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D7F4E" w14:textId="6C8AFD93" w:rsidR="00CE1834" w:rsidRPr="00CE1834" w:rsidRDefault="002E6329" w:rsidP="002E6329">
      <w:pPr>
        <w:spacing w:after="0" w:line="20" w:lineRule="atLeast"/>
        <w:jc w:val="center"/>
        <w:rPr>
          <w:rFonts w:ascii="Times New Roman" w:eastAsia="Calibri" w:hAnsi="Times New Roman"/>
          <w:b/>
          <w:bCs/>
          <w:sz w:val="24"/>
          <w:szCs w:val="24"/>
        </w:rPr>
      </w:pPr>
      <w:r>
        <w:rPr>
          <w:rFonts w:ascii="Times New Roman" w:eastAsia="Calibri" w:hAnsi="Times New Roman"/>
          <w:b/>
          <w:bCs/>
          <w:noProof/>
          <w:sz w:val="24"/>
          <w:szCs w:val="24"/>
        </w:rPr>
        <w:drawing>
          <wp:inline distT="0" distB="0" distL="0" distR="0" wp14:anchorId="2B2ED51C" wp14:editId="336B0C37">
            <wp:extent cx="6570980" cy="8319770"/>
            <wp:effectExtent l="0" t="0" r="0" b="0"/>
            <wp:docPr id="3019269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26927" name="Рисунок 301926927"/>
                    <pic:cNvPicPr/>
                  </pic:nvPicPr>
                  <pic:blipFill>
                    <a:blip r:embed="rId8">
                      <a:extLst>
                        <a:ext uri="{28A0092B-C50C-407E-A947-70E740481C1C}">
                          <a14:useLocalDpi xmlns:a14="http://schemas.microsoft.com/office/drawing/2010/main" val="0"/>
                        </a:ext>
                      </a:extLst>
                    </a:blip>
                    <a:stretch>
                      <a:fillRect/>
                    </a:stretch>
                  </pic:blipFill>
                  <pic:spPr>
                    <a:xfrm>
                      <a:off x="0" y="0"/>
                      <a:ext cx="6570980" cy="8319770"/>
                    </a:xfrm>
                    <a:prstGeom prst="rect">
                      <a:avLst/>
                    </a:prstGeom>
                  </pic:spPr>
                </pic:pic>
              </a:graphicData>
            </a:graphic>
          </wp:inline>
        </w:drawing>
      </w:r>
    </w:p>
    <w:p w14:paraId="3A897CEC" w14:textId="77777777" w:rsidR="00CE1834" w:rsidRPr="00CE1834" w:rsidRDefault="00CE1834" w:rsidP="00CE1834">
      <w:pPr>
        <w:spacing w:after="0" w:line="20" w:lineRule="atLeast"/>
        <w:jc w:val="center"/>
        <w:rPr>
          <w:rFonts w:ascii="Arial" w:eastAsia="Calibri" w:hAnsi="Arial" w:cs="Arial"/>
          <w:b/>
          <w:bCs/>
          <w:sz w:val="24"/>
          <w:szCs w:val="24"/>
        </w:rPr>
      </w:pPr>
    </w:p>
    <w:p w14:paraId="478A3C4E" w14:textId="77777777" w:rsidR="00CE1834" w:rsidRPr="00CE1834" w:rsidRDefault="00CE1834" w:rsidP="00CE1834">
      <w:pPr>
        <w:spacing w:after="0" w:line="20" w:lineRule="atLeast"/>
        <w:jc w:val="center"/>
        <w:rPr>
          <w:rFonts w:ascii="Arial" w:eastAsia="Calibri" w:hAnsi="Arial" w:cs="Arial"/>
          <w:b/>
          <w:bCs/>
          <w:sz w:val="24"/>
          <w:szCs w:val="24"/>
        </w:rPr>
      </w:pPr>
    </w:p>
    <w:p w14:paraId="1D385C9F" w14:textId="77777777" w:rsidR="00CE1834" w:rsidRPr="00CE1834" w:rsidRDefault="00CE1834" w:rsidP="00CE1834">
      <w:pPr>
        <w:spacing w:after="0" w:line="20" w:lineRule="atLeast"/>
        <w:jc w:val="center"/>
        <w:rPr>
          <w:rFonts w:ascii="Arial" w:eastAsia="Calibri" w:hAnsi="Arial" w:cs="Arial"/>
          <w:b/>
          <w:bCs/>
          <w:sz w:val="24"/>
          <w:szCs w:val="24"/>
        </w:rPr>
      </w:pPr>
    </w:p>
    <w:p w14:paraId="164602E6" w14:textId="77777777" w:rsidR="00CE1834" w:rsidRPr="00CE1834" w:rsidRDefault="00CE1834" w:rsidP="00CE1834">
      <w:pPr>
        <w:spacing w:after="0" w:line="20" w:lineRule="atLeast"/>
        <w:jc w:val="center"/>
        <w:rPr>
          <w:rFonts w:ascii="Arial" w:eastAsia="Calibri" w:hAnsi="Arial" w:cs="Arial"/>
          <w:b/>
          <w:bCs/>
          <w:sz w:val="24"/>
          <w:szCs w:val="24"/>
        </w:rPr>
      </w:pPr>
    </w:p>
    <w:p w14:paraId="16EA01CE" w14:textId="77777777" w:rsidR="00CE1834" w:rsidRPr="00CE1834" w:rsidRDefault="00CE1834" w:rsidP="00CE1834">
      <w:pPr>
        <w:spacing w:after="0" w:line="20" w:lineRule="atLeast"/>
        <w:jc w:val="center"/>
        <w:rPr>
          <w:rFonts w:ascii="Arial" w:eastAsia="Calibri" w:hAnsi="Arial" w:cs="Arial"/>
          <w:b/>
          <w:bCs/>
          <w:sz w:val="24"/>
          <w:szCs w:val="24"/>
        </w:rPr>
      </w:pPr>
    </w:p>
    <w:p w14:paraId="2A5403EB" w14:textId="77777777" w:rsidR="00CE1834" w:rsidRPr="00CE1834" w:rsidRDefault="00CE1834" w:rsidP="00CE1834">
      <w:pPr>
        <w:spacing w:after="0" w:line="20" w:lineRule="atLeast"/>
        <w:jc w:val="center"/>
        <w:rPr>
          <w:rFonts w:ascii="Arial" w:eastAsia="Calibri" w:hAnsi="Arial" w:cs="Arial"/>
          <w:b/>
          <w:bCs/>
          <w:sz w:val="24"/>
          <w:szCs w:val="24"/>
        </w:rPr>
      </w:pPr>
    </w:p>
    <w:p w14:paraId="74271E2B" w14:textId="77777777" w:rsidR="00CE1834" w:rsidRPr="00CE1834" w:rsidRDefault="00CE1834" w:rsidP="00CE1834">
      <w:pPr>
        <w:spacing w:after="0" w:line="20" w:lineRule="atLeast"/>
        <w:jc w:val="center"/>
        <w:rPr>
          <w:rFonts w:ascii="Arial" w:eastAsia="Calibri" w:hAnsi="Arial" w:cs="Arial"/>
          <w:b/>
          <w:bCs/>
          <w:sz w:val="24"/>
          <w:szCs w:val="24"/>
        </w:rPr>
      </w:pPr>
    </w:p>
    <w:p w14:paraId="1BBD429F" w14:textId="77777777" w:rsidR="00CE1834" w:rsidRPr="00CE1834" w:rsidRDefault="00CE1834" w:rsidP="00CE1834">
      <w:pPr>
        <w:spacing w:after="0" w:line="20" w:lineRule="atLeast"/>
        <w:rPr>
          <w:rFonts w:ascii="Arial" w:eastAsia="Calibri" w:hAnsi="Arial" w:cs="Arial"/>
          <w:b/>
          <w:bCs/>
          <w:sz w:val="24"/>
          <w:szCs w:val="24"/>
        </w:rPr>
      </w:pPr>
    </w:p>
    <w:p w14:paraId="46B18FEC" w14:textId="77777777" w:rsidR="00CE1834" w:rsidRDefault="00A0550B" w:rsidP="00CE1834">
      <w:pPr>
        <w:spacing w:after="0" w:line="20" w:lineRule="atLeast"/>
        <w:jc w:val="center"/>
        <w:rPr>
          <w:rStyle w:val="ff2"/>
          <w:rFonts w:ascii="Times New Roman" w:eastAsia="Calibri" w:hAnsi="Times New Roman"/>
          <w:b/>
          <w:bCs/>
          <w:sz w:val="24"/>
          <w:szCs w:val="24"/>
        </w:rPr>
      </w:pPr>
      <w:r>
        <w:rPr>
          <w:rStyle w:val="ff2"/>
          <w:rFonts w:ascii="Times New Roman" w:eastAsia="Calibri" w:hAnsi="Times New Roman"/>
          <w:b/>
          <w:bCs/>
          <w:sz w:val="24"/>
          <w:szCs w:val="24"/>
        </w:rPr>
        <w:lastRenderedPageBreak/>
        <w:t>г. М</w:t>
      </w:r>
      <w:r w:rsidR="007445A4">
        <w:rPr>
          <w:rStyle w:val="ff2"/>
          <w:rFonts w:ascii="Times New Roman" w:eastAsia="Calibri" w:hAnsi="Times New Roman"/>
          <w:b/>
          <w:bCs/>
          <w:sz w:val="24"/>
          <w:szCs w:val="24"/>
        </w:rPr>
        <w:t>агадан</w:t>
      </w:r>
      <w:r w:rsidR="00375FCA">
        <w:rPr>
          <w:rStyle w:val="ff2"/>
          <w:rFonts w:ascii="Times New Roman" w:eastAsia="Calibri" w:hAnsi="Times New Roman"/>
          <w:b/>
          <w:bCs/>
          <w:sz w:val="24"/>
          <w:szCs w:val="24"/>
        </w:rPr>
        <w:t>, 2023-2024</w:t>
      </w:r>
      <w:r w:rsidR="00CE1834">
        <w:rPr>
          <w:rStyle w:val="ff2"/>
          <w:rFonts w:ascii="Times New Roman" w:eastAsia="Calibri" w:hAnsi="Times New Roman"/>
          <w:b/>
          <w:bCs/>
          <w:sz w:val="24"/>
          <w:szCs w:val="24"/>
        </w:rPr>
        <w:t>г.г.</w:t>
      </w:r>
    </w:p>
    <w:p w14:paraId="24EB397C" w14:textId="77777777" w:rsidR="00CE1834" w:rsidRPr="00375FCA" w:rsidRDefault="00CE1834" w:rsidP="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Содержание.</w:t>
      </w:r>
    </w:p>
    <w:p w14:paraId="6F092156" w14:textId="77777777" w:rsidR="00CE1834" w:rsidRPr="00375FCA" w:rsidRDefault="00CE1834" w:rsidP="00CE1834">
      <w:pPr>
        <w:spacing w:after="0" w:line="20" w:lineRule="atLeast"/>
        <w:jc w:val="center"/>
        <w:rPr>
          <w:rStyle w:val="ff2"/>
          <w:rFonts w:ascii="Times New Roman" w:eastAsia="Calibri" w:hAnsi="Times New Roman"/>
          <w:b/>
          <w:bCs/>
          <w:sz w:val="20"/>
          <w:szCs w:val="20"/>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646"/>
        <w:gridCol w:w="993"/>
      </w:tblGrid>
      <w:tr w:rsidR="00CE1834" w:rsidRPr="00375FCA" w14:paraId="48BE557A" w14:textId="77777777" w:rsidTr="00CE1834">
        <w:trPr>
          <w:trHeight w:val="330"/>
        </w:trPr>
        <w:tc>
          <w:tcPr>
            <w:tcW w:w="851" w:type="dxa"/>
            <w:tcBorders>
              <w:top w:val="single" w:sz="4" w:space="0" w:color="auto"/>
              <w:left w:val="single" w:sz="4" w:space="0" w:color="auto"/>
              <w:bottom w:val="single" w:sz="4" w:space="0" w:color="auto"/>
              <w:right w:val="single" w:sz="4" w:space="0" w:color="auto"/>
            </w:tcBorders>
            <w:hideMark/>
          </w:tcPr>
          <w:p w14:paraId="4C50D189"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 п/п.</w:t>
            </w:r>
          </w:p>
        </w:tc>
        <w:tc>
          <w:tcPr>
            <w:tcW w:w="8646" w:type="dxa"/>
            <w:tcBorders>
              <w:top w:val="single" w:sz="4" w:space="0" w:color="auto"/>
              <w:left w:val="single" w:sz="4" w:space="0" w:color="auto"/>
              <w:bottom w:val="single" w:sz="4" w:space="0" w:color="auto"/>
              <w:right w:val="single" w:sz="4" w:space="0" w:color="auto"/>
            </w:tcBorders>
            <w:hideMark/>
          </w:tcPr>
          <w:p w14:paraId="538340D2"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Наименование раздела.</w:t>
            </w:r>
          </w:p>
        </w:tc>
        <w:tc>
          <w:tcPr>
            <w:tcW w:w="993" w:type="dxa"/>
            <w:tcBorders>
              <w:top w:val="single" w:sz="4" w:space="0" w:color="auto"/>
              <w:left w:val="single" w:sz="4" w:space="0" w:color="auto"/>
              <w:bottom w:val="single" w:sz="4" w:space="0" w:color="auto"/>
              <w:right w:val="single" w:sz="4" w:space="0" w:color="auto"/>
            </w:tcBorders>
            <w:hideMark/>
          </w:tcPr>
          <w:p w14:paraId="6D5AA023"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Стр.</w:t>
            </w:r>
          </w:p>
        </w:tc>
      </w:tr>
      <w:tr w:rsidR="00CE1834" w:rsidRPr="00375FCA" w14:paraId="21105409" w14:textId="77777777" w:rsidTr="00CE1834">
        <w:trPr>
          <w:trHeight w:val="257"/>
        </w:trPr>
        <w:tc>
          <w:tcPr>
            <w:tcW w:w="10490" w:type="dxa"/>
            <w:gridSpan w:val="3"/>
            <w:tcBorders>
              <w:top w:val="single" w:sz="4" w:space="0" w:color="auto"/>
              <w:left w:val="single" w:sz="4" w:space="0" w:color="auto"/>
              <w:bottom w:val="single" w:sz="4" w:space="0" w:color="auto"/>
              <w:right w:val="single" w:sz="4" w:space="0" w:color="auto"/>
            </w:tcBorders>
            <w:hideMark/>
          </w:tcPr>
          <w:p w14:paraId="48E1FF6A"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1.  ЦЕЛЕВОЙ РАЗДЕЛ.</w:t>
            </w:r>
          </w:p>
        </w:tc>
      </w:tr>
      <w:tr w:rsidR="00CE1834" w:rsidRPr="00375FCA" w14:paraId="3BCFECA4" w14:textId="77777777" w:rsidTr="00CE1834">
        <w:trPr>
          <w:trHeight w:val="251"/>
        </w:trPr>
        <w:tc>
          <w:tcPr>
            <w:tcW w:w="851" w:type="dxa"/>
            <w:tcBorders>
              <w:top w:val="single" w:sz="4" w:space="0" w:color="auto"/>
              <w:left w:val="single" w:sz="4" w:space="0" w:color="auto"/>
              <w:bottom w:val="single" w:sz="4" w:space="0" w:color="auto"/>
              <w:right w:val="single" w:sz="4" w:space="0" w:color="auto"/>
            </w:tcBorders>
            <w:vAlign w:val="center"/>
            <w:hideMark/>
          </w:tcPr>
          <w:p w14:paraId="0A749E89"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1.1.</w:t>
            </w:r>
          </w:p>
        </w:tc>
        <w:tc>
          <w:tcPr>
            <w:tcW w:w="8646" w:type="dxa"/>
            <w:tcBorders>
              <w:top w:val="single" w:sz="4" w:space="0" w:color="auto"/>
              <w:left w:val="single" w:sz="4" w:space="0" w:color="auto"/>
              <w:bottom w:val="single" w:sz="4" w:space="0" w:color="auto"/>
              <w:right w:val="single" w:sz="4" w:space="0" w:color="auto"/>
            </w:tcBorders>
            <w:hideMark/>
          </w:tcPr>
          <w:p w14:paraId="36F2A943" w14:textId="77777777" w:rsidR="00CE1834" w:rsidRPr="00375FCA" w:rsidRDefault="00CE1834">
            <w:pPr>
              <w:spacing w:after="0" w:line="20" w:lineRule="atLeast"/>
              <w:rPr>
                <w:rStyle w:val="ff2"/>
                <w:rFonts w:ascii="Times New Roman" w:eastAsia="Calibri" w:hAnsi="Times New Roman"/>
                <w:bCs/>
                <w:sz w:val="20"/>
                <w:szCs w:val="20"/>
              </w:rPr>
            </w:pPr>
            <w:r w:rsidRPr="00375FCA">
              <w:rPr>
                <w:rStyle w:val="ff2"/>
                <w:rFonts w:ascii="Times New Roman" w:eastAsia="Calibri" w:hAnsi="Times New Roman"/>
                <w:bCs/>
                <w:sz w:val="20"/>
                <w:szCs w:val="20"/>
              </w:rPr>
              <w:t>Пояснительная записка.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5451B9" w14:textId="77777777" w:rsidR="00CE1834" w:rsidRPr="00375FCA" w:rsidRDefault="00A968DF">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с.3</w:t>
            </w:r>
          </w:p>
        </w:tc>
      </w:tr>
      <w:tr w:rsidR="00CE1834" w:rsidRPr="00375FCA" w14:paraId="17EF47ED" w14:textId="77777777" w:rsidTr="00CE1834">
        <w:trPr>
          <w:trHeight w:val="233"/>
        </w:trPr>
        <w:tc>
          <w:tcPr>
            <w:tcW w:w="851" w:type="dxa"/>
            <w:tcBorders>
              <w:top w:val="single" w:sz="4" w:space="0" w:color="auto"/>
              <w:left w:val="single" w:sz="4" w:space="0" w:color="auto"/>
              <w:bottom w:val="single" w:sz="4" w:space="0" w:color="auto"/>
              <w:right w:val="single" w:sz="4" w:space="0" w:color="auto"/>
            </w:tcBorders>
            <w:vAlign w:val="center"/>
            <w:hideMark/>
          </w:tcPr>
          <w:p w14:paraId="32B61F87"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1.2.</w:t>
            </w:r>
          </w:p>
        </w:tc>
        <w:tc>
          <w:tcPr>
            <w:tcW w:w="8646" w:type="dxa"/>
            <w:tcBorders>
              <w:top w:val="single" w:sz="4" w:space="0" w:color="auto"/>
              <w:left w:val="single" w:sz="4" w:space="0" w:color="auto"/>
              <w:bottom w:val="single" w:sz="4" w:space="0" w:color="auto"/>
              <w:right w:val="single" w:sz="4" w:space="0" w:color="auto"/>
            </w:tcBorders>
            <w:hideMark/>
          </w:tcPr>
          <w:p w14:paraId="0FE4509E" w14:textId="77777777" w:rsidR="00CE1834" w:rsidRPr="00375FCA" w:rsidRDefault="00CE1834">
            <w:pPr>
              <w:spacing w:after="0" w:line="20" w:lineRule="atLeast"/>
              <w:rPr>
                <w:rStyle w:val="ff2"/>
                <w:rFonts w:ascii="Times New Roman" w:eastAsia="Calibri" w:hAnsi="Times New Roman"/>
                <w:bCs/>
                <w:sz w:val="20"/>
                <w:szCs w:val="20"/>
              </w:rPr>
            </w:pPr>
            <w:r w:rsidRPr="00375FCA">
              <w:rPr>
                <w:rStyle w:val="ff2"/>
                <w:rFonts w:ascii="Times New Roman" w:eastAsia="Calibri" w:hAnsi="Times New Roman"/>
                <w:bCs/>
                <w:sz w:val="20"/>
                <w:szCs w:val="20"/>
              </w:rPr>
              <w:t>Возрастные и индивидуальные особенности контингента детей старшего возраста.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F57751" w14:textId="77777777" w:rsidR="00CE1834" w:rsidRPr="00375FCA" w:rsidRDefault="00A968DF">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с.4-6</w:t>
            </w:r>
          </w:p>
        </w:tc>
      </w:tr>
      <w:tr w:rsidR="00CE1834" w:rsidRPr="00375FCA" w14:paraId="5E146E55" w14:textId="77777777" w:rsidTr="00CE1834">
        <w:trPr>
          <w:trHeight w:val="275"/>
        </w:trPr>
        <w:tc>
          <w:tcPr>
            <w:tcW w:w="851" w:type="dxa"/>
            <w:tcBorders>
              <w:top w:val="single" w:sz="4" w:space="0" w:color="auto"/>
              <w:left w:val="single" w:sz="4" w:space="0" w:color="auto"/>
              <w:bottom w:val="single" w:sz="4" w:space="0" w:color="auto"/>
              <w:right w:val="single" w:sz="4" w:space="0" w:color="auto"/>
            </w:tcBorders>
            <w:vAlign w:val="center"/>
            <w:hideMark/>
          </w:tcPr>
          <w:p w14:paraId="51A71F58"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1.3.</w:t>
            </w:r>
          </w:p>
        </w:tc>
        <w:tc>
          <w:tcPr>
            <w:tcW w:w="8646" w:type="dxa"/>
            <w:tcBorders>
              <w:top w:val="single" w:sz="4" w:space="0" w:color="auto"/>
              <w:left w:val="single" w:sz="4" w:space="0" w:color="auto"/>
              <w:bottom w:val="single" w:sz="4" w:space="0" w:color="auto"/>
              <w:right w:val="single" w:sz="4" w:space="0" w:color="auto"/>
            </w:tcBorders>
            <w:hideMark/>
          </w:tcPr>
          <w:p w14:paraId="136A616B" w14:textId="77777777" w:rsidR="00CE1834" w:rsidRPr="00375FCA" w:rsidRDefault="00CE1834">
            <w:pPr>
              <w:spacing w:after="0" w:line="20" w:lineRule="atLeast"/>
              <w:rPr>
                <w:rStyle w:val="ff2"/>
                <w:rFonts w:ascii="Times New Roman" w:eastAsia="Calibri" w:hAnsi="Times New Roman"/>
                <w:bCs/>
                <w:sz w:val="20"/>
                <w:szCs w:val="20"/>
              </w:rPr>
            </w:pPr>
            <w:r w:rsidRPr="00375FCA">
              <w:rPr>
                <w:rStyle w:val="ff2"/>
                <w:rFonts w:ascii="Times New Roman" w:eastAsia="Calibri" w:hAnsi="Times New Roman"/>
                <w:bCs/>
                <w:sz w:val="20"/>
                <w:szCs w:val="20"/>
              </w:rPr>
              <w:t>Планируемые результаты как целевые ориентиры освоения Программы.</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27EF4E" w14:textId="77777777" w:rsidR="00CE1834" w:rsidRPr="00375FCA" w:rsidRDefault="00A968DF">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с.6</w:t>
            </w:r>
            <w:r w:rsidR="006E050C">
              <w:rPr>
                <w:rStyle w:val="ff2"/>
                <w:rFonts w:ascii="Times New Roman" w:eastAsia="Calibri" w:hAnsi="Times New Roman"/>
                <w:bCs/>
                <w:sz w:val="20"/>
                <w:szCs w:val="20"/>
              </w:rPr>
              <w:t>-9</w:t>
            </w:r>
          </w:p>
        </w:tc>
      </w:tr>
      <w:tr w:rsidR="00CE1834" w:rsidRPr="00375FCA" w14:paraId="472BA72B" w14:textId="77777777" w:rsidTr="00CE1834">
        <w:trPr>
          <w:trHeight w:val="196"/>
        </w:trPr>
        <w:tc>
          <w:tcPr>
            <w:tcW w:w="10490" w:type="dxa"/>
            <w:gridSpan w:val="3"/>
            <w:tcBorders>
              <w:top w:val="single" w:sz="4" w:space="0" w:color="auto"/>
              <w:left w:val="single" w:sz="4" w:space="0" w:color="auto"/>
              <w:bottom w:val="single" w:sz="4" w:space="0" w:color="auto"/>
              <w:right w:val="single" w:sz="4" w:space="0" w:color="auto"/>
            </w:tcBorders>
            <w:vAlign w:val="center"/>
            <w:hideMark/>
          </w:tcPr>
          <w:p w14:paraId="50D99B67" w14:textId="77777777" w:rsidR="00CE1834" w:rsidRPr="00375FCA" w:rsidRDefault="00CE1834">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
                <w:bCs/>
                <w:sz w:val="20"/>
                <w:szCs w:val="20"/>
              </w:rPr>
              <w:t>2. СОДЕРЖАТЕЛЬНЫЙ РАЗДЕЛ.</w:t>
            </w:r>
          </w:p>
        </w:tc>
      </w:tr>
      <w:tr w:rsidR="00CE1834" w:rsidRPr="00375FCA" w14:paraId="45759503" w14:textId="77777777" w:rsidTr="00CE1834">
        <w:trPr>
          <w:trHeight w:val="294"/>
        </w:trPr>
        <w:tc>
          <w:tcPr>
            <w:tcW w:w="851" w:type="dxa"/>
            <w:tcBorders>
              <w:top w:val="single" w:sz="4" w:space="0" w:color="auto"/>
              <w:left w:val="single" w:sz="4" w:space="0" w:color="auto"/>
              <w:bottom w:val="single" w:sz="4" w:space="0" w:color="auto"/>
              <w:right w:val="single" w:sz="4" w:space="0" w:color="auto"/>
            </w:tcBorders>
            <w:vAlign w:val="center"/>
            <w:hideMark/>
          </w:tcPr>
          <w:p w14:paraId="70B8F3E9"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2.1.</w:t>
            </w:r>
          </w:p>
        </w:tc>
        <w:tc>
          <w:tcPr>
            <w:tcW w:w="8646" w:type="dxa"/>
            <w:tcBorders>
              <w:top w:val="single" w:sz="4" w:space="0" w:color="auto"/>
              <w:left w:val="single" w:sz="4" w:space="0" w:color="auto"/>
              <w:bottom w:val="single" w:sz="4" w:space="0" w:color="auto"/>
              <w:right w:val="single" w:sz="4" w:space="0" w:color="auto"/>
            </w:tcBorders>
            <w:hideMark/>
          </w:tcPr>
          <w:p w14:paraId="027222F1" w14:textId="77777777" w:rsidR="00CE1834" w:rsidRPr="00375FCA" w:rsidRDefault="00CE1834">
            <w:pPr>
              <w:spacing w:after="0" w:line="20" w:lineRule="atLeast"/>
              <w:rPr>
                <w:rStyle w:val="ff2"/>
                <w:rFonts w:ascii="Times New Roman" w:eastAsia="Calibri" w:hAnsi="Times New Roman"/>
                <w:b/>
                <w:bCs/>
                <w:sz w:val="20"/>
                <w:szCs w:val="20"/>
              </w:rPr>
            </w:pPr>
            <w:r w:rsidRPr="00375FCA">
              <w:rPr>
                <w:rStyle w:val="ff2"/>
                <w:rFonts w:ascii="Times New Roman" w:eastAsia="Calibri" w:hAnsi="Times New Roman"/>
                <w:bCs/>
                <w:sz w:val="20"/>
                <w:szCs w:val="20"/>
              </w:rPr>
              <w:t>Описание образовательной деятельности по освоению детьми образовательных областей. Старшая группа (шестой год жизни).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B31D3D" w14:textId="77777777" w:rsidR="00CE1834" w:rsidRPr="00375FCA" w:rsidRDefault="006E050C">
            <w:pPr>
              <w:spacing w:after="0" w:line="20" w:lineRule="atLeast"/>
              <w:jc w:val="center"/>
              <w:rPr>
                <w:rStyle w:val="ff2"/>
                <w:rFonts w:ascii="Times New Roman" w:eastAsia="Calibri" w:hAnsi="Times New Roman"/>
                <w:bCs/>
                <w:sz w:val="20"/>
                <w:szCs w:val="20"/>
              </w:rPr>
            </w:pPr>
            <w:r>
              <w:rPr>
                <w:rStyle w:val="ff2"/>
                <w:rFonts w:ascii="Times New Roman" w:eastAsia="Calibri" w:hAnsi="Times New Roman"/>
                <w:bCs/>
                <w:sz w:val="20"/>
                <w:szCs w:val="20"/>
              </w:rPr>
              <w:t>с.9-18</w:t>
            </w:r>
          </w:p>
        </w:tc>
      </w:tr>
      <w:tr w:rsidR="00CE1834" w:rsidRPr="00375FCA" w14:paraId="4DE6563A" w14:textId="77777777" w:rsidTr="00CE1834">
        <w:trPr>
          <w:trHeight w:val="220"/>
        </w:trPr>
        <w:tc>
          <w:tcPr>
            <w:tcW w:w="851" w:type="dxa"/>
            <w:tcBorders>
              <w:top w:val="single" w:sz="4" w:space="0" w:color="auto"/>
              <w:left w:val="single" w:sz="4" w:space="0" w:color="auto"/>
              <w:bottom w:val="single" w:sz="4" w:space="0" w:color="auto"/>
              <w:right w:val="single" w:sz="4" w:space="0" w:color="auto"/>
            </w:tcBorders>
            <w:vAlign w:val="center"/>
            <w:hideMark/>
          </w:tcPr>
          <w:p w14:paraId="4AE27B91"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2.1.1.</w:t>
            </w:r>
          </w:p>
        </w:tc>
        <w:tc>
          <w:tcPr>
            <w:tcW w:w="8646" w:type="dxa"/>
            <w:tcBorders>
              <w:top w:val="single" w:sz="4" w:space="0" w:color="auto"/>
              <w:left w:val="single" w:sz="4" w:space="0" w:color="auto"/>
              <w:bottom w:val="single" w:sz="4" w:space="0" w:color="auto"/>
              <w:right w:val="single" w:sz="4" w:space="0" w:color="auto"/>
            </w:tcBorders>
            <w:hideMark/>
          </w:tcPr>
          <w:p w14:paraId="6DAB3D98" w14:textId="77777777" w:rsidR="00CE1834" w:rsidRPr="00375FCA" w:rsidRDefault="00CE1834">
            <w:pPr>
              <w:spacing w:after="0" w:line="20" w:lineRule="atLeast"/>
              <w:rPr>
                <w:rStyle w:val="ff2"/>
                <w:rFonts w:ascii="Times New Roman" w:eastAsia="Calibri" w:hAnsi="Times New Roman"/>
                <w:b/>
                <w:bCs/>
                <w:sz w:val="20"/>
                <w:szCs w:val="20"/>
              </w:rPr>
            </w:pPr>
            <w:r w:rsidRPr="00375FCA">
              <w:rPr>
                <w:rStyle w:val="ff2"/>
                <w:rFonts w:ascii="Times New Roman" w:eastAsia="Calibri" w:hAnsi="Times New Roman"/>
                <w:bCs/>
                <w:sz w:val="20"/>
                <w:szCs w:val="20"/>
              </w:rPr>
              <w:t>Направление "Социально-коммуникативное развитие".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66DAD7" w14:textId="77777777" w:rsidR="00CE1834" w:rsidRPr="00375FCA" w:rsidRDefault="006E050C" w:rsidP="00BE6C79">
            <w:pPr>
              <w:spacing w:after="0" w:line="20" w:lineRule="atLeast"/>
              <w:jc w:val="center"/>
              <w:rPr>
                <w:rStyle w:val="ff2"/>
                <w:rFonts w:ascii="Times New Roman" w:eastAsia="Calibri" w:hAnsi="Times New Roman"/>
                <w:bCs/>
                <w:sz w:val="20"/>
                <w:szCs w:val="20"/>
              </w:rPr>
            </w:pPr>
            <w:r>
              <w:rPr>
                <w:rStyle w:val="ff2"/>
                <w:rFonts w:ascii="Times New Roman" w:eastAsia="Calibri" w:hAnsi="Times New Roman"/>
                <w:bCs/>
                <w:sz w:val="20"/>
                <w:szCs w:val="20"/>
              </w:rPr>
              <w:t>с.9-10</w:t>
            </w:r>
          </w:p>
        </w:tc>
      </w:tr>
      <w:tr w:rsidR="00CE1834" w:rsidRPr="00375FCA" w14:paraId="57356B4D" w14:textId="77777777" w:rsidTr="00CE1834">
        <w:trPr>
          <w:trHeight w:val="278"/>
        </w:trPr>
        <w:tc>
          <w:tcPr>
            <w:tcW w:w="851" w:type="dxa"/>
            <w:tcBorders>
              <w:top w:val="single" w:sz="4" w:space="0" w:color="auto"/>
              <w:left w:val="single" w:sz="4" w:space="0" w:color="auto"/>
              <w:bottom w:val="single" w:sz="4" w:space="0" w:color="auto"/>
              <w:right w:val="single" w:sz="4" w:space="0" w:color="auto"/>
            </w:tcBorders>
            <w:vAlign w:val="center"/>
            <w:hideMark/>
          </w:tcPr>
          <w:p w14:paraId="1886CD08"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2.1.2.</w:t>
            </w:r>
          </w:p>
        </w:tc>
        <w:tc>
          <w:tcPr>
            <w:tcW w:w="8646" w:type="dxa"/>
            <w:tcBorders>
              <w:top w:val="single" w:sz="4" w:space="0" w:color="auto"/>
              <w:left w:val="single" w:sz="4" w:space="0" w:color="auto"/>
              <w:bottom w:val="single" w:sz="4" w:space="0" w:color="auto"/>
              <w:right w:val="single" w:sz="4" w:space="0" w:color="auto"/>
            </w:tcBorders>
            <w:hideMark/>
          </w:tcPr>
          <w:p w14:paraId="06747D35" w14:textId="77777777" w:rsidR="00CE1834" w:rsidRPr="00375FCA" w:rsidRDefault="00CE1834">
            <w:pPr>
              <w:spacing w:after="0" w:line="20" w:lineRule="atLeast"/>
              <w:rPr>
                <w:rStyle w:val="ff2"/>
                <w:rFonts w:ascii="Times New Roman" w:eastAsia="Calibri" w:hAnsi="Times New Roman"/>
                <w:b/>
                <w:bCs/>
                <w:sz w:val="20"/>
                <w:szCs w:val="20"/>
              </w:rPr>
            </w:pPr>
            <w:r w:rsidRPr="00375FCA">
              <w:rPr>
                <w:rStyle w:val="ff2"/>
                <w:rFonts w:ascii="Times New Roman" w:eastAsia="Calibri" w:hAnsi="Times New Roman"/>
                <w:bCs/>
                <w:sz w:val="20"/>
                <w:szCs w:val="20"/>
              </w:rPr>
              <w:t>Направление "Познавательное развитие".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F410CD" w14:textId="77777777" w:rsidR="00CE1834" w:rsidRPr="00375FCA" w:rsidRDefault="00CE1834" w:rsidP="00BE6C79">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w:t>
            </w:r>
            <w:r w:rsidR="006E050C">
              <w:rPr>
                <w:rStyle w:val="ff2"/>
                <w:rFonts w:ascii="Times New Roman" w:eastAsia="Calibri" w:hAnsi="Times New Roman"/>
                <w:bCs/>
                <w:sz w:val="20"/>
                <w:szCs w:val="20"/>
              </w:rPr>
              <w:t>10-12</w:t>
            </w:r>
          </w:p>
        </w:tc>
      </w:tr>
      <w:tr w:rsidR="00CE1834" w:rsidRPr="00375FCA" w14:paraId="5ADCB64A" w14:textId="77777777" w:rsidTr="00CE1834">
        <w:trPr>
          <w:trHeight w:val="202"/>
        </w:trPr>
        <w:tc>
          <w:tcPr>
            <w:tcW w:w="851" w:type="dxa"/>
            <w:tcBorders>
              <w:top w:val="single" w:sz="4" w:space="0" w:color="auto"/>
              <w:left w:val="single" w:sz="4" w:space="0" w:color="auto"/>
              <w:bottom w:val="single" w:sz="4" w:space="0" w:color="auto"/>
              <w:right w:val="single" w:sz="4" w:space="0" w:color="auto"/>
            </w:tcBorders>
            <w:vAlign w:val="center"/>
            <w:hideMark/>
          </w:tcPr>
          <w:p w14:paraId="37625937"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2.1.3.</w:t>
            </w:r>
          </w:p>
        </w:tc>
        <w:tc>
          <w:tcPr>
            <w:tcW w:w="8646" w:type="dxa"/>
            <w:tcBorders>
              <w:top w:val="single" w:sz="4" w:space="0" w:color="auto"/>
              <w:left w:val="single" w:sz="4" w:space="0" w:color="auto"/>
              <w:bottom w:val="single" w:sz="4" w:space="0" w:color="auto"/>
              <w:right w:val="single" w:sz="4" w:space="0" w:color="auto"/>
            </w:tcBorders>
            <w:hideMark/>
          </w:tcPr>
          <w:p w14:paraId="53057091" w14:textId="77777777" w:rsidR="00CE1834" w:rsidRPr="00375FCA" w:rsidRDefault="00CE1834">
            <w:pPr>
              <w:spacing w:after="0" w:line="20" w:lineRule="atLeast"/>
              <w:rPr>
                <w:rStyle w:val="ff2"/>
                <w:rFonts w:ascii="Times New Roman" w:eastAsia="Calibri" w:hAnsi="Times New Roman"/>
                <w:b/>
                <w:bCs/>
                <w:sz w:val="20"/>
                <w:szCs w:val="20"/>
              </w:rPr>
            </w:pPr>
            <w:r w:rsidRPr="00375FCA">
              <w:rPr>
                <w:rStyle w:val="ff2"/>
                <w:rFonts w:ascii="Times New Roman" w:eastAsia="Calibri" w:hAnsi="Times New Roman"/>
                <w:bCs/>
                <w:sz w:val="20"/>
                <w:szCs w:val="20"/>
              </w:rPr>
              <w:t>Направление "Речевое развитие".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BC3F7F" w14:textId="77777777" w:rsidR="00CE1834" w:rsidRPr="00375FCA" w:rsidRDefault="00CE1834" w:rsidP="006E050C">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с.1</w:t>
            </w:r>
            <w:r w:rsidR="006E050C">
              <w:rPr>
                <w:rStyle w:val="ff2"/>
                <w:rFonts w:ascii="Times New Roman" w:eastAsia="Calibri" w:hAnsi="Times New Roman"/>
                <w:bCs/>
                <w:sz w:val="20"/>
                <w:szCs w:val="20"/>
              </w:rPr>
              <w:t>2-13</w:t>
            </w:r>
          </w:p>
        </w:tc>
      </w:tr>
      <w:tr w:rsidR="00CE1834" w:rsidRPr="00375FCA" w14:paraId="1AECD07B" w14:textId="77777777" w:rsidTr="00CE1834">
        <w:trPr>
          <w:trHeight w:val="257"/>
        </w:trPr>
        <w:tc>
          <w:tcPr>
            <w:tcW w:w="851" w:type="dxa"/>
            <w:tcBorders>
              <w:top w:val="single" w:sz="4" w:space="0" w:color="auto"/>
              <w:left w:val="single" w:sz="4" w:space="0" w:color="auto"/>
              <w:bottom w:val="single" w:sz="4" w:space="0" w:color="auto"/>
              <w:right w:val="single" w:sz="4" w:space="0" w:color="auto"/>
            </w:tcBorders>
            <w:vAlign w:val="center"/>
            <w:hideMark/>
          </w:tcPr>
          <w:p w14:paraId="604A15D7"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2.1.4.</w:t>
            </w:r>
          </w:p>
        </w:tc>
        <w:tc>
          <w:tcPr>
            <w:tcW w:w="8646" w:type="dxa"/>
            <w:tcBorders>
              <w:top w:val="single" w:sz="4" w:space="0" w:color="auto"/>
              <w:left w:val="single" w:sz="4" w:space="0" w:color="auto"/>
              <w:bottom w:val="single" w:sz="4" w:space="0" w:color="auto"/>
              <w:right w:val="single" w:sz="4" w:space="0" w:color="auto"/>
            </w:tcBorders>
            <w:hideMark/>
          </w:tcPr>
          <w:p w14:paraId="1534B499" w14:textId="77777777" w:rsidR="00CE1834" w:rsidRPr="00375FCA" w:rsidRDefault="00CE1834">
            <w:pPr>
              <w:spacing w:after="0" w:line="20" w:lineRule="atLeast"/>
              <w:rPr>
                <w:rStyle w:val="ff2"/>
                <w:rFonts w:ascii="Times New Roman" w:eastAsia="Calibri" w:hAnsi="Times New Roman"/>
                <w:b/>
                <w:bCs/>
                <w:sz w:val="20"/>
                <w:szCs w:val="20"/>
              </w:rPr>
            </w:pPr>
            <w:r w:rsidRPr="00375FCA">
              <w:rPr>
                <w:rStyle w:val="ff2"/>
                <w:rFonts w:ascii="Times New Roman" w:eastAsia="Calibri" w:hAnsi="Times New Roman"/>
                <w:bCs/>
                <w:sz w:val="20"/>
                <w:szCs w:val="20"/>
              </w:rPr>
              <w:t>Направление "Художественно-эстетическое развитие".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00FCBE" w14:textId="77777777" w:rsidR="00CE1834" w:rsidRPr="00375FCA" w:rsidRDefault="00CE1834" w:rsidP="00BE6C79">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w:t>
            </w:r>
            <w:r w:rsidR="006E050C">
              <w:rPr>
                <w:rStyle w:val="ff2"/>
                <w:rFonts w:ascii="Times New Roman" w:eastAsia="Calibri" w:hAnsi="Times New Roman"/>
                <w:bCs/>
                <w:sz w:val="20"/>
                <w:szCs w:val="20"/>
              </w:rPr>
              <w:t>13-15</w:t>
            </w:r>
          </w:p>
        </w:tc>
      </w:tr>
      <w:tr w:rsidR="00CE1834" w:rsidRPr="00375FCA" w14:paraId="72DFA546" w14:textId="77777777" w:rsidTr="00CE1834">
        <w:trPr>
          <w:trHeight w:val="321"/>
        </w:trPr>
        <w:tc>
          <w:tcPr>
            <w:tcW w:w="851" w:type="dxa"/>
            <w:tcBorders>
              <w:top w:val="single" w:sz="4" w:space="0" w:color="auto"/>
              <w:left w:val="single" w:sz="4" w:space="0" w:color="auto"/>
              <w:bottom w:val="single" w:sz="4" w:space="0" w:color="auto"/>
              <w:right w:val="single" w:sz="4" w:space="0" w:color="auto"/>
            </w:tcBorders>
            <w:vAlign w:val="center"/>
            <w:hideMark/>
          </w:tcPr>
          <w:p w14:paraId="0A06AECB"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2.1.5.</w:t>
            </w:r>
          </w:p>
        </w:tc>
        <w:tc>
          <w:tcPr>
            <w:tcW w:w="8646" w:type="dxa"/>
            <w:tcBorders>
              <w:top w:val="single" w:sz="4" w:space="0" w:color="auto"/>
              <w:left w:val="single" w:sz="4" w:space="0" w:color="auto"/>
              <w:bottom w:val="single" w:sz="4" w:space="0" w:color="auto"/>
              <w:right w:val="single" w:sz="4" w:space="0" w:color="auto"/>
            </w:tcBorders>
            <w:hideMark/>
          </w:tcPr>
          <w:p w14:paraId="3D6C4663" w14:textId="77777777" w:rsidR="00CE1834" w:rsidRPr="00375FCA" w:rsidRDefault="00CE1834">
            <w:pPr>
              <w:spacing w:after="0" w:line="20" w:lineRule="atLeast"/>
              <w:rPr>
                <w:rStyle w:val="ff2"/>
                <w:rFonts w:ascii="Times New Roman" w:eastAsia="Calibri" w:hAnsi="Times New Roman"/>
                <w:b/>
                <w:bCs/>
                <w:sz w:val="20"/>
                <w:szCs w:val="20"/>
              </w:rPr>
            </w:pPr>
            <w:r w:rsidRPr="00375FCA">
              <w:rPr>
                <w:rStyle w:val="ff2"/>
                <w:rFonts w:ascii="Times New Roman" w:eastAsia="Calibri" w:hAnsi="Times New Roman"/>
                <w:bCs/>
                <w:sz w:val="20"/>
                <w:szCs w:val="20"/>
              </w:rPr>
              <w:t>Направление "Физическое развитие".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D516FB" w14:textId="77777777" w:rsidR="00CE1834" w:rsidRPr="00375FCA" w:rsidRDefault="00CE1834" w:rsidP="00BE6C79">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с.1</w:t>
            </w:r>
            <w:r w:rsidR="006E050C">
              <w:rPr>
                <w:rStyle w:val="ff2"/>
                <w:rFonts w:ascii="Times New Roman" w:eastAsia="Calibri" w:hAnsi="Times New Roman"/>
                <w:bCs/>
                <w:sz w:val="20"/>
                <w:szCs w:val="20"/>
              </w:rPr>
              <w:t>5-18</w:t>
            </w:r>
          </w:p>
        </w:tc>
      </w:tr>
      <w:tr w:rsidR="00CE1834" w:rsidRPr="00375FCA" w14:paraId="22C8C653" w14:textId="77777777" w:rsidTr="00CE1834">
        <w:trPr>
          <w:trHeight w:val="242"/>
        </w:trPr>
        <w:tc>
          <w:tcPr>
            <w:tcW w:w="851" w:type="dxa"/>
            <w:tcBorders>
              <w:top w:val="single" w:sz="4" w:space="0" w:color="auto"/>
              <w:left w:val="single" w:sz="4" w:space="0" w:color="auto"/>
              <w:bottom w:val="single" w:sz="4" w:space="0" w:color="auto"/>
              <w:right w:val="single" w:sz="4" w:space="0" w:color="auto"/>
            </w:tcBorders>
            <w:vAlign w:val="center"/>
            <w:hideMark/>
          </w:tcPr>
          <w:p w14:paraId="08D465A5"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2.2.</w:t>
            </w:r>
          </w:p>
        </w:tc>
        <w:tc>
          <w:tcPr>
            <w:tcW w:w="8646" w:type="dxa"/>
            <w:tcBorders>
              <w:top w:val="single" w:sz="4" w:space="0" w:color="auto"/>
              <w:left w:val="single" w:sz="4" w:space="0" w:color="auto"/>
              <w:bottom w:val="single" w:sz="4" w:space="0" w:color="auto"/>
              <w:right w:val="single" w:sz="4" w:space="0" w:color="auto"/>
            </w:tcBorders>
            <w:hideMark/>
          </w:tcPr>
          <w:p w14:paraId="574C1E1E" w14:textId="77777777" w:rsidR="00CE1834" w:rsidRPr="00375FCA" w:rsidRDefault="00CE1834">
            <w:pPr>
              <w:spacing w:after="0" w:line="20" w:lineRule="atLeast"/>
              <w:rPr>
                <w:rStyle w:val="ff2"/>
                <w:rFonts w:ascii="Times New Roman" w:eastAsia="Calibri" w:hAnsi="Times New Roman"/>
                <w:b/>
                <w:bCs/>
                <w:sz w:val="20"/>
                <w:szCs w:val="20"/>
              </w:rPr>
            </w:pPr>
            <w:r w:rsidRPr="00375FCA">
              <w:rPr>
                <w:rStyle w:val="ff2"/>
                <w:rFonts w:ascii="Times New Roman" w:eastAsia="Calibri" w:hAnsi="Times New Roman"/>
                <w:bCs/>
                <w:sz w:val="20"/>
                <w:szCs w:val="20"/>
              </w:rPr>
              <w:t>Описание вариативных форм, способов, методов и средств реализации Программы.</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2C4110" w14:textId="77777777" w:rsidR="00CE1834" w:rsidRPr="00375FCA" w:rsidRDefault="006E050C" w:rsidP="00BE6C79">
            <w:pPr>
              <w:spacing w:after="0" w:line="20" w:lineRule="atLeast"/>
              <w:jc w:val="center"/>
              <w:rPr>
                <w:rStyle w:val="ff2"/>
                <w:rFonts w:ascii="Times New Roman" w:eastAsia="Calibri" w:hAnsi="Times New Roman"/>
                <w:bCs/>
                <w:sz w:val="20"/>
                <w:szCs w:val="20"/>
              </w:rPr>
            </w:pPr>
            <w:r>
              <w:rPr>
                <w:rStyle w:val="ff2"/>
                <w:rFonts w:ascii="Times New Roman" w:eastAsia="Calibri" w:hAnsi="Times New Roman"/>
                <w:bCs/>
                <w:sz w:val="20"/>
                <w:szCs w:val="20"/>
              </w:rPr>
              <w:t>с.18-20</w:t>
            </w:r>
          </w:p>
        </w:tc>
      </w:tr>
      <w:tr w:rsidR="00CE1834" w:rsidRPr="00375FCA" w14:paraId="303CF03A" w14:textId="77777777" w:rsidTr="00CE1834">
        <w:trPr>
          <w:trHeight w:val="266"/>
        </w:trPr>
        <w:tc>
          <w:tcPr>
            <w:tcW w:w="851" w:type="dxa"/>
            <w:tcBorders>
              <w:top w:val="single" w:sz="4" w:space="0" w:color="auto"/>
              <w:left w:val="single" w:sz="4" w:space="0" w:color="auto"/>
              <w:bottom w:val="single" w:sz="4" w:space="0" w:color="auto"/>
              <w:right w:val="single" w:sz="4" w:space="0" w:color="auto"/>
            </w:tcBorders>
            <w:vAlign w:val="center"/>
            <w:hideMark/>
          </w:tcPr>
          <w:p w14:paraId="0B6D2AE2"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2.3.</w:t>
            </w:r>
          </w:p>
        </w:tc>
        <w:tc>
          <w:tcPr>
            <w:tcW w:w="8646" w:type="dxa"/>
            <w:tcBorders>
              <w:top w:val="single" w:sz="4" w:space="0" w:color="auto"/>
              <w:left w:val="single" w:sz="4" w:space="0" w:color="auto"/>
              <w:bottom w:val="single" w:sz="4" w:space="0" w:color="auto"/>
              <w:right w:val="single" w:sz="4" w:space="0" w:color="auto"/>
            </w:tcBorders>
            <w:hideMark/>
          </w:tcPr>
          <w:p w14:paraId="7612D393" w14:textId="77777777" w:rsidR="00CE1834" w:rsidRPr="00375FCA" w:rsidRDefault="00CE1834">
            <w:pPr>
              <w:spacing w:after="0" w:line="20" w:lineRule="atLeast"/>
              <w:rPr>
                <w:rStyle w:val="ff2"/>
                <w:rFonts w:ascii="Times New Roman" w:eastAsia="Calibri" w:hAnsi="Times New Roman"/>
                <w:b/>
                <w:bCs/>
                <w:sz w:val="20"/>
                <w:szCs w:val="20"/>
              </w:rPr>
            </w:pPr>
            <w:r w:rsidRPr="00375FCA">
              <w:rPr>
                <w:rStyle w:val="ff2"/>
                <w:rFonts w:ascii="Times New Roman" w:eastAsia="Calibri" w:hAnsi="Times New Roman"/>
                <w:bCs/>
                <w:sz w:val="20"/>
                <w:szCs w:val="20"/>
              </w:rPr>
              <w:t xml:space="preserve">Способы и направления поддержки детской инициативы.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4BA670" w14:textId="77777777" w:rsidR="00CE1834" w:rsidRPr="00375FCA" w:rsidRDefault="00CE1834" w:rsidP="00BE6C79">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с.2</w:t>
            </w:r>
            <w:r w:rsidR="006E050C">
              <w:rPr>
                <w:rStyle w:val="ff2"/>
                <w:rFonts w:ascii="Times New Roman" w:eastAsia="Calibri" w:hAnsi="Times New Roman"/>
                <w:bCs/>
                <w:sz w:val="20"/>
                <w:szCs w:val="20"/>
              </w:rPr>
              <w:t>0</w:t>
            </w:r>
          </w:p>
        </w:tc>
      </w:tr>
      <w:tr w:rsidR="00CE1834" w:rsidRPr="00375FCA" w14:paraId="68B7A06F" w14:textId="77777777" w:rsidTr="00CE1834">
        <w:trPr>
          <w:trHeight w:val="125"/>
        </w:trPr>
        <w:tc>
          <w:tcPr>
            <w:tcW w:w="851" w:type="dxa"/>
            <w:tcBorders>
              <w:top w:val="single" w:sz="4" w:space="0" w:color="auto"/>
              <w:left w:val="single" w:sz="4" w:space="0" w:color="auto"/>
              <w:bottom w:val="single" w:sz="4" w:space="0" w:color="auto"/>
              <w:right w:val="single" w:sz="4" w:space="0" w:color="auto"/>
            </w:tcBorders>
            <w:vAlign w:val="center"/>
            <w:hideMark/>
          </w:tcPr>
          <w:p w14:paraId="2CD8BD3C"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2.4.</w:t>
            </w:r>
          </w:p>
        </w:tc>
        <w:tc>
          <w:tcPr>
            <w:tcW w:w="8646" w:type="dxa"/>
            <w:tcBorders>
              <w:top w:val="single" w:sz="4" w:space="0" w:color="auto"/>
              <w:left w:val="single" w:sz="4" w:space="0" w:color="auto"/>
              <w:bottom w:val="single" w:sz="4" w:space="0" w:color="auto"/>
              <w:right w:val="single" w:sz="4" w:space="0" w:color="auto"/>
            </w:tcBorders>
            <w:hideMark/>
          </w:tcPr>
          <w:p w14:paraId="11E06A4F" w14:textId="77777777" w:rsidR="00CE1834" w:rsidRPr="00375FCA" w:rsidRDefault="00CE1834">
            <w:pPr>
              <w:spacing w:after="0" w:line="20" w:lineRule="atLeast"/>
              <w:rPr>
                <w:rStyle w:val="ff2"/>
                <w:rFonts w:ascii="Times New Roman" w:eastAsia="Calibri" w:hAnsi="Times New Roman"/>
                <w:b/>
                <w:bCs/>
                <w:sz w:val="20"/>
                <w:szCs w:val="20"/>
              </w:rPr>
            </w:pPr>
            <w:r w:rsidRPr="00375FCA">
              <w:rPr>
                <w:rStyle w:val="ff2"/>
                <w:rFonts w:ascii="Times New Roman" w:eastAsia="Calibri" w:hAnsi="Times New Roman"/>
                <w:bCs/>
                <w:sz w:val="20"/>
                <w:szCs w:val="20"/>
              </w:rPr>
              <w:t xml:space="preserve"> Особенности взаимодействия педагогического коллектива с семьями воспитанников.</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5B256C" w14:textId="77777777" w:rsidR="00CE1834" w:rsidRPr="00375FCA" w:rsidRDefault="00CE1834" w:rsidP="00BE6C79">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с.2</w:t>
            </w:r>
            <w:r w:rsidR="006E050C">
              <w:rPr>
                <w:rStyle w:val="ff2"/>
                <w:rFonts w:ascii="Times New Roman" w:eastAsia="Calibri" w:hAnsi="Times New Roman"/>
                <w:bCs/>
                <w:sz w:val="20"/>
                <w:szCs w:val="20"/>
              </w:rPr>
              <w:t>0-22</w:t>
            </w:r>
          </w:p>
        </w:tc>
      </w:tr>
      <w:tr w:rsidR="00CE1834" w:rsidRPr="00375FCA" w14:paraId="45CB5A23" w14:textId="77777777" w:rsidTr="00CE1834">
        <w:trPr>
          <w:trHeight w:val="147"/>
        </w:trPr>
        <w:tc>
          <w:tcPr>
            <w:tcW w:w="851" w:type="dxa"/>
            <w:tcBorders>
              <w:top w:val="single" w:sz="4" w:space="0" w:color="auto"/>
              <w:left w:val="single" w:sz="4" w:space="0" w:color="auto"/>
              <w:bottom w:val="single" w:sz="4" w:space="0" w:color="auto"/>
              <w:right w:val="single" w:sz="4" w:space="0" w:color="auto"/>
            </w:tcBorders>
            <w:vAlign w:val="center"/>
            <w:hideMark/>
          </w:tcPr>
          <w:p w14:paraId="6792BA5B"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2.5.</w:t>
            </w:r>
          </w:p>
        </w:tc>
        <w:tc>
          <w:tcPr>
            <w:tcW w:w="8646" w:type="dxa"/>
            <w:tcBorders>
              <w:top w:val="single" w:sz="4" w:space="0" w:color="auto"/>
              <w:left w:val="single" w:sz="4" w:space="0" w:color="auto"/>
              <w:bottom w:val="single" w:sz="4" w:space="0" w:color="auto"/>
              <w:right w:val="single" w:sz="4" w:space="0" w:color="auto"/>
            </w:tcBorders>
            <w:hideMark/>
          </w:tcPr>
          <w:p w14:paraId="030434D1" w14:textId="77777777" w:rsidR="00CE1834" w:rsidRPr="00375FCA" w:rsidRDefault="00CE1834">
            <w:pPr>
              <w:spacing w:after="0" w:line="20" w:lineRule="atLeast"/>
              <w:jc w:val="both"/>
              <w:rPr>
                <w:rStyle w:val="ff2"/>
                <w:rFonts w:ascii="Times New Roman" w:eastAsia="Calibri" w:hAnsi="Times New Roman"/>
                <w:b/>
                <w:bCs/>
                <w:sz w:val="20"/>
                <w:szCs w:val="20"/>
              </w:rPr>
            </w:pPr>
            <w:r w:rsidRPr="00375FCA">
              <w:rPr>
                <w:rStyle w:val="ff2"/>
                <w:rFonts w:ascii="Times New Roman" w:eastAsia="Calibri" w:hAnsi="Times New Roman"/>
                <w:bCs/>
                <w:sz w:val="20"/>
                <w:szCs w:val="20"/>
              </w:rPr>
              <w:t>Иные характеристики содержания Программы.</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6ADDC9" w14:textId="77777777" w:rsidR="00CE1834" w:rsidRPr="00375FCA" w:rsidRDefault="00CE1834" w:rsidP="00BE6C79">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с.2</w:t>
            </w:r>
            <w:r w:rsidR="006E050C">
              <w:rPr>
                <w:rStyle w:val="ff2"/>
                <w:rFonts w:ascii="Times New Roman" w:eastAsia="Calibri" w:hAnsi="Times New Roman"/>
                <w:bCs/>
                <w:sz w:val="20"/>
                <w:szCs w:val="20"/>
              </w:rPr>
              <w:t>3-25</w:t>
            </w:r>
          </w:p>
        </w:tc>
      </w:tr>
      <w:tr w:rsidR="00CE1834" w:rsidRPr="00375FCA" w14:paraId="35BF2B7B" w14:textId="77777777" w:rsidTr="00CE1834">
        <w:trPr>
          <w:trHeight w:val="101"/>
        </w:trPr>
        <w:tc>
          <w:tcPr>
            <w:tcW w:w="10490" w:type="dxa"/>
            <w:gridSpan w:val="3"/>
            <w:tcBorders>
              <w:top w:val="single" w:sz="4" w:space="0" w:color="auto"/>
              <w:left w:val="single" w:sz="4" w:space="0" w:color="auto"/>
              <w:bottom w:val="single" w:sz="4" w:space="0" w:color="auto"/>
              <w:right w:val="single" w:sz="4" w:space="0" w:color="auto"/>
            </w:tcBorders>
            <w:vAlign w:val="center"/>
            <w:hideMark/>
          </w:tcPr>
          <w:p w14:paraId="254DD3B2" w14:textId="77777777" w:rsidR="00CE1834" w:rsidRPr="00375FCA" w:rsidRDefault="00CE1834">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
                <w:bCs/>
                <w:sz w:val="20"/>
                <w:szCs w:val="20"/>
              </w:rPr>
              <w:t>3. ОРГАНИЗАЦИОННЫЙ РАЗДЕЛ.</w:t>
            </w:r>
          </w:p>
        </w:tc>
      </w:tr>
      <w:tr w:rsidR="00CE1834" w:rsidRPr="00375FCA" w14:paraId="4260BC0C" w14:textId="77777777" w:rsidTr="00CE1834">
        <w:trPr>
          <w:trHeight w:val="211"/>
        </w:trPr>
        <w:tc>
          <w:tcPr>
            <w:tcW w:w="851" w:type="dxa"/>
            <w:tcBorders>
              <w:top w:val="single" w:sz="4" w:space="0" w:color="auto"/>
              <w:left w:val="single" w:sz="4" w:space="0" w:color="auto"/>
              <w:bottom w:val="single" w:sz="4" w:space="0" w:color="auto"/>
              <w:right w:val="single" w:sz="4" w:space="0" w:color="auto"/>
            </w:tcBorders>
            <w:vAlign w:val="center"/>
            <w:hideMark/>
          </w:tcPr>
          <w:p w14:paraId="01F3E308"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3.1.</w:t>
            </w:r>
          </w:p>
        </w:tc>
        <w:tc>
          <w:tcPr>
            <w:tcW w:w="8646" w:type="dxa"/>
            <w:tcBorders>
              <w:top w:val="single" w:sz="4" w:space="0" w:color="auto"/>
              <w:left w:val="single" w:sz="4" w:space="0" w:color="auto"/>
              <w:bottom w:val="single" w:sz="4" w:space="0" w:color="auto"/>
              <w:right w:val="single" w:sz="4" w:space="0" w:color="auto"/>
            </w:tcBorders>
            <w:hideMark/>
          </w:tcPr>
          <w:p w14:paraId="0459591D" w14:textId="77777777" w:rsidR="00CE1834" w:rsidRPr="00375FCA" w:rsidRDefault="00CE1834">
            <w:pPr>
              <w:spacing w:after="0" w:line="20" w:lineRule="atLeast"/>
              <w:jc w:val="both"/>
              <w:rPr>
                <w:rStyle w:val="ff2"/>
                <w:rFonts w:ascii="Times New Roman" w:eastAsia="Calibri" w:hAnsi="Times New Roman"/>
                <w:b/>
                <w:bCs/>
                <w:sz w:val="20"/>
                <w:szCs w:val="20"/>
              </w:rPr>
            </w:pPr>
            <w:r w:rsidRPr="00375FCA">
              <w:rPr>
                <w:rStyle w:val="ff2"/>
                <w:rFonts w:ascii="Times New Roman" w:eastAsia="Calibri" w:hAnsi="Times New Roman"/>
                <w:bCs/>
                <w:sz w:val="20"/>
                <w:szCs w:val="20"/>
              </w:rPr>
              <w:t>Материально-технические обеспечения Программы.</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BC71A5" w14:textId="77777777" w:rsidR="00CE1834" w:rsidRPr="00375FCA" w:rsidRDefault="00CE1834" w:rsidP="00BE6C79">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w:t>
            </w:r>
            <w:r w:rsidR="006E050C">
              <w:rPr>
                <w:rStyle w:val="ff2"/>
                <w:rFonts w:ascii="Times New Roman" w:eastAsia="Calibri" w:hAnsi="Times New Roman"/>
                <w:bCs/>
                <w:sz w:val="20"/>
                <w:szCs w:val="20"/>
              </w:rPr>
              <w:t>25</w:t>
            </w:r>
          </w:p>
        </w:tc>
      </w:tr>
      <w:tr w:rsidR="00CE1834" w:rsidRPr="00375FCA" w14:paraId="0CD5DB81" w14:textId="77777777" w:rsidTr="00CE1834">
        <w:trPr>
          <w:trHeight w:val="147"/>
        </w:trPr>
        <w:tc>
          <w:tcPr>
            <w:tcW w:w="851" w:type="dxa"/>
            <w:tcBorders>
              <w:top w:val="single" w:sz="4" w:space="0" w:color="auto"/>
              <w:left w:val="single" w:sz="4" w:space="0" w:color="auto"/>
              <w:bottom w:val="single" w:sz="4" w:space="0" w:color="auto"/>
              <w:right w:val="single" w:sz="4" w:space="0" w:color="auto"/>
            </w:tcBorders>
            <w:vAlign w:val="center"/>
            <w:hideMark/>
          </w:tcPr>
          <w:p w14:paraId="141ADF52"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3.2.</w:t>
            </w:r>
          </w:p>
        </w:tc>
        <w:tc>
          <w:tcPr>
            <w:tcW w:w="8646" w:type="dxa"/>
            <w:tcBorders>
              <w:top w:val="single" w:sz="4" w:space="0" w:color="auto"/>
              <w:left w:val="single" w:sz="4" w:space="0" w:color="auto"/>
              <w:bottom w:val="single" w:sz="4" w:space="0" w:color="auto"/>
              <w:right w:val="single" w:sz="4" w:space="0" w:color="auto"/>
            </w:tcBorders>
            <w:hideMark/>
          </w:tcPr>
          <w:p w14:paraId="65F600CA" w14:textId="77777777" w:rsidR="00CE1834" w:rsidRPr="00375FCA" w:rsidRDefault="00CE1834">
            <w:pPr>
              <w:spacing w:after="0" w:line="20" w:lineRule="atLeast"/>
              <w:jc w:val="both"/>
              <w:rPr>
                <w:rStyle w:val="ff2"/>
                <w:rFonts w:ascii="Times New Roman" w:eastAsia="Calibri" w:hAnsi="Times New Roman"/>
                <w:b/>
                <w:bCs/>
                <w:sz w:val="20"/>
                <w:szCs w:val="20"/>
              </w:rPr>
            </w:pPr>
            <w:r w:rsidRPr="00375FCA">
              <w:rPr>
                <w:rStyle w:val="ff2"/>
                <w:rFonts w:ascii="Times New Roman" w:eastAsia="Calibri" w:hAnsi="Times New Roman"/>
                <w:bCs/>
                <w:sz w:val="20"/>
                <w:szCs w:val="20"/>
              </w:rPr>
              <w:t>Методические материалы и средства обучения и воспитания.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892179" w14:textId="77777777" w:rsidR="00CE1834" w:rsidRPr="00375FCA" w:rsidRDefault="00CE1834" w:rsidP="00BE6C79">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w:t>
            </w:r>
            <w:r w:rsidR="006E050C">
              <w:rPr>
                <w:rStyle w:val="ff2"/>
                <w:rFonts w:ascii="Times New Roman" w:eastAsia="Calibri" w:hAnsi="Times New Roman"/>
                <w:bCs/>
                <w:sz w:val="20"/>
                <w:szCs w:val="20"/>
              </w:rPr>
              <w:t>25-29</w:t>
            </w:r>
          </w:p>
        </w:tc>
      </w:tr>
      <w:tr w:rsidR="00CE1834" w:rsidRPr="00375FCA" w14:paraId="31F5A6F9" w14:textId="77777777" w:rsidTr="00CE1834">
        <w:trPr>
          <w:trHeight w:val="165"/>
        </w:trPr>
        <w:tc>
          <w:tcPr>
            <w:tcW w:w="851" w:type="dxa"/>
            <w:tcBorders>
              <w:top w:val="single" w:sz="4" w:space="0" w:color="auto"/>
              <w:left w:val="single" w:sz="4" w:space="0" w:color="auto"/>
              <w:bottom w:val="single" w:sz="4" w:space="0" w:color="auto"/>
              <w:right w:val="single" w:sz="4" w:space="0" w:color="auto"/>
            </w:tcBorders>
            <w:vAlign w:val="center"/>
            <w:hideMark/>
          </w:tcPr>
          <w:p w14:paraId="03528E5A"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3.3.</w:t>
            </w:r>
          </w:p>
        </w:tc>
        <w:tc>
          <w:tcPr>
            <w:tcW w:w="8646" w:type="dxa"/>
            <w:tcBorders>
              <w:top w:val="single" w:sz="4" w:space="0" w:color="auto"/>
              <w:left w:val="single" w:sz="4" w:space="0" w:color="auto"/>
              <w:bottom w:val="single" w:sz="4" w:space="0" w:color="auto"/>
              <w:right w:val="single" w:sz="4" w:space="0" w:color="auto"/>
            </w:tcBorders>
            <w:hideMark/>
          </w:tcPr>
          <w:p w14:paraId="112BC5CD" w14:textId="77777777" w:rsidR="00CE1834" w:rsidRPr="00375FCA" w:rsidRDefault="00CE1834">
            <w:pPr>
              <w:spacing w:after="0" w:line="20" w:lineRule="atLeast"/>
              <w:jc w:val="both"/>
              <w:rPr>
                <w:rStyle w:val="ff2"/>
                <w:rFonts w:ascii="Times New Roman" w:eastAsia="Calibri" w:hAnsi="Times New Roman"/>
                <w:b/>
                <w:bCs/>
                <w:sz w:val="20"/>
                <w:szCs w:val="20"/>
              </w:rPr>
            </w:pPr>
            <w:r w:rsidRPr="00375FCA">
              <w:rPr>
                <w:rStyle w:val="ff2"/>
                <w:rFonts w:ascii="Times New Roman" w:eastAsia="Calibri" w:hAnsi="Times New Roman"/>
                <w:bCs/>
                <w:sz w:val="20"/>
                <w:szCs w:val="20"/>
              </w:rPr>
              <w:t>Режим дня.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4FF84E" w14:textId="77777777" w:rsidR="00CE1834" w:rsidRPr="00375FCA" w:rsidRDefault="00CE1834" w:rsidP="00BE6C79">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w:t>
            </w:r>
            <w:r w:rsidR="006E050C">
              <w:rPr>
                <w:rStyle w:val="ff2"/>
                <w:rFonts w:ascii="Times New Roman" w:eastAsia="Calibri" w:hAnsi="Times New Roman"/>
                <w:bCs/>
                <w:sz w:val="20"/>
                <w:szCs w:val="20"/>
              </w:rPr>
              <w:t>29</w:t>
            </w:r>
          </w:p>
        </w:tc>
      </w:tr>
      <w:tr w:rsidR="00CE1834" w:rsidRPr="00375FCA" w14:paraId="7A73A80C" w14:textId="77777777" w:rsidTr="00CE1834">
        <w:trPr>
          <w:trHeight w:val="119"/>
        </w:trPr>
        <w:tc>
          <w:tcPr>
            <w:tcW w:w="851" w:type="dxa"/>
            <w:tcBorders>
              <w:top w:val="single" w:sz="4" w:space="0" w:color="auto"/>
              <w:left w:val="single" w:sz="4" w:space="0" w:color="auto"/>
              <w:bottom w:val="single" w:sz="4" w:space="0" w:color="auto"/>
              <w:right w:val="single" w:sz="4" w:space="0" w:color="auto"/>
            </w:tcBorders>
            <w:vAlign w:val="center"/>
            <w:hideMark/>
          </w:tcPr>
          <w:p w14:paraId="381361BE"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3.4.</w:t>
            </w:r>
          </w:p>
        </w:tc>
        <w:tc>
          <w:tcPr>
            <w:tcW w:w="8646" w:type="dxa"/>
            <w:tcBorders>
              <w:top w:val="single" w:sz="4" w:space="0" w:color="auto"/>
              <w:left w:val="single" w:sz="4" w:space="0" w:color="auto"/>
              <w:bottom w:val="single" w:sz="4" w:space="0" w:color="auto"/>
              <w:right w:val="single" w:sz="4" w:space="0" w:color="auto"/>
            </w:tcBorders>
            <w:hideMark/>
          </w:tcPr>
          <w:p w14:paraId="5A999435" w14:textId="77777777" w:rsidR="00CE1834" w:rsidRPr="00375FCA" w:rsidRDefault="00CE1834">
            <w:pPr>
              <w:spacing w:after="0" w:line="20" w:lineRule="atLeast"/>
              <w:jc w:val="both"/>
              <w:rPr>
                <w:rStyle w:val="ff2"/>
                <w:rFonts w:ascii="Times New Roman" w:eastAsia="Calibri" w:hAnsi="Times New Roman"/>
                <w:b/>
                <w:bCs/>
                <w:sz w:val="20"/>
                <w:szCs w:val="20"/>
              </w:rPr>
            </w:pPr>
            <w:r w:rsidRPr="00375FCA">
              <w:rPr>
                <w:rStyle w:val="ff2"/>
                <w:rFonts w:ascii="Times New Roman" w:eastAsia="Calibri" w:hAnsi="Times New Roman"/>
                <w:bCs/>
                <w:sz w:val="20"/>
                <w:szCs w:val="20"/>
              </w:rPr>
              <w:t>Циклограмма непосредственной образовательной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D79B75" w14:textId="77777777" w:rsidR="00CE1834" w:rsidRPr="00375FCA" w:rsidRDefault="00CE1834" w:rsidP="00BE6C79">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w:t>
            </w:r>
            <w:r w:rsidR="006E050C">
              <w:rPr>
                <w:rStyle w:val="ff2"/>
                <w:rFonts w:ascii="Times New Roman" w:eastAsia="Calibri" w:hAnsi="Times New Roman"/>
                <w:bCs/>
                <w:sz w:val="20"/>
                <w:szCs w:val="20"/>
              </w:rPr>
              <w:t>29-30</w:t>
            </w:r>
          </w:p>
        </w:tc>
      </w:tr>
      <w:tr w:rsidR="00CE1834" w:rsidRPr="00375FCA" w14:paraId="62C70191" w14:textId="77777777" w:rsidTr="00CE1834">
        <w:trPr>
          <w:trHeight w:val="92"/>
        </w:trPr>
        <w:tc>
          <w:tcPr>
            <w:tcW w:w="851" w:type="dxa"/>
            <w:tcBorders>
              <w:top w:val="single" w:sz="4" w:space="0" w:color="auto"/>
              <w:left w:val="single" w:sz="4" w:space="0" w:color="auto"/>
              <w:bottom w:val="single" w:sz="4" w:space="0" w:color="auto"/>
              <w:right w:val="single" w:sz="4" w:space="0" w:color="auto"/>
            </w:tcBorders>
            <w:vAlign w:val="center"/>
            <w:hideMark/>
          </w:tcPr>
          <w:p w14:paraId="4202DEAD"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3.5.</w:t>
            </w:r>
          </w:p>
        </w:tc>
        <w:tc>
          <w:tcPr>
            <w:tcW w:w="8646" w:type="dxa"/>
            <w:tcBorders>
              <w:top w:val="single" w:sz="4" w:space="0" w:color="auto"/>
              <w:left w:val="single" w:sz="4" w:space="0" w:color="auto"/>
              <w:bottom w:val="single" w:sz="4" w:space="0" w:color="auto"/>
              <w:right w:val="single" w:sz="4" w:space="0" w:color="auto"/>
            </w:tcBorders>
            <w:hideMark/>
          </w:tcPr>
          <w:p w14:paraId="032578AE" w14:textId="77777777" w:rsidR="00CE1834" w:rsidRPr="00375FCA" w:rsidRDefault="00CE1834">
            <w:pPr>
              <w:spacing w:after="0" w:line="20" w:lineRule="atLeast"/>
              <w:jc w:val="both"/>
              <w:rPr>
                <w:rStyle w:val="ff2"/>
                <w:rFonts w:ascii="Times New Roman" w:eastAsia="Calibri" w:hAnsi="Times New Roman"/>
                <w:b/>
                <w:bCs/>
                <w:sz w:val="20"/>
                <w:szCs w:val="20"/>
              </w:rPr>
            </w:pPr>
            <w:r w:rsidRPr="00375FCA">
              <w:rPr>
                <w:rStyle w:val="ff2"/>
                <w:rFonts w:ascii="Times New Roman" w:eastAsia="Calibri" w:hAnsi="Times New Roman"/>
                <w:bCs/>
                <w:sz w:val="20"/>
                <w:szCs w:val="20"/>
              </w:rPr>
              <w:t>Комплексно-тематическое планирование непосредственной образовательной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9358EB" w14:textId="77777777" w:rsidR="00CE1834" w:rsidRPr="00375FCA" w:rsidRDefault="00CE1834" w:rsidP="00BE6C79">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w:t>
            </w:r>
            <w:r w:rsidR="006E050C">
              <w:rPr>
                <w:rStyle w:val="ff2"/>
                <w:rFonts w:ascii="Times New Roman" w:eastAsia="Calibri" w:hAnsi="Times New Roman"/>
                <w:bCs/>
                <w:sz w:val="20"/>
                <w:szCs w:val="20"/>
              </w:rPr>
              <w:t>30-36</w:t>
            </w:r>
          </w:p>
        </w:tc>
      </w:tr>
      <w:tr w:rsidR="00CE1834" w:rsidRPr="00375FCA" w14:paraId="7BB5EC64" w14:textId="77777777" w:rsidTr="00CE1834">
        <w:trPr>
          <w:trHeight w:val="174"/>
        </w:trPr>
        <w:tc>
          <w:tcPr>
            <w:tcW w:w="851" w:type="dxa"/>
            <w:tcBorders>
              <w:top w:val="single" w:sz="4" w:space="0" w:color="auto"/>
              <w:left w:val="single" w:sz="4" w:space="0" w:color="auto"/>
              <w:bottom w:val="single" w:sz="4" w:space="0" w:color="auto"/>
              <w:right w:val="single" w:sz="4" w:space="0" w:color="auto"/>
            </w:tcBorders>
            <w:vAlign w:val="center"/>
            <w:hideMark/>
          </w:tcPr>
          <w:p w14:paraId="0794127D"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3.6.</w:t>
            </w:r>
          </w:p>
        </w:tc>
        <w:tc>
          <w:tcPr>
            <w:tcW w:w="8646" w:type="dxa"/>
            <w:tcBorders>
              <w:top w:val="single" w:sz="4" w:space="0" w:color="auto"/>
              <w:left w:val="single" w:sz="4" w:space="0" w:color="auto"/>
              <w:bottom w:val="single" w:sz="4" w:space="0" w:color="auto"/>
              <w:right w:val="single" w:sz="4" w:space="0" w:color="auto"/>
            </w:tcBorders>
            <w:hideMark/>
          </w:tcPr>
          <w:p w14:paraId="5695EDB8" w14:textId="77777777" w:rsidR="00CE1834" w:rsidRPr="00375FCA" w:rsidRDefault="00CE1834">
            <w:pPr>
              <w:spacing w:after="0" w:line="20" w:lineRule="atLeast"/>
              <w:jc w:val="both"/>
              <w:rPr>
                <w:rStyle w:val="ff2"/>
                <w:rFonts w:ascii="Times New Roman" w:eastAsia="Calibri" w:hAnsi="Times New Roman"/>
                <w:b/>
                <w:bCs/>
                <w:sz w:val="20"/>
                <w:szCs w:val="20"/>
              </w:rPr>
            </w:pPr>
            <w:r w:rsidRPr="00375FCA">
              <w:rPr>
                <w:rStyle w:val="ff2"/>
                <w:rFonts w:ascii="Times New Roman" w:eastAsia="Calibri" w:hAnsi="Times New Roman"/>
                <w:bCs/>
                <w:sz w:val="20"/>
                <w:szCs w:val="20"/>
              </w:rPr>
              <w:t>Особенности традиционных событий, праздников, мероприятий.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CDA168" w14:textId="77777777" w:rsidR="00CE1834" w:rsidRPr="00375FCA" w:rsidRDefault="00CE1834" w:rsidP="00BE6C79">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w:t>
            </w:r>
            <w:r w:rsidR="006E050C">
              <w:rPr>
                <w:rStyle w:val="ff2"/>
                <w:rFonts w:ascii="Times New Roman" w:eastAsia="Calibri" w:hAnsi="Times New Roman"/>
                <w:bCs/>
                <w:sz w:val="20"/>
                <w:szCs w:val="20"/>
              </w:rPr>
              <w:t>36-37</w:t>
            </w:r>
          </w:p>
        </w:tc>
      </w:tr>
      <w:tr w:rsidR="00CE1834" w:rsidRPr="00375FCA" w14:paraId="77D25949" w14:textId="77777777" w:rsidTr="00CE1834">
        <w:trPr>
          <w:trHeight w:val="147"/>
        </w:trPr>
        <w:tc>
          <w:tcPr>
            <w:tcW w:w="851" w:type="dxa"/>
            <w:tcBorders>
              <w:top w:val="single" w:sz="4" w:space="0" w:color="auto"/>
              <w:left w:val="single" w:sz="4" w:space="0" w:color="auto"/>
              <w:bottom w:val="single" w:sz="4" w:space="0" w:color="auto"/>
              <w:right w:val="single" w:sz="4" w:space="0" w:color="auto"/>
            </w:tcBorders>
            <w:vAlign w:val="center"/>
            <w:hideMark/>
          </w:tcPr>
          <w:p w14:paraId="0D3AC1D3"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3.7.</w:t>
            </w:r>
          </w:p>
        </w:tc>
        <w:tc>
          <w:tcPr>
            <w:tcW w:w="8646" w:type="dxa"/>
            <w:tcBorders>
              <w:top w:val="single" w:sz="4" w:space="0" w:color="auto"/>
              <w:left w:val="single" w:sz="4" w:space="0" w:color="auto"/>
              <w:bottom w:val="single" w:sz="4" w:space="0" w:color="auto"/>
              <w:right w:val="single" w:sz="4" w:space="0" w:color="auto"/>
            </w:tcBorders>
            <w:hideMark/>
          </w:tcPr>
          <w:p w14:paraId="222A7B1E" w14:textId="77777777" w:rsidR="00CE1834" w:rsidRPr="00375FCA" w:rsidRDefault="00CE1834">
            <w:pPr>
              <w:spacing w:after="0" w:line="20" w:lineRule="atLeast"/>
              <w:jc w:val="both"/>
              <w:rPr>
                <w:rStyle w:val="ff2"/>
                <w:rFonts w:ascii="Times New Roman" w:eastAsia="Calibri" w:hAnsi="Times New Roman"/>
                <w:b/>
                <w:bCs/>
                <w:sz w:val="20"/>
                <w:szCs w:val="20"/>
              </w:rPr>
            </w:pPr>
            <w:r w:rsidRPr="00375FCA">
              <w:rPr>
                <w:rStyle w:val="ff2"/>
                <w:rFonts w:ascii="Times New Roman" w:eastAsia="Calibri" w:hAnsi="Times New Roman"/>
                <w:bCs/>
                <w:sz w:val="20"/>
                <w:szCs w:val="20"/>
              </w:rPr>
              <w:t>Особенности организации развивающей предметно-пространственной среды.</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C201F8" w14:textId="77777777" w:rsidR="00CE1834" w:rsidRPr="00375FCA" w:rsidRDefault="00CE1834" w:rsidP="00BE6C79">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w:t>
            </w:r>
            <w:r w:rsidR="006E050C">
              <w:rPr>
                <w:rStyle w:val="ff2"/>
                <w:rFonts w:ascii="Times New Roman" w:eastAsia="Calibri" w:hAnsi="Times New Roman"/>
                <w:bCs/>
                <w:sz w:val="20"/>
                <w:szCs w:val="20"/>
              </w:rPr>
              <w:t>37-40</w:t>
            </w:r>
          </w:p>
        </w:tc>
      </w:tr>
      <w:tr w:rsidR="00CE1834" w:rsidRPr="00375FCA" w14:paraId="48D5EAAE" w14:textId="77777777" w:rsidTr="00CE1834">
        <w:trPr>
          <w:trHeight w:val="110"/>
        </w:trPr>
        <w:tc>
          <w:tcPr>
            <w:tcW w:w="10490" w:type="dxa"/>
            <w:gridSpan w:val="3"/>
            <w:tcBorders>
              <w:top w:val="single" w:sz="4" w:space="0" w:color="auto"/>
              <w:left w:val="single" w:sz="4" w:space="0" w:color="auto"/>
              <w:bottom w:val="single" w:sz="4" w:space="0" w:color="auto"/>
              <w:right w:val="single" w:sz="4" w:space="0" w:color="auto"/>
            </w:tcBorders>
            <w:vAlign w:val="center"/>
            <w:hideMark/>
          </w:tcPr>
          <w:p w14:paraId="5BB84FB0" w14:textId="77777777" w:rsidR="00CE1834" w:rsidRPr="00375FCA" w:rsidRDefault="00CE1834">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
                <w:bCs/>
                <w:sz w:val="20"/>
                <w:szCs w:val="20"/>
              </w:rPr>
              <w:t>4. ДОПОЛНИТЕЛЬНЫЙ РАЗДЕЛ.</w:t>
            </w:r>
          </w:p>
        </w:tc>
      </w:tr>
      <w:tr w:rsidR="00CE1834" w:rsidRPr="00375FCA" w14:paraId="14071FD5" w14:textId="77777777" w:rsidTr="00CE1834">
        <w:trPr>
          <w:trHeight w:val="202"/>
        </w:trPr>
        <w:tc>
          <w:tcPr>
            <w:tcW w:w="851" w:type="dxa"/>
            <w:tcBorders>
              <w:top w:val="single" w:sz="4" w:space="0" w:color="auto"/>
              <w:left w:val="single" w:sz="4" w:space="0" w:color="auto"/>
              <w:bottom w:val="single" w:sz="4" w:space="0" w:color="auto"/>
              <w:right w:val="single" w:sz="4" w:space="0" w:color="auto"/>
            </w:tcBorders>
            <w:vAlign w:val="center"/>
            <w:hideMark/>
          </w:tcPr>
          <w:p w14:paraId="5198E396"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4.1.</w:t>
            </w:r>
          </w:p>
        </w:tc>
        <w:tc>
          <w:tcPr>
            <w:tcW w:w="8646" w:type="dxa"/>
            <w:tcBorders>
              <w:top w:val="single" w:sz="4" w:space="0" w:color="auto"/>
              <w:left w:val="single" w:sz="4" w:space="0" w:color="auto"/>
              <w:bottom w:val="single" w:sz="4" w:space="0" w:color="auto"/>
              <w:right w:val="single" w:sz="4" w:space="0" w:color="auto"/>
            </w:tcBorders>
            <w:hideMark/>
          </w:tcPr>
          <w:p w14:paraId="715FCB2E" w14:textId="77777777" w:rsidR="00CE1834" w:rsidRPr="00375FCA" w:rsidRDefault="00CE1834">
            <w:pPr>
              <w:spacing w:after="0" w:line="20" w:lineRule="atLeast"/>
              <w:jc w:val="both"/>
              <w:rPr>
                <w:rStyle w:val="ff2"/>
                <w:rFonts w:ascii="Times New Roman" w:eastAsia="Calibri" w:hAnsi="Times New Roman"/>
                <w:b/>
                <w:bCs/>
                <w:sz w:val="20"/>
                <w:szCs w:val="20"/>
              </w:rPr>
            </w:pPr>
            <w:r w:rsidRPr="00375FCA">
              <w:rPr>
                <w:rStyle w:val="ff2"/>
                <w:rFonts w:ascii="Times New Roman" w:eastAsia="Calibri" w:hAnsi="Times New Roman"/>
                <w:bCs/>
                <w:sz w:val="20"/>
                <w:szCs w:val="20"/>
              </w:rPr>
              <w:t>Возрастные и иные категории детей.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028DD0" w14:textId="77777777" w:rsidR="00CE1834" w:rsidRPr="00375FCA" w:rsidRDefault="00CE1834" w:rsidP="00BE6C79">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w:t>
            </w:r>
            <w:r w:rsidR="006E050C">
              <w:rPr>
                <w:rStyle w:val="ff2"/>
                <w:rFonts w:ascii="Times New Roman" w:eastAsia="Calibri" w:hAnsi="Times New Roman"/>
                <w:bCs/>
                <w:sz w:val="20"/>
                <w:szCs w:val="20"/>
              </w:rPr>
              <w:t>40</w:t>
            </w:r>
          </w:p>
        </w:tc>
      </w:tr>
      <w:tr w:rsidR="00CE1834" w:rsidRPr="00375FCA" w14:paraId="3AD36FAC" w14:textId="77777777" w:rsidTr="00CE1834">
        <w:trPr>
          <w:trHeight w:val="138"/>
        </w:trPr>
        <w:tc>
          <w:tcPr>
            <w:tcW w:w="851" w:type="dxa"/>
            <w:tcBorders>
              <w:top w:val="single" w:sz="4" w:space="0" w:color="auto"/>
              <w:left w:val="single" w:sz="4" w:space="0" w:color="auto"/>
              <w:bottom w:val="single" w:sz="4" w:space="0" w:color="auto"/>
              <w:right w:val="single" w:sz="4" w:space="0" w:color="auto"/>
            </w:tcBorders>
            <w:vAlign w:val="center"/>
            <w:hideMark/>
          </w:tcPr>
          <w:p w14:paraId="705CFBDB"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4.2.</w:t>
            </w:r>
          </w:p>
        </w:tc>
        <w:tc>
          <w:tcPr>
            <w:tcW w:w="8646" w:type="dxa"/>
            <w:tcBorders>
              <w:top w:val="single" w:sz="4" w:space="0" w:color="auto"/>
              <w:left w:val="single" w:sz="4" w:space="0" w:color="auto"/>
              <w:bottom w:val="single" w:sz="4" w:space="0" w:color="auto"/>
              <w:right w:val="single" w:sz="4" w:space="0" w:color="auto"/>
            </w:tcBorders>
            <w:hideMark/>
          </w:tcPr>
          <w:p w14:paraId="3A36EA5C" w14:textId="77777777" w:rsidR="00CE1834" w:rsidRPr="00375FCA" w:rsidRDefault="00CE1834">
            <w:pPr>
              <w:spacing w:after="0" w:line="20" w:lineRule="atLeast"/>
              <w:jc w:val="both"/>
              <w:rPr>
                <w:rStyle w:val="ff2"/>
                <w:rFonts w:ascii="Times New Roman" w:eastAsia="Calibri" w:hAnsi="Times New Roman"/>
                <w:b/>
                <w:bCs/>
                <w:sz w:val="20"/>
                <w:szCs w:val="20"/>
              </w:rPr>
            </w:pPr>
            <w:r w:rsidRPr="00375FCA">
              <w:rPr>
                <w:rStyle w:val="ff2"/>
                <w:rFonts w:ascii="Times New Roman" w:eastAsia="Calibri" w:hAnsi="Times New Roman"/>
                <w:bCs/>
                <w:sz w:val="20"/>
                <w:szCs w:val="20"/>
              </w:rPr>
              <w:t>Используемые Примерные программы.</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C9912E" w14:textId="77777777" w:rsidR="00CE1834" w:rsidRPr="00375FCA" w:rsidRDefault="00CE1834" w:rsidP="00BE6C79">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w:t>
            </w:r>
            <w:r w:rsidR="006E050C">
              <w:rPr>
                <w:rStyle w:val="ff2"/>
                <w:rFonts w:ascii="Times New Roman" w:eastAsia="Calibri" w:hAnsi="Times New Roman"/>
                <w:bCs/>
                <w:sz w:val="20"/>
                <w:szCs w:val="20"/>
              </w:rPr>
              <w:t>40-41</w:t>
            </w:r>
          </w:p>
        </w:tc>
      </w:tr>
      <w:tr w:rsidR="00CE1834" w:rsidRPr="00375FCA" w14:paraId="13E31D1C" w14:textId="77777777" w:rsidTr="00CE1834">
        <w:trPr>
          <w:trHeight w:val="174"/>
        </w:trPr>
        <w:tc>
          <w:tcPr>
            <w:tcW w:w="851" w:type="dxa"/>
            <w:tcBorders>
              <w:top w:val="single" w:sz="4" w:space="0" w:color="auto"/>
              <w:left w:val="single" w:sz="4" w:space="0" w:color="auto"/>
              <w:bottom w:val="single" w:sz="4" w:space="0" w:color="auto"/>
              <w:right w:val="single" w:sz="4" w:space="0" w:color="auto"/>
            </w:tcBorders>
            <w:vAlign w:val="center"/>
            <w:hideMark/>
          </w:tcPr>
          <w:p w14:paraId="5C6FEAC8" w14:textId="77777777" w:rsidR="00CE1834" w:rsidRPr="00375FCA" w:rsidRDefault="00CE1834">
            <w:pPr>
              <w:spacing w:after="0" w:line="20" w:lineRule="atLeast"/>
              <w:jc w:val="center"/>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4.3.</w:t>
            </w:r>
          </w:p>
        </w:tc>
        <w:tc>
          <w:tcPr>
            <w:tcW w:w="8646" w:type="dxa"/>
            <w:tcBorders>
              <w:top w:val="single" w:sz="4" w:space="0" w:color="auto"/>
              <w:left w:val="single" w:sz="4" w:space="0" w:color="auto"/>
              <w:bottom w:val="single" w:sz="4" w:space="0" w:color="auto"/>
              <w:right w:val="single" w:sz="4" w:space="0" w:color="auto"/>
            </w:tcBorders>
            <w:hideMark/>
          </w:tcPr>
          <w:p w14:paraId="4C8ED791" w14:textId="77777777" w:rsidR="00CE1834" w:rsidRPr="00375FCA" w:rsidRDefault="00CE1834">
            <w:pPr>
              <w:spacing w:after="0" w:line="20" w:lineRule="atLeast"/>
              <w:jc w:val="both"/>
              <w:rPr>
                <w:rStyle w:val="ff2"/>
                <w:rFonts w:ascii="Times New Roman" w:eastAsia="Calibri" w:hAnsi="Times New Roman"/>
                <w:b/>
                <w:bCs/>
                <w:sz w:val="20"/>
                <w:szCs w:val="20"/>
              </w:rPr>
            </w:pPr>
            <w:r w:rsidRPr="00375FCA">
              <w:rPr>
                <w:rStyle w:val="ff2"/>
                <w:rFonts w:ascii="Times New Roman" w:eastAsia="Calibri" w:hAnsi="Times New Roman"/>
                <w:bCs/>
                <w:sz w:val="20"/>
                <w:szCs w:val="20"/>
              </w:rPr>
              <w:t>Характеристика взаимодействия педагогического коллектива с семьями детей.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F0B882" w14:textId="77777777" w:rsidR="00CE1834" w:rsidRPr="00375FCA" w:rsidRDefault="00CE1834" w:rsidP="00BE6C79">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w:t>
            </w:r>
            <w:r w:rsidR="006E050C">
              <w:rPr>
                <w:rStyle w:val="ff2"/>
                <w:rFonts w:ascii="Times New Roman" w:eastAsia="Calibri" w:hAnsi="Times New Roman"/>
                <w:bCs/>
                <w:sz w:val="20"/>
                <w:szCs w:val="20"/>
              </w:rPr>
              <w:t>41-43</w:t>
            </w:r>
          </w:p>
        </w:tc>
      </w:tr>
      <w:tr w:rsidR="00CE1834" w:rsidRPr="00375FCA" w14:paraId="5F916182" w14:textId="77777777" w:rsidTr="00CE1834">
        <w:trPr>
          <w:trHeight w:val="203"/>
        </w:trPr>
        <w:tc>
          <w:tcPr>
            <w:tcW w:w="10490" w:type="dxa"/>
            <w:gridSpan w:val="3"/>
            <w:tcBorders>
              <w:top w:val="single" w:sz="4" w:space="0" w:color="auto"/>
              <w:left w:val="single" w:sz="4" w:space="0" w:color="auto"/>
              <w:bottom w:val="single" w:sz="4" w:space="0" w:color="auto"/>
              <w:right w:val="single" w:sz="4" w:space="0" w:color="auto"/>
            </w:tcBorders>
            <w:vAlign w:val="center"/>
            <w:hideMark/>
          </w:tcPr>
          <w:p w14:paraId="0AE07266" w14:textId="77777777" w:rsidR="00CE1834" w:rsidRPr="00375FCA" w:rsidRDefault="00CE1834">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
                <w:bCs/>
                <w:sz w:val="20"/>
                <w:szCs w:val="20"/>
              </w:rPr>
              <w:t>ПРИЛОЖЕНИЕ</w:t>
            </w:r>
          </w:p>
        </w:tc>
      </w:tr>
      <w:tr w:rsidR="00CE1834" w:rsidRPr="00375FCA" w14:paraId="3F315E02" w14:textId="77777777" w:rsidTr="00CE1834">
        <w:trPr>
          <w:trHeight w:val="438"/>
        </w:trPr>
        <w:tc>
          <w:tcPr>
            <w:tcW w:w="851" w:type="dxa"/>
            <w:tcBorders>
              <w:top w:val="single" w:sz="4" w:space="0" w:color="auto"/>
              <w:left w:val="single" w:sz="4" w:space="0" w:color="auto"/>
              <w:bottom w:val="single" w:sz="4" w:space="0" w:color="auto"/>
              <w:right w:val="single" w:sz="4" w:space="0" w:color="auto"/>
            </w:tcBorders>
            <w:vAlign w:val="center"/>
          </w:tcPr>
          <w:p w14:paraId="6756A9BE" w14:textId="77777777" w:rsidR="00CE1834" w:rsidRPr="00375FCA" w:rsidRDefault="00CE1834">
            <w:pPr>
              <w:spacing w:after="0" w:line="20" w:lineRule="atLeast"/>
              <w:jc w:val="center"/>
              <w:rPr>
                <w:rStyle w:val="ff2"/>
                <w:rFonts w:ascii="Times New Roman" w:eastAsia="Calibri" w:hAnsi="Times New Roman"/>
                <w:b/>
                <w:bCs/>
                <w:sz w:val="20"/>
                <w:szCs w:val="20"/>
              </w:rPr>
            </w:pPr>
          </w:p>
        </w:tc>
        <w:tc>
          <w:tcPr>
            <w:tcW w:w="8646" w:type="dxa"/>
            <w:tcBorders>
              <w:top w:val="single" w:sz="4" w:space="0" w:color="auto"/>
              <w:left w:val="single" w:sz="4" w:space="0" w:color="auto"/>
              <w:bottom w:val="single" w:sz="4" w:space="0" w:color="auto"/>
              <w:right w:val="single" w:sz="4" w:space="0" w:color="auto"/>
            </w:tcBorders>
            <w:hideMark/>
          </w:tcPr>
          <w:p w14:paraId="02BABEFC" w14:textId="77777777" w:rsidR="00CE1834" w:rsidRPr="00375FCA" w:rsidRDefault="00CE1834" w:rsidP="00D960ED">
            <w:pPr>
              <w:autoSpaceDE w:val="0"/>
              <w:autoSpaceDN w:val="0"/>
              <w:adjustRightInd w:val="0"/>
              <w:spacing w:after="0" w:line="20" w:lineRule="atLeast"/>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Приложение №1</w:t>
            </w:r>
            <w:r w:rsidRPr="00375FCA">
              <w:rPr>
                <w:rStyle w:val="ff2"/>
                <w:rFonts w:ascii="Times New Roman" w:eastAsia="Calibri" w:hAnsi="Times New Roman"/>
                <w:bCs/>
                <w:sz w:val="20"/>
                <w:szCs w:val="20"/>
              </w:rPr>
              <w:t xml:space="preserve">   Диагностические </w:t>
            </w:r>
            <w:r w:rsidRPr="00375FCA">
              <w:rPr>
                <w:rFonts w:ascii="Times New Roman" w:hAnsi="Times New Roman"/>
                <w:bCs/>
                <w:sz w:val="20"/>
                <w:szCs w:val="20"/>
              </w:rPr>
              <w:t>листы промежуточных результатов освоения программы к концу шестого года жизни.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3D7EAC" w14:textId="77777777" w:rsidR="00CE1834" w:rsidRPr="00375FCA" w:rsidRDefault="00CE1834" w:rsidP="00BE6C79">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w:t>
            </w:r>
            <w:r w:rsidR="006E050C">
              <w:rPr>
                <w:rStyle w:val="ff2"/>
                <w:rFonts w:ascii="Times New Roman" w:eastAsia="Calibri" w:hAnsi="Times New Roman"/>
                <w:bCs/>
                <w:sz w:val="20"/>
                <w:szCs w:val="20"/>
              </w:rPr>
              <w:t>44</w:t>
            </w:r>
          </w:p>
        </w:tc>
      </w:tr>
      <w:tr w:rsidR="00E3660E" w:rsidRPr="00375FCA" w14:paraId="687B09C0" w14:textId="77777777" w:rsidTr="00E3660E">
        <w:trPr>
          <w:trHeight w:val="104"/>
        </w:trPr>
        <w:tc>
          <w:tcPr>
            <w:tcW w:w="851" w:type="dxa"/>
            <w:tcBorders>
              <w:top w:val="single" w:sz="4" w:space="0" w:color="auto"/>
              <w:left w:val="single" w:sz="4" w:space="0" w:color="auto"/>
              <w:bottom w:val="single" w:sz="4" w:space="0" w:color="auto"/>
              <w:right w:val="single" w:sz="4" w:space="0" w:color="auto"/>
            </w:tcBorders>
            <w:vAlign w:val="center"/>
          </w:tcPr>
          <w:p w14:paraId="63F0552E" w14:textId="77777777" w:rsidR="00E3660E" w:rsidRPr="00375FCA" w:rsidRDefault="00E3660E" w:rsidP="00E3660E">
            <w:pPr>
              <w:spacing w:after="0" w:line="20" w:lineRule="atLeast"/>
              <w:jc w:val="center"/>
              <w:rPr>
                <w:rStyle w:val="ff2"/>
                <w:rFonts w:ascii="Times New Roman" w:eastAsia="Calibri" w:hAnsi="Times New Roman"/>
                <w:b/>
                <w:bCs/>
                <w:sz w:val="20"/>
                <w:szCs w:val="20"/>
              </w:rPr>
            </w:pPr>
          </w:p>
        </w:tc>
        <w:tc>
          <w:tcPr>
            <w:tcW w:w="8646" w:type="dxa"/>
            <w:tcBorders>
              <w:top w:val="single" w:sz="4" w:space="0" w:color="auto"/>
              <w:left w:val="single" w:sz="4" w:space="0" w:color="auto"/>
              <w:bottom w:val="single" w:sz="4" w:space="0" w:color="auto"/>
              <w:right w:val="single" w:sz="4" w:space="0" w:color="auto"/>
            </w:tcBorders>
          </w:tcPr>
          <w:p w14:paraId="1600B97A" w14:textId="77777777" w:rsidR="00E3660E" w:rsidRPr="00375FCA" w:rsidRDefault="00E3660E" w:rsidP="00E3660E">
            <w:pPr>
              <w:spacing w:after="0" w:line="20" w:lineRule="atLeast"/>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 xml:space="preserve">Приложение №2 </w:t>
            </w:r>
            <w:r w:rsidRPr="00375FCA">
              <w:rPr>
                <w:rStyle w:val="ff2"/>
                <w:rFonts w:ascii="Times New Roman" w:eastAsia="Calibri" w:hAnsi="Times New Roman"/>
                <w:bCs/>
                <w:sz w:val="20"/>
                <w:szCs w:val="20"/>
              </w:rPr>
              <w:t>Схема закаливания детей.</w:t>
            </w:r>
          </w:p>
        </w:tc>
        <w:tc>
          <w:tcPr>
            <w:tcW w:w="993" w:type="dxa"/>
            <w:tcBorders>
              <w:top w:val="single" w:sz="4" w:space="0" w:color="auto"/>
              <w:left w:val="single" w:sz="4" w:space="0" w:color="auto"/>
              <w:bottom w:val="single" w:sz="4" w:space="0" w:color="auto"/>
              <w:right w:val="single" w:sz="4" w:space="0" w:color="auto"/>
            </w:tcBorders>
            <w:vAlign w:val="center"/>
          </w:tcPr>
          <w:p w14:paraId="34D84926" w14:textId="77777777" w:rsidR="00E3660E" w:rsidRPr="00375FCA" w:rsidRDefault="00E3660E" w:rsidP="00E3660E">
            <w:pPr>
              <w:spacing w:after="0" w:line="20" w:lineRule="atLeast"/>
              <w:jc w:val="center"/>
              <w:rPr>
                <w:rStyle w:val="ff2"/>
                <w:rFonts w:ascii="Times New Roman" w:eastAsia="Calibri" w:hAnsi="Times New Roman"/>
                <w:bCs/>
                <w:sz w:val="20"/>
                <w:szCs w:val="20"/>
              </w:rPr>
            </w:pPr>
            <w:r w:rsidRPr="00375FCA">
              <w:rPr>
                <w:rStyle w:val="ff2"/>
                <w:rFonts w:ascii="Times New Roman" w:eastAsia="Calibri" w:hAnsi="Times New Roman"/>
                <w:bCs/>
                <w:sz w:val="20"/>
                <w:szCs w:val="20"/>
              </w:rPr>
              <w:t>с.</w:t>
            </w:r>
            <w:r w:rsidR="006E050C">
              <w:rPr>
                <w:rStyle w:val="ff2"/>
                <w:rFonts w:ascii="Times New Roman" w:eastAsia="Calibri" w:hAnsi="Times New Roman"/>
                <w:bCs/>
                <w:sz w:val="20"/>
                <w:szCs w:val="20"/>
              </w:rPr>
              <w:t>45</w:t>
            </w:r>
          </w:p>
        </w:tc>
      </w:tr>
      <w:tr w:rsidR="00E3660E" w:rsidRPr="00375FCA" w14:paraId="6DD1E274" w14:textId="77777777" w:rsidTr="00CE1834">
        <w:trPr>
          <w:trHeight w:val="104"/>
        </w:trPr>
        <w:tc>
          <w:tcPr>
            <w:tcW w:w="851" w:type="dxa"/>
            <w:tcBorders>
              <w:top w:val="single" w:sz="4" w:space="0" w:color="auto"/>
              <w:left w:val="single" w:sz="4" w:space="0" w:color="auto"/>
              <w:bottom w:val="single" w:sz="4" w:space="0" w:color="auto"/>
              <w:right w:val="single" w:sz="4" w:space="0" w:color="auto"/>
            </w:tcBorders>
            <w:vAlign w:val="center"/>
          </w:tcPr>
          <w:p w14:paraId="5331E783" w14:textId="77777777" w:rsidR="00E3660E" w:rsidRPr="00375FCA" w:rsidRDefault="00E3660E" w:rsidP="00E3660E">
            <w:pPr>
              <w:spacing w:after="0" w:line="20" w:lineRule="atLeast"/>
              <w:jc w:val="center"/>
              <w:rPr>
                <w:rStyle w:val="ff2"/>
                <w:rFonts w:ascii="Times New Roman" w:eastAsia="Calibri" w:hAnsi="Times New Roman"/>
                <w:b/>
                <w:bCs/>
                <w:sz w:val="20"/>
                <w:szCs w:val="20"/>
              </w:rPr>
            </w:pPr>
          </w:p>
        </w:tc>
        <w:tc>
          <w:tcPr>
            <w:tcW w:w="8646" w:type="dxa"/>
            <w:tcBorders>
              <w:top w:val="single" w:sz="4" w:space="0" w:color="auto"/>
              <w:left w:val="single" w:sz="4" w:space="0" w:color="auto"/>
              <w:bottom w:val="single" w:sz="4" w:space="0" w:color="auto"/>
              <w:right w:val="single" w:sz="4" w:space="0" w:color="auto"/>
            </w:tcBorders>
            <w:hideMark/>
          </w:tcPr>
          <w:p w14:paraId="3C8B617C" w14:textId="77777777" w:rsidR="00E3660E" w:rsidRPr="00375FCA" w:rsidRDefault="00E3660E" w:rsidP="00E3660E">
            <w:pPr>
              <w:spacing w:after="0" w:line="20" w:lineRule="atLeast"/>
              <w:rPr>
                <w:rStyle w:val="ff2"/>
                <w:rFonts w:ascii="Times New Roman" w:eastAsia="Calibri" w:hAnsi="Times New Roman"/>
                <w:b/>
                <w:bCs/>
                <w:sz w:val="20"/>
                <w:szCs w:val="20"/>
              </w:rPr>
            </w:pPr>
            <w:r w:rsidRPr="00375FCA">
              <w:rPr>
                <w:rStyle w:val="ff2"/>
                <w:rFonts w:ascii="Times New Roman" w:eastAsia="Calibri" w:hAnsi="Times New Roman"/>
                <w:b/>
                <w:bCs/>
                <w:sz w:val="20"/>
                <w:szCs w:val="20"/>
              </w:rPr>
              <w:t xml:space="preserve">Приложение №3 </w:t>
            </w:r>
            <w:r w:rsidRPr="00375FCA">
              <w:rPr>
                <w:rStyle w:val="ff2"/>
                <w:rFonts w:ascii="Times New Roman" w:eastAsia="Calibri" w:hAnsi="Times New Roman"/>
                <w:bCs/>
                <w:sz w:val="20"/>
                <w:szCs w:val="20"/>
              </w:rPr>
              <w:t>Режим двигательной активности.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27A42B" w14:textId="77777777" w:rsidR="00E3660E" w:rsidRPr="00375FCA" w:rsidRDefault="006E050C" w:rsidP="00E3660E">
            <w:pPr>
              <w:spacing w:after="0" w:line="20" w:lineRule="atLeast"/>
              <w:jc w:val="center"/>
              <w:rPr>
                <w:rStyle w:val="ff2"/>
                <w:rFonts w:ascii="Times New Roman" w:eastAsia="Calibri" w:hAnsi="Times New Roman"/>
                <w:bCs/>
                <w:sz w:val="20"/>
                <w:szCs w:val="20"/>
              </w:rPr>
            </w:pPr>
            <w:r>
              <w:rPr>
                <w:rStyle w:val="ff2"/>
                <w:rFonts w:ascii="Times New Roman" w:eastAsia="Calibri" w:hAnsi="Times New Roman"/>
                <w:bCs/>
                <w:sz w:val="20"/>
                <w:szCs w:val="20"/>
              </w:rPr>
              <w:t>с.46</w:t>
            </w:r>
          </w:p>
        </w:tc>
      </w:tr>
      <w:tr w:rsidR="00E3660E" w:rsidRPr="00375FCA" w14:paraId="5902B293" w14:textId="77777777" w:rsidTr="00E3660E">
        <w:trPr>
          <w:trHeight w:val="262"/>
        </w:trPr>
        <w:tc>
          <w:tcPr>
            <w:tcW w:w="851" w:type="dxa"/>
            <w:tcBorders>
              <w:top w:val="single" w:sz="4" w:space="0" w:color="auto"/>
              <w:left w:val="single" w:sz="4" w:space="0" w:color="auto"/>
              <w:bottom w:val="single" w:sz="4" w:space="0" w:color="auto"/>
              <w:right w:val="single" w:sz="4" w:space="0" w:color="auto"/>
            </w:tcBorders>
            <w:vAlign w:val="center"/>
          </w:tcPr>
          <w:p w14:paraId="27E97E5E" w14:textId="77777777" w:rsidR="00E3660E" w:rsidRPr="00375FCA" w:rsidRDefault="00E3660E" w:rsidP="00E3660E">
            <w:pPr>
              <w:spacing w:after="0" w:line="20" w:lineRule="atLeast"/>
              <w:jc w:val="center"/>
              <w:rPr>
                <w:rStyle w:val="ff2"/>
                <w:rFonts w:ascii="Times New Roman" w:eastAsia="Calibri" w:hAnsi="Times New Roman"/>
                <w:b/>
                <w:bCs/>
                <w:sz w:val="20"/>
                <w:szCs w:val="20"/>
              </w:rPr>
            </w:pPr>
          </w:p>
        </w:tc>
        <w:tc>
          <w:tcPr>
            <w:tcW w:w="8646" w:type="dxa"/>
            <w:tcBorders>
              <w:top w:val="single" w:sz="4" w:space="0" w:color="auto"/>
              <w:left w:val="single" w:sz="4" w:space="0" w:color="auto"/>
              <w:bottom w:val="single" w:sz="4" w:space="0" w:color="auto"/>
              <w:right w:val="single" w:sz="4" w:space="0" w:color="auto"/>
            </w:tcBorders>
          </w:tcPr>
          <w:p w14:paraId="43A1AA4C" w14:textId="77777777" w:rsidR="00E3660E" w:rsidRPr="00375FCA" w:rsidRDefault="00E3660E" w:rsidP="00E3660E">
            <w:pPr>
              <w:spacing w:after="0" w:line="20" w:lineRule="atLeast"/>
              <w:rPr>
                <w:rStyle w:val="ff2"/>
                <w:rFonts w:ascii="Times New Roman" w:eastAsia="Calibri" w:hAnsi="Times New Roman"/>
                <w:b/>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C0F10C2" w14:textId="77777777" w:rsidR="00E3660E" w:rsidRPr="00375FCA" w:rsidRDefault="00E3660E" w:rsidP="00E3660E">
            <w:pPr>
              <w:spacing w:after="0" w:line="20" w:lineRule="atLeast"/>
              <w:jc w:val="center"/>
              <w:rPr>
                <w:rStyle w:val="ff2"/>
                <w:rFonts w:ascii="Times New Roman" w:eastAsia="Calibri" w:hAnsi="Times New Roman"/>
                <w:bCs/>
                <w:sz w:val="20"/>
                <w:szCs w:val="20"/>
              </w:rPr>
            </w:pPr>
          </w:p>
        </w:tc>
      </w:tr>
    </w:tbl>
    <w:p w14:paraId="578991E9" w14:textId="77777777" w:rsidR="00CE1834" w:rsidRPr="00375FCA" w:rsidRDefault="00CE1834" w:rsidP="00CE1834">
      <w:pPr>
        <w:spacing w:after="0" w:line="20" w:lineRule="atLeast"/>
        <w:jc w:val="center"/>
        <w:rPr>
          <w:rStyle w:val="ff2"/>
          <w:rFonts w:ascii="Times New Roman" w:eastAsia="Calibri" w:hAnsi="Times New Roman"/>
          <w:b/>
          <w:bCs/>
          <w:sz w:val="20"/>
          <w:szCs w:val="20"/>
        </w:rPr>
      </w:pPr>
    </w:p>
    <w:p w14:paraId="53AF6FAF" w14:textId="77777777" w:rsidR="00CE1834" w:rsidRPr="00375FCA" w:rsidRDefault="00CE1834" w:rsidP="00CE1834">
      <w:pPr>
        <w:spacing w:after="0" w:line="20" w:lineRule="atLeast"/>
        <w:jc w:val="center"/>
        <w:rPr>
          <w:rStyle w:val="ff2"/>
          <w:rFonts w:ascii="Times New Roman" w:eastAsia="Calibri" w:hAnsi="Times New Roman"/>
          <w:b/>
          <w:bCs/>
          <w:sz w:val="20"/>
          <w:szCs w:val="20"/>
        </w:rPr>
      </w:pPr>
    </w:p>
    <w:p w14:paraId="0C5C76D3" w14:textId="77777777" w:rsidR="00CE1834" w:rsidRPr="00375FCA" w:rsidRDefault="00CE1834" w:rsidP="00CE1834">
      <w:pPr>
        <w:spacing w:after="0" w:line="20" w:lineRule="atLeast"/>
        <w:jc w:val="center"/>
        <w:rPr>
          <w:rStyle w:val="ff2"/>
          <w:rFonts w:ascii="Times New Roman" w:eastAsia="Calibri" w:hAnsi="Times New Roman"/>
          <w:b/>
          <w:bCs/>
          <w:sz w:val="20"/>
          <w:szCs w:val="20"/>
        </w:rPr>
      </w:pPr>
    </w:p>
    <w:p w14:paraId="524745DB" w14:textId="77777777" w:rsidR="00CE1834" w:rsidRPr="00375FCA" w:rsidRDefault="00CE1834" w:rsidP="00CE1834">
      <w:pPr>
        <w:spacing w:after="0" w:line="20" w:lineRule="atLeast"/>
        <w:jc w:val="center"/>
        <w:rPr>
          <w:rStyle w:val="ff2"/>
          <w:rFonts w:ascii="Times New Roman" w:eastAsia="Calibri" w:hAnsi="Times New Roman"/>
          <w:b/>
          <w:bCs/>
          <w:sz w:val="20"/>
          <w:szCs w:val="20"/>
        </w:rPr>
      </w:pPr>
    </w:p>
    <w:p w14:paraId="134FCE29" w14:textId="77777777" w:rsidR="00CE1834" w:rsidRDefault="00CE1834" w:rsidP="00CE1834">
      <w:pPr>
        <w:spacing w:after="0" w:line="20" w:lineRule="atLeast"/>
        <w:jc w:val="center"/>
        <w:rPr>
          <w:rStyle w:val="ff2"/>
          <w:rFonts w:ascii="Times New Roman" w:eastAsia="Calibri" w:hAnsi="Times New Roman"/>
          <w:b/>
          <w:bCs/>
        </w:rPr>
      </w:pPr>
    </w:p>
    <w:p w14:paraId="77A4A813" w14:textId="77777777" w:rsidR="00CE1834" w:rsidRDefault="00CE1834" w:rsidP="00CE1834">
      <w:pPr>
        <w:spacing w:after="0" w:line="20" w:lineRule="atLeast"/>
        <w:jc w:val="center"/>
        <w:rPr>
          <w:rStyle w:val="ff2"/>
          <w:rFonts w:ascii="Times New Roman" w:eastAsia="Calibri" w:hAnsi="Times New Roman"/>
          <w:b/>
          <w:bCs/>
          <w:sz w:val="24"/>
          <w:szCs w:val="24"/>
        </w:rPr>
      </w:pPr>
    </w:p>
    <w:p w14:paraId="02D0CF0D" w14:textId="77777777" w:rsidR="00CE1834" w:rsidRDefault="00CE1834" w:rsidP="00CE1834">
      <w:pPr>
        <w:spacing w:after="0" w:line="20" w:lineRule="atLeast"/>
        <w:jc w:val="center"/>
        <w:rPr>
          <w:rStyle w:val="ff2"/>
          <w:rFonts w:ascii="Times New Roman" w:eastAsia="Calibri" w:hAnsi="Times New Roman"/>
          <w:b/>
          <w:bCs/>
          <w:sz w:val="24"/>
          <w:szCs w:val="24"/>
        </w:rPr>
      </w:pPr>
    </w:p>
    <w:p w14:paraId="1FA3D9CD" w14:textId="77777777" w:rsidR="00CE1834" w:rsidRDefault="00CE1834" w:rsidP="00CE1834">
      <w:pPr>
        <w:spacing w:after="0" w:line="20" w:lineRule="atLeast"/>
        <w:jc w:val="center"/>
        <w:rPr>
          <w:rStyle w:val="ff2"/>
          <w:rFonts w:ascii="Times New Roman" w:eastAsia="Calibri" w:hAnsi="Times New Roman"/>
          <w:b/>
          <w:bCs/>
          <w:sz w:val="24"/>
          <w:szCs w:val="24"/>
        </w:rPr>
      </w:pPr>
    </w:p>
    <w:p w14:paraId="6BE74A2A" w14:textId="77777777" w:rsidR="00CE1834" w:rsidRDefault="00CE1834" w:rsidP="00CE1834">
      <w:pPr>
        <w:spacing w:after="0" w:line="20" w:lineRule="atLeast"/>
        <w:jc w:val="center"/>
        <w:rPr>
          <w:rStyle w:val="ff2"/>
          <w:rFonts w:ascii="Times New Roman" w:eastAsia="Calibri" w:hAnsi="Times New Roman"/>
          <w:b/>
          <w:bCs/>
          <w:sz w:val="24"/>
          <w:szCs w:val="24"/>
        </w:rPr>
      </w:pPr>
    </w:p>
    <w:p w14:paraId="2315230C" w14:textId="77777777" w:rsidR="00CE1834" w:rsidRDefault="00CE1834" w:rsidP="00CE1834">
      <w:pPr>
        <w:spacing w:after="0" w:line="20" w:lineRule="atLeast"/>
        <w:jc w:val="center"/>
        <w:rPr>
          <w:rStyle w:val="ff2"/>
          <w:rFonts w:ascii="Times New Roman" w:eastAsia="Calibri" w:hAnsi="Times New Roman"/>
          <w:b/>
          <w:bCs/>
          <w:sz w:val="24"/>
          <w:szCs w:val="24"/>
        </w:rPr>
      </w:pPr>
    </w:p>
    <w:p w14:paraId="7CEE4B83" w14:textId="77777777" w:rsidR="00CE1834" w:rsidRDefault="00CE1834" w:rsidP="00CE1834">
      <w:pPr>
        <w:spacing w:after="0" w:line="20" w:lineRule="atLeast"/>
        <w:jc w:val="center"/>
        <w:rPr>
          <w:rStyle w:val="ff2"/>
          <w:rFonts w:ascii="Times New Roman" w:eastAsia="Calibri" w:hAnsi="Times New Roman"/>
          <w:b/>
          <w:bCs/>
          <w:sz w:val="24"/>
          <w:szCs w:val="24"/>
        </w:rPr>
      </w:pPr>
    </w:p>
    <w:p w14:paraId="5CD3DDB8" w14:textId="77777777" w:rsidR="00CE1834" w:rsidRDefault="00CE1834" w:rsidP="00CE1834">
      <w:pPr>
        <w:spacing w:after="0" w:line="20" w:lineRule="atLeast"/>
        <w:jc w:val="center"/>
        <w:rPr>
          <w:rStyle w:val="ff2"/>
          <w:rFonts w:ascii="Times New Roman" w:eastAsia="Calibri" w:hAnsi="Times New Roman"/>
          <w:b/>
          <w:bCs/>
          <w:sz w:val="24"/>
          <w:szCs w:val="24"/>
        </w:rPr>
      </w:pPr>
    </w:p>
    <w:p w14:paraId="46EDC2DF" w14:textId="77777777" w:rsidR="00CE1834" w:rsidRDefault="00CE1834" w:rsidP="00CE1834">
      <w:pPr>
        <w:spacing w:after="0" w:line="20" w:lineRule="atLeast"/>
        <w:jc w:val="center"/>
        <w:rPr>
          <w:rStyle w:val="ff2"/>
          <w:rFonts w:ascii="Times New Roman" w:eastAsia="Calibri" w:hAnsi="Times New Roman"/>
          <w:b/>
          <w:bCs/>
          <w:sz w:val="24"/>
          <w:szCs w:val="24"/>
        </w:rPr>
      </w:pPr>
    </w:p>
    <w:p w14:paraId="2A59B57D" w14:textId="77777777" w:rsidR="00CE1834" w:rsidRDefault="00CE1834" w:rsidP="00CE1834">
      <w:pPr>
        <w:spacing w:after="0" w:line="20" w:lineRule="atLeast"/>
        <w:jc w:val="center"/>
        <w:rPr>
          <w:rStyle w:val="ff2"/>
          <w:rFonts w:ascii="Times New Roman" w:eastAsia="Calibri" w:hAnsi="Times New Roman"/>
          <w:b/>
          <w:bCs/>
          <w:sz w:val="24"/>
          <w:szCs w:val="24"/>
        </w:rPr>
      </w:pPr>
    </w:p>
    <w:p w14:paraId="4E943308" w14:textId="77777777" w:rsidR="00503495" w:rsidRDefault="00503495" w:rsidP="00CE1834">
      <w:pPr>
        <w:spacing w:after="0" w:line="20" w:lineRule="atLeast"/>
        <w:jc w:val="center"/>
        <w:rPr>
          <w:rStyle w:val="ff2"/>
          <w:rFonts w:ascii="Times New Roman" w:eastAsia="Calibri" w:hAnsi="Times New Roman"/>
          <w:b/>
          <w:bCs/>
          <w:sz w:val="24"/>
          <w:szCs w:val="24"/>
        </w:rPr>
      </w:pPr>
    </w:p>
    <w:p w14:paraId="2676A3B5" w14:textId="77777777" w:rsidR="00503495" w:rsidRDefault="00503495" w:rsidP="00CE1834">
      <w:pPr>
        <w:spacing w:after="0" w:line="20" w:lineRule="atLeast"/>
        <w:jc w:val="center"/>
        <w:rPr>
          <w:rStyle w:val="ff2"/>
          <w:rFonts w:ascii="Times New Roman" w:eastAsia="Calibri" w:hAnsi="Times New Roman"/>
          <w:b/>
          <w:bCs/>
          <w:sz w:val="24"/>
          <w:szCs w:val="24"/>
        </w:rPr>
      </w:pPr>
    </w:p>
    <w:p w14:paraId="30731C83" w14:textId="77777777" w:rsidR="00503495" w:rsidRDefault="00503495" w:rsidP="00CE1834">
      <w:pPr>
        <w:spacing w:after="0" w:line="20" w:lineRule="atLeast"/>
        <w:jc w:val="center"/>
        <w:rPr>
          <w:rStyle w:val="ff2"/>
          <w:rFonts w:ascii="Times New Roman" w:eastAsia="Calibri" w:hAnsi="Times New Roman"/>
          <w:b/>
          <w:bCs/>
          <w:sz w:val="24"/>
          <w:szCs w:val="24"/>
        </w:rPr>
      </w:pPr>
    </w:p>
    <w:p w14:paraId="4B19AB8D" w14:textId="77777777" w:rsidR="00503495" w:rsidRDefault="00503495" w:rsidP="00CE1834">
      <w:pPr>
        <w:spacing w:after="0" w:line="20" w:lineRule="atLeast"/>
        <w:jc w:val="center"/>
        <w:rPr>
          <w:rStyle w:val="ff2"/>
          <w:rFonts w:ascii="Times New Roman" w:eastAsia="Calibri" w:hAnsi="Times New Roman"/>
          <w:b/>
          <w:bCs/>
          <w:sz w:val="24"/>
          <w:szCs w:val="24"/>
        </w:rPr>
      </w:pPr>
    </w:p>
    <w:p w14:paraId="32D71185" w14:textId="77777777" w:rsidR="00375FCA" w:rsidRDefault="00375FCA" w:rsidP="00CE1834">
      <w:pPr>
        <w:spacing w:after="0" w:line="20" w:lineRule="atLeast"/>
        <w:jc w:val="center"/>
        <w:rPr>
          <w:rStyle w:val="ff2"/>
          <w:rFonts w:ascii="Times New Roman" w:eastAsia="Calibri" w:hAnsi="Times New Roman"/>
          <w:b/>
          <w:bCs/>
          <w:sz w:val="24"/>
          <w:szCs w:val="24"/>
        </w:rPr>
      </w:pPr>
    </w:p>
    <w:p w14:paraId="7FC7F839" w14:textId="77777777" w:rsidR="00375FCA" w:rsidRDefault="00375FCA" w:rsidP="00CE1834">
      <w:pPr>
        <w:spacing w:after="0" w:line="20" w:lineRule="atLeast"/>
        <w:jc w:val="center"/>
        <w:rPr>
          <w:rStyle w:val="ff2"/>
          <w:rFonts w:ascii="Times New Roman" w:eastAsia="Calibri" w:hAnsi="Times New Roman"/>
          <w:b/>
          <w:bCs/>
          <w:sz w:val="24"/>
          <w:szCs w:val="24"/>
        </w:rPr>
      </w:pPr>
    </w:p>
    <w:p w14:paraId="358AABE7" w14:textId="77777777" w:rsidR="00375FCA" w:rsidRDefault="00375FCA" w:rsidP="00CE1834">
      <w:pPr>
        <w:spacing w:after="0" w:line="20" w:lineRule="atLeast"/>
        <w:jc w:val="center"/>
        <w:rPr>
          <w:rStyle w:val="ff2"/>
          <w:rFonts w:ascii="Times New Roman" w:eastAsia="Calibri" w:hAnsi="Times New Roman"/>
          <w:b/>
          <w:bCs/>
          <w:sz w:val="24"/>
          <w:szCs w:val="24"/>
        </w:rPr>
      </w:pPr>
    </w:p>
    <w:p w14:paraId="23F186E0" w14:textId="77777777" w:rsidR="00375FCA" w:rsidRDefault="00375FCA" w:rsidP="00CE1834">
      <w:pPr>
        <w:spacing w:after="0" w:line="20" w:lineRule="atLeast"/>
        <w:jc w:val="center"/>
        <w:rPr>
          <w:rStyle w:val="ff2"/>
          <w:rFonts w:ascii="Times New Roman" w:eastAsia="Calibri" w:hAnsi="Times New Roman"/>
          <w:b/>
          <w:bCs/>
          <w:sz w:val="24"/>
          <w:szCs w:val="24"/>
        </w:rPr>
      </w:pPr>
    </w:p>
    <w:p w14:paraId="03CFFD92" w14:textId="77777777" w:rsidR="00CE1834" w:rsidRPr="00375FCA" w:rsidRDefault="00CE1834" w:rsidP="00CE1834">
      <w:pPr>
        <w:spacing w:after="0" w:line="20" w:lineRule="atLeast"/>
        <w:jc w:val="center"/>
        <w:rPr>
          <w:rStyle w:val="ff2"/>
          <w:rFonts w:ascii="Times New Roman" w:eastAsia="Calibri" w:hAnsi="Times New Roman"/>
          <w:b/>
          <w:bCs/>
        </w:rPr>
      </w:pPr>
      <w:r w:rsidRPr="00375FCA">
        <w:rPr>
          <w:rStyle w:val="ff2"/>
          <w:rFonts w:ascii="Times New Roman" w:eastAsia="Calibri" w:hAnsi="Times New Roman"/>
          <w:b/>
          <w:bCs/>
        </w:rPr>
        <w:t>1. ЦЕЛЕВОЙ РАЗДЕЛ.</w:t>
      </w:r>
    </w:p>
    <w:p w14:paraId="5D3F745F" w14:textId="77777777" w:rsidR="00CE1834" w:rsidRPr="00375FCA" w:rsidRDefault="00CE1834" w:rsidP="00CE1834">
      <w:pPr>
        <w:spacing w:after="0" w:line="20" w:lineRule="atLeast"/>
        <w:jc w:val="center"/>
        <w:rPr>
          <w:rStyle w:val="ff2"/>
          <w:rFonts w:ascii="Times New Roman" w:eastAsia="Calibri" w:hAnsi="Times New Roman"/>
          <w:b/>
          <w:bCs/>
        </w:rPr>
      </w:pPr>
      <w:r w:rsidRPr="00375FCA">
        <w:rPr>
          <w:rStyle w:val="ff2"/>
          <w:rFonts w:ascii="Times New Roman" w:eastAsia="Calibri" w:hAnsi="Times New Roman"/>
          <w:b/>
          <w:bCs/>
        </w:rPr>
        <w:t>1.1. Пояснительная записка.</w:t>
      </w:r>
    </w:p>
    <w:p w14:paraId="66605267" w14:textId="77777777" w:rsidR="00CE1834" w:rsidRPr="00375FCA" w:rsidRDefault="00CE1834" w:rsidP="00CE1834">
      <w:pPr>
        <w:autoSpaceDE w:val="0"/>
        <w:autoSpaceDN w:val="0"/>
        <w:adjustRightInd w:val="0"/>
        <w:spacing w:after="0" w:line="240" w:lineRule="auto"/>
        <w:jc w:val="both"/>
      </w:pPr>
    </w:p>
    <w:p w14:paraId="184616DB" w14:textId="77777777" w:rsidR="00CE1834" w:rsidRPr="00375FCA" w:rsidRDefault="00CE1834" w:rsidP="00CE1834">
      <w:pPr>
        <w:autoSpaceDE w:val="0"/>
        <w:autoSpaceDN w:val="0"/>
        <w:adjustRightInd w:val="0"/>
        <w:spacing w:after="0" w:line="240" w:lineRule="auto"/>
        <w:jc w:val="both"/>
        <w:rPr>
          <w:rFonts w:ascii="Times New Roman" w:hAnsi="Times New Roman"/>
        </w:rPr>
      </w:pPr>
      <w:r w:rsidRPr="00375FCA">
        <w:rPr>
          <w:rFonts w:ascii="Times New Roman" w:hAnsi="Times New Roman"/>
        </w:rPr>
        <w:tab/>
        <w:t>Рабочая программа   – это д</w:t>
      </w:r>
      <w:r w:rsidR="000417FE">
        <w:rPr>
          <w:rFonts w:ascii="Times New Roman" w:hAnsi="Times New Roman"/>
        </w:rPr>
        <w:t xml:space="preserve">окумент </w:t>
      </w:r>
      <w:proofErr w:type="gramStart"/>
      <w:r w:rsidR="000417FE">
        <w:rPr>
          <w:rFonts w:ascii="Times New Roman" w:hAnsi="Times New Roman"/>
        </w:rPr>
        <w:t>МАДОУ  «</w:t>
      </w:r>
      <w:proofErr w:type="gramEnd"/>
      <w:r w:rsidR="000417FE">
        <w:rPr>
          <w:rFonts w:ascii="Times New Roman" w:hAnsi="Times New Roman"/>
        </w:rPr>
        <w:t>Детский сад комбинированного вида № 50</w:t>
      </w:r>
      <w:r w:rsidRPr="00375FCA">
        <w:rPr>
          <w:rFonts w:ascii="Times New Roman" w:hAnsi="Times New Roman"/>
        </w:rPr>
        <w:t xml:space="preserve">», характеризующий специфику содержания образования и особенности организации образовательной деятельности. </w:t>
      </w:r>
    </w:p>
    <w:p w14:paraId="53E79671" w14:textId="77777777" w:rsidR="00375FCA" w:rsidRPr="00375FCA" w:rsidRDefault="00CE1834" w:rsidP="00CE1834">
      <w:pPr>
        <w:autoSpaceDE w:val="0"/>
        <w:autoSpaceDN w:val="0"/>
        <w:adjustRightInd w:val="0"/>
        <w:spacing w:after="0" w:line="240" w:lineRule="auto"/>
        <w:jc w:val="both"/>
        <w:rPr>
          <w:rFonts w:ascii="Times New Roman" w:hAnsi="Times New Roman"/>
        </w:rPr>
      </w:pPr>
      <w:r w:rsidRPr="00375FCA">
        <w:rPr>
          <w:rFonts w:ascii="Times New Roman" w:hAnsi="Times New Roman"/>
        </w:rPr>
        <w:tab/>
        <w:t>Программа рассчитана на воспитанников 5 – 6 лет с учетом индивидуальных особенностей воспитанников, жизненной ситуации ребенка.</w:t>
      </w:r>
    </w:p>
    <w:p w14:paraId="76834071" w14:textId="77777777" w:rsidR="00375FCA" w:rsidRPr="00375FCA" w:rsidRDefault="00375FCA" w:rsidP="00375FCA">
      <w:pPr>
        <w:autoSpaceDE w:val="0"/>
        <w:autoSpaceDN w:val="0"/>
        <w:adjustRightInd w:val="0"/>
        <w:spacing w:after="0" w:line="20" w:lineRule="atLeast"/>
        <w:jc w:val="both"/>
        <w:rPr>
          <w:rFonts w:ascii="Times New Roman" w:hAnsi="Times New Roman"/>
        </w:rPr>
      </w:pPr>
      <w:r w:rsidRPr="00375FCA">
        <w:rPr>
          <w:rFonts w:ascii="Times New Roman" w:hAnsi="Times New Roman"/>
        </w:rPr>
        <w:tab/>
        <w:t xml:space="preserve">Рабочая программа включает в себя совокупность образовательных областей, которые обеспечивают разностороннее развитие детей с учётом их возрастных и индивидуальных особенностей по основным направлениям развития   — социально-коммуникативному, познавательному, речевому, художественно-эстетическому и физическому. </w:t>
      </w:r>
    </w:p>
    <w:p w14:paraId="244C35A0" w14:textId="77777777" w:rsidR="00375FCA" w:rsidRPr="00375FCA" w:rsidRDefault="00375FCA" w:rsidP="00375FCA">
      <w:pPr>
        <w:autoSpaceDE w:val="0"/>
        <w:autoSpaceDN w:val="0"/>
        <w:adjustRightInd w:val="0"/>
        <w:spacing w:after="0" w:line="20" w:lineRule="atLeast"/>
        <w:jc w:val="both"/>
        <w:rPr>
          <w:rFonts w:ascii="Times New Roman" w:hAnsi="Times New Roman"/>
        </w:rPr>
      </w:pPr>
      <w:r w:rsidRPr="00375FCA">
        <w:rPr>
          <w:rFonts w:ascii="Times New Roman" w:hAnsi="Times New Roman"/>
        </w:rPr>
        <w:tab/>
        <w:t>В рабочей программе отражена тема самообразования «Развитие познавательной активности детей дошкольного возраста посредством технологии работы с одним предметом на основе личного опыта и интереса детей».</w:t>
      </w:r>
    </w:p>
    <w:p w14:paraId="1AB1F74C" w14:textId="77777777" w:rsidR="00375FCA" w:rsidRPr="00375FCA" w:rsidRDefault="00375FCA" w:rsidP="00375FCA">
      <w:pPr>
        <w:autoSpaceDE w:val="0"/>
        <w:autoSpaceDN w:val="0"/>
        <w:adjustRightInd w:val="0"/>
        <w:spacing w:after="0" w:line="20" w:lineRule="atLeast"/>
        <w:jc w:val="both"/>
        <w:rPr>
          <w:rFonts w:ascii="Times New Roman" w:hAnsi="Times New Roman"/>
        </w:rPr>
      </w:pPr>
      <w:r w:rsidRPr="00375FCA">
        <w:rPr>
          <w:rFonts w:ascii="Times New Roman" w:hAnsi="Times New Roman"/>
        </w:rPr>
        <w:tab/>
        <w:t>Задачи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w:t>
      </w:r>
    </w:p>
    <w:p w14:paraId="3868CC9E" w14:textId="77777777" w:rsidR="00CE1834" w:rsidRPr="00375FCA" w:rsidRDefault="00CE1834" w:rsidP="00CE1834">
      <w:pPr>
        <w:autoSpaceDE w:val="0"/>
        <w:autoSpaceDN w:val="0"/>
        <w:adjustRightInd w:val="0"/>
        <w:spacing w:after="0" w:line="240" w:lineRule="auto"/>
        <w:jc w:val="both"/>
        <w:rPr>
          <w:rFonts w:ascii="Times New Roman" w:hAnsi="Times New Roman"/>
        </w:rPr>
      </w:pPr>
    </w:p>
    <w:p w14:paraId="277E911B" w14:textId="77777777" w:rsidR="00CE1834" w:rsidRPr="00375FCA" w:rsidRDefault="00CE1834" w:rsidP="00CE1834">
      <w:pPr>
        <w:autoSpaceDE w:val="0"/>
        <w:autoSpaceDN w:val="0"/>
        <w:adjustRightInd w:val="0"/>
        <w:spacing w:after="0" w:line="240" w:lineRule="auto"/>
        <w:jc w:val="both"/>
        <w:rPr>
          <w:rFonts w:ascii="Times New Roman" w:hAnsi="Times New Roman"/>
        </w:rPr>
      </w:pPr>
      <w:r w:rsidRPr="00375FCA">
        <w:rPr>
          <w:rFonts w:ascii="Times New Roman" w:hAnsi="Times New Roman"/>
        </w:rPr>
        <w:tab/>
        <w:t>Данная программа разработана в соответствии со следующими нормативными документами:</w:t>
      </w:r>
    </w:p>
    <w:p w14:paraId="3D918C21" w14:textId="77777777" w:rsidR="00CE1834" w:rsidRPr="00375FCA" w:rsidRDefault="00CE1834" w:rsidP="00CE1834">
      <w:pPr>
        <w:numPr>
          <w:ilvl w:val="0"/>
          <w:numId w:val="2"/>
        </w:numPr>
        <w:autoSpaceDE w:val="0"/>
        <w:autoSpaceDN w:val="0"/>
        <w:adjustRightInd w:val="0"/>
        <w:spacing w:after="0" w:line="240" w:lineRule="auto"/>
        <w:jc w:val="both"/>
        <w:rPr>
          <w:rFonts w:ascii="Times New Roman" w:eastAsia="Calibri" w:hAnsi="Times New Roman"/>
          <w:bCs/>
        </w:rPr>
      </w:pPr>
      <w:r w:rsidRPr="00375FCA">
        <w:rPr>
          <w:rFonts w:ascii="Times New Roman" w:hAnsi="Times New Roman"/>
        </w:rPr>
        <w:t>Закон РФ "Об образовании в Российской Федерации" от 29 декабря 2012г. № 273-ФЗ;</w:t>
      </w:r>
    </w:p>
    <w:p w14:paraId="13B9A73B" w14:textId="77777777" w:rsidR="00CE1834" w:rsidRPr="00375FCA" w:rsidRDefault="00CE1834" w:rsidP="00CE1834">
      <w:pPr>
        <w:numPr>
          <w:ilvl w:val="0"/>
          <w:numId w:val="2"/>
        </w:numPr>
        <w:autoSpaceDE w:val="0"/>
        <w:autoSpaceDN w:val="0"/>
        <w:adjustRightInd w:val="0"/>
        <w:spacing w:after="0" w:line="240" w:lineRule="auto"/>
        <w:jc w:val="both"/>
        <w:rPr>
          <w:rFonts w:ascii="Times New Roman" w:eastAsia="Calibri" w:hAnsi="Times New Roman"/>
          <w:bCs/>
        </w:rPr>
      </w:pPr>
      <w:r w:rsidRPr="00375FCA">
        <w:rPr>
          <w:rFonts w:ascii="Times New Roman" w:hAnsi="Times New Roman"/>
        </w:rPr>
        <w:t>Федеральные государственные образовательные стандарты дошкольного образования от 17 октября 2013г. № 1155;</w:t>
      </w:r>
    </w:p>
    <w:p w14:paraId="545142B9" w14:textId="77777777" w:rsidR="00CE1834" w:rsidRPr="00375FCA" w:rsidRDefault="00CE1834" w:rsidP="00CE1834">
      <w:pPr>
        <w:numPr>
          <w:ilvl w:val="0"/>
          <w:numId w:val="2"/>
        </w:numPr>
        <w:autoSpaceDE w:val="0"/>
        <w:autoSpaceDN w:val="0"/>
        <w:adjustRightInd w:val="0"/>
        <w:spacing w:after="0" w:line="240" w:lineRule="auto"/>
        <w:jc w:val="both"/>
        <w:rPr>
          <w:rFonts w:ascii="Times New Roman" w:eastAsia="Calibri" w:hAnsi="Times New Roman"/>
          <w:bCs/>
        </w:rPr>
      </w:pPr>
      <w:r w:rsidRPr="00375FCA">
        <w:rPr>
          <w:rFonts w:ascii="Times New Roman" w:eastAsia="Calibri" w:hAnsi="Times New Roman"/>
          <w:bCs/>
        </w:rPr>
        <w:t>Конституция РФ, ст.43, 72.2;</w:t>
      </w:r>
    </w:p>
    <w:p w14:paraId="4C798734" w14:textId="77777777" w:rsidR="00CE1834" w:rsidRPr="00375FCA" w:rsidRDefault="00CE1834" w:rsidP="00CE1834">
      <w:pPr>
        <w:numPr>
          <w:ilvl w:val="0"/>
          <w:numId w:val="2"/>
        </w:numPr>
        <w:autoSpaceDE w:val="0"/>
        <w:autoSpaceDN w:val="0"/>
        <w:adjustRightInd w:val="0"/>
        <w:spacing w:after="0" w:line="240" w:lineRule="auto"/>
        <w:jc w:val="both"/>
        <w:rPr>
          <w:rFonts w:ascii="Times New Roman" w:eastAsia="Calibri" w:hAnsi="Times New Roman"/>
          <w:bCs/>
        </w:rPr>
      </w:pPr>
      <w:r w:rsidRPr="00375FCA">
        <w:rPr>
          <w:rFonts w:ascii="Times New Roman" w:eastAsia="Calibri" w:hAnsi="Times New Roman"/>
          <w:bCs/>
        </w:rPr>
        <w:t>Конвенция о правах ребенка (1989г.);</w:t>
      </w:r>
    </w:p>
    <w:p w14:paraId="6D44A11E" w14:textId="77777777" w:rsidR="00E3660E" w:rsidRPr="00375FCA" w:rsidRDefault="00F709F7" w:rsidP="00375FCA">
      <w:pPr>
        <w:numPr>
          <w:ilvl w:val="0"/>
          <w:numId w:val="2"/>
        </w:numPr>
        <w:autoSpaceDE w:val="0"/>
        <w:autoSpaceDN w:val="0"/>
        <w:adjustRightInd w:val="0"/>
        <w:spacing w:after="0" w:line="20" w:lineRule="atLeast"/>
        <w:jc w:val="both"/>
        <w:rPr>
          <w:rFonts w:ascii="Times New Roman" w:eastAsia="Calibri" w:hAnsi="Times New Roman"/>
          <w:bCs/>
          <w:sz w:val="24"/>
          <w:szCs w:val="24"/>
        </w:rPr>
      </w:pPr>
      <w:r>
        <w:rPr>
          <w:rFonts w:ascii="Times New Roman" w:eastAsia="Calibri" w:hAnsi="Times New Roman"/>
          <w:bCs/>
        </w:rPr>
        <w:t xml:space="preserve">Устав МАДОУ "Детский сад №50" </w:t>
      </w:r>
      <w:proofErr w:type="spellStart"/>
      <w:r>
        <w:rPr>
          <w:rFonts w:ascii="Times New Roman" w:eastAsia="Calibri" w:hAnsi="Times New Roman"/>
          <w:bCs/>
        </w:rPr>
        <w:t>г.Магадан</w:t>
      </w:r>
      <w:proofErr w:type="spellEnd"/>
      <w:r w:rsidR="00CE1834" w:rsidRPr="00375FCA">
        <w:rPr>
          <w:rFonts w:ascii="Times New Roman" w:eastAsia="Calibri" w:hAnsi="Times New Roman"/>
          <w:bCs/>
        </w:rPr>
        <w:t>.</w:t>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56"/>
      </w:tblGrid>
      <w:tr w:rsidR="00CE1834" w14:paraId="39D18AA9" w14:textId="77777777" w:rsidTr="00225D77">
        <w:tc>
          <w:tcPr>
            <w:tcW w:w="1560" w:type="dxa"/>
            <w:tcBorders>
              <w:top w:val="single" w:sz="4" w:space="0" w:color="auto"/>
              <w:left w:val="single" w:sz="4" w:space="0" w:color="auto"/>
              <w:bottom w:val="single" w:sz="4" w:space="0" w:color="auto"/>
              <w:right w:val="single" w:sz="4" w:space="0" w:color="auto"/>
            </w:tcBorders>
            <w:hideMark/>
          </w:tcPr>
          <w:p w14:paraId="7CE5E3D2" w14:textId="77777777" w:rsidR="00CE1834" w:rsidRPr="00375FCA" w:rsidRDefault="00CE1834">
            <w:pPr>
              <w:autoSpaceDE w:val="0"/>
              <w:autoSpaceDN w:val="0"/>
              <w:adjustRightInd w:val="0"/>
              <w:spacing w:after="0" w:line="20" w:lineRule="atLeast"/>
              <w:jc w:val="both"/>
              <w:rPr>
                <w:rFonts w:ascii="Times New Roman" w:eastAsia="Calibri" w:hAnsi="Times New Roman"/>
                <w:bCs/>
                <w:sz w:val="20"/>
                <w:szCs w:val="20"/>
              </w:rPr>
            </w:pPr>
            <w:r w:rsidRPr="00375FCA">
              <w:rPr>
                <w:rFonts w:ascii="Times New Roman" w:eastAsia="Calibri" w:hAnsi="Times New Roman"/>
                <w:bCs/>
                <w:sz w:val="20"/>
                <w:szCs w:val="20"/>
              </w:rPr>
              <w:t xml:space="preserve">Цель </w:t>
            </w:r>
          </w:p>
        </w:tc>
        <w:tc>
          <w:tcPr>
            <w:tcW w:w="9356" w:type="dxa"/>
            <w:tcBorders>
              <w:top w:val="single" w:sz="4" w:space="0" w:color="auto"/>
              <w:left w:val="single" w:sz="4" w:space="0" w:color="auto"/>
              <w:bottom w:val="single" w:sz="4" w:space="0" w:color="auto"/>
              <w:right w:val="single" w:sz="4" w:space="0" w:color="auto"/>
            </w:tcBorders>
            <w:hideMark/>
          </w:tcPr>
          <w:p w14:paraId="1A61ED19" w14:textId="77777777" w:rsidR="00CE1834" w:rsidRPr="00375FCA" w:rsidRDefault="00F709F7">
            <w:pPr>
              <w:autoSpaceDE w:val="0"/>
              <w:autoSpaceDN w:val="0"/>
              <w:adjustRightInd w:val="0"/>
              <w:spacing w:after="0" w:line="20" w:lineRule="atLeast"/>
              <w:jc w:val="both"/>
              <w:rPr>
                <w:rFonts w:ascii="Times New Roman" w:eastAsia="Calibri" w:hAnsi="Times New Roman"/>
                <w:bCs/>
                <w:sz w:val="20"/>
                <w:szCs w:val="20"/>
              </w:rPr>
            </w:pPr>
            <w:r>
              <w:rPr>
                <w:rFonts w:ascii="Times New Roman" w:hAnsi="Times New Roman"/>
                <w:sz w:val="20"/>
                <w:szCs w:val="20"/>
              </w:rPr>
              <w:t>Обеспечение эффективного взаимодействия всех участников образовательных отношений для разностороннего и гармоничного развития ребёнка дошкольного возраста с учётом индивидуальных возможностей, способностей и интересов.</w:t>
            </w:r>
          </w:p>
        </w:tc>
      </w:tr>
      <w:tr w:rsidR="00CE1834" w14:paraId="42FFD782" w14:textId="77777777" w:rsidTr="00225D77">
        <w:tc>
          <w:tcPr>
            <w:tcW w:w="1560" w:type="dxa"/>
            <w:tcBorders>
              <w:top w:val="single" w:sz="4" w:space="0" w:color="auto"/>
              <w:left w:val="single" w:sz="4" w:space="0" w:color="auto"/>
              <w:bottom w:val="single" w:sz="4" w:space="0" w:color="auto"/>
              <w:right w:val="single" w:sz="4" w:space="0" w:color="auto"/>
            </w:tcBorders>
            <w:hideMark/>
          </w:tcPr>
          <w:p w14:paraId="36C1402D" w14:textId="77777777" w:rsidR="00CE1834" w:rsidRPr="00375FCA" w:rsidRDefault="00CE1834">
            <w:pPr>
              <w:autoSpaceDE w:val="0"/>
              <w:autoSpaceDN w:val="0"/>
              <w:adjustRightInd w:val="0"/>
              <w:spacing w:after="0" w:line="20" w:lineRule="atLeast"/>
              <w:jc w:val="both"/>
              <w:rPr>
                <w:rFonts w:ascii="Times New Roman" w:eastAsia="Calibri" w:hAnsi="Times New Roman"/>
                <w:bCs/>
                <w:sz w:val="20"/>
                <w:szCs w:val="20"/>
              </w:rPr>
            </w:pPr>
            <w:r w:rsidRPr="00375FCA">
              <w:rPr>
                <w:rFonts w:ascii="Times New Roman" w:eastAsia="Calibri" w:hAnsi="Times New Roman"/>
                <w:bCs/>
                <w:sz w:val="20"/>
                <w:szCs w:val="20"/>
              </w:rPr>
              <w:t xml:space="preserve">Задачи </w:t>
            </w:r>
          </w:p>
        </w:tc>
        <w:tc>
          <w:tcPr>
            <w:tcW w:w="9356" w:type="dxa"/>
            <w:tcBorders>
              <w:top w:val="single" w:sz="4" w:space="0" w:color="auto"/>
              <w:left w:val="single" w:sz="4" w:space="0" w:color="auto"/>
              <w:bottom w:val="single" w:sz="4" w:space="0" w:color="auto"/>
              <w:right w:val="single" w:sz="4" w:space="0" w:color="auto"/>
            </w:tcBorders>
            <w:hideMark/>
          </w:tcPr>
          <w:p w14:paraId="2EC7BC77" w14:textId="77777777" w:rsidR="00CE1834" w:rsidRPr="00375FCA" w:rsidRDefault="00F709F7">
            <w:pPr>
              <w:autoSpaceDE w:val="0"/>
              <w:autoSpaceDN w:val="0"/>
              <w:adjustRightInd w:val="0"/>
              <w:spacing w:after="0" w:line="20" w:lineRule="atLeast"/>
              <w:jc w:val="both"/>
              <w:rPr>
                <w:rFonts w:ascii="Times New Roman" w:hAnsi="Times New Roman"/>
                <w:sz w:val="20"/>
                <w:szCs w:val="20"/>
              </w:rPr>
            </w:pPr>
            <w:r>
              <w:rPr>
                <w:rFonts w:ascii="Times New Roman" w:hAnsi="Times New Roman"/>
                <w:sz w:val="20"/>
                <w:szCs w:val="20"/>
              </w:rPr>
              <w:t>• совершенствовать систему работу по организации игровой деятельности детей как ведущего фактора успешной социализации ребёнка</w:t>
            </w:r>
            <w:r w:rsidR="00CE1834" w:rsidRPr="00375FCA">
              <w:rPr>
                <w:rFonts w:ascii="Times New Roman" w:hAnsi="Times New Roman"/>
                <w:sz w:val="20"/>
                <w:szCs w:val="20"/>
              </w:rPr>
              <w:t>;</w:t>
            </w:r>
          </w:p>
          <w:p w14:paraId="3F95EAF6" w14:textId="77777777" w:rsidR="00CE1834" w:rsidRPr="00375FCA" w:rsidRDefault="00F709F7">
            <w:pPr>
              <w:autoSpaceDE w:val="0"/>
              <w:autoSpaceDN w:val="0"/>
              <w:adjustRightInd w:val="0"/>
              <w:spacing w:after="0" w:line="20" w:lineRule="atLeast"/>
              <w:jc w:val="both"/>
              <w:rPr>
                <w:rFonts w:ascii="Times New Roman" w:hAnsi="Times New Roman"/>
                <w:sz w:val="20"/>
                <w:szCs w:val="20"/>
              </w:rPr>
            </w:pPr>
            <w:r>
              <w:rPr>
                <w:rFonts w:ascii="Times New Roman" w:hAnsi="Times New Roman"/>
                <w:sz w:val="20"/>
                <w:szCs w:val="20"/>
              </w:rPr>
              <w:t>• формировать у детей дошкольного возраста нравственно-патриотических чувств и становление основ гражданственности в процессе разнообразных видов деятельности</w:t>
            </w:r>
            <w:r w:rsidR="00CE1834" w:rsidRPr="00375FCA">
              <w:rPr>
                <w:rFonts w:ascii="Times New Roman" w:hAnsi="Times New Roman"/>
                <w:sz w:val="20"/>
                <w:szCs w:val="20"/>
              </w:rPr>
              <w:t>;</w:t>
            </w:r>
          </w:p>
          <w:p w14:paraId="7563AF03"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w:t>
            </w:r>
            <w:r w:rsidR="00F709F7">
              <w:rPr>
                <w:rFonts w:ascii="Times New Roman" w:hAnsi="Times New Roman"/>
                <w:sz w:val="20"/>
                <w:szCs w:val="20"/>
              </w:rPr>
              <w:t>продолжать совершенствовать коррекционную работу на основе создания оптимальных условий для развития творческого потенциала личности каждого ребёнка</w:t>
            </w:r>
            <w:r w:rsidRPr="00375FCA">
              <w:rPr>
                <w:rFonts w:ascii="Times New Roman" w:hAnsi="Times New Roman"/>
                <w:sz w:val="20"/>
                <w:szCs w:val="20"/>
              </w:rPr>
              <w:t>;</w:t>
            </w:r>
          </w:p>
          <w:p w14:paraId="0C3E0984" w14:textId="77777777" w:rsidR="00CE1834" w:rsidRPr="00A945D1" w:rsidRDefault="00F709F7">
            <w:pPr>
              <w:autoSpaceDE w:val="0"/>
              <w:autoSpaceDN w:val="0"/>
              <w:adjustRightInd w:val="0"/>
              <w:spacing w:after="0" w:line="20" w:lineRule="atLeast"/>
              <w:jc w:val="both"/>
              <w:rPr>
                <w:rFonts w:ascii="Times New Roman" w:hAnsi="Times New Roman"/>
                <w:sz w:val="20"/>
                <w:szCs w:val="20"/>
              </w:rPr>
            </w:pPr>
            <w:r>
              <w:rPr>
                <w:rFonts w:ascii="Times New Roman" w:hAnsi="Times New Roman"/>
                <w:sz w:val="20"/>
                <w:szCs w:val="20"/>
              </w:rPr>
              <w:t>• создать условия для развития профессиональной компетентности педагогического работника ДОУ, готового к непрерывному професси</w:t>
            </w:r>
            <w:r w:rsidR="00A945D1">
              <w:rPr>
                <w:rFonts w:ascii="Times New Roman" w:hAnsi="Times New Roman"/>
                <w:sz w:val="20"/>
                <w:szCs w:val="20"/>
              </w:rPr>
              <w:t>о</w:t>
            </w:r>
            <w:r>
              <w:rPr>
                <w:rFonts w:ascii="Times New Roman" w:hAnsi="Times New Roman"/>
                <w:sz w:val="20"/>
                <w:szCs w:val="20"/>
              </w:rPr>
              <w:t>нальному</w:t>
            </w:r>
            <w:r w:rsidR="00A945D1">
              <w:rPr>
                <w:rFonts w:ascii="Times New Roman" w:hAnsi="Times New Roman"/>
                <w:sz w:val="20"/>
                <w:szCs w:val="20"/>
              </w:rPr>
              <w:t xml:space="preserve"> совершенствованию и мобильности, обеспечивающих качество и эффективность образовательной деятельности в ДОУ</w:t>
            </w:r>
            <w:r w:rsidR="00CE1834" w:rsidRPr="00375FCA">
              <w:rPr>
                <w:rFonts w:ascii="Times New Roman" w:hAnsi="Times New Roman"/>
                <w:sz w:val="20"/>
                <w:szCs w:val="20"/>
              </w:rPr>
              <w:t>;</w:t>
            </w:r>
          </w:p>
        </w:tc>
      </w:tr>
      <w:tr w:rsidR="00CE1834" w14:paraId="3C8FB2C4" w14:textId="77777777" w:rsidTr="00225D77">
        <w:tc>
          <w:tcPr>
            <w:tcW w:w="1560" w:type="dxa"/>
            <w:tcBorders>
              <w:top w:val="single" w:sz="4" w:space="0" w:color="auto"/>
              <w:left w:val="single" w:sz="4" w:space="0" w:color="auto"/>
              <w:bottom w:val="single" w:sz="4" w:space="0" w:color="auto"/>
              <w:right w:val="single" w:sz="4" w:space="0" w:color="auto"/>
            </w:tcBorders>
            <w:hideMark/>
          </w:tcPr>
          <w:p w14:paraId="6BFB65CC" w14:textId="77777777" w:rsidR="00CE1834" w:rsidRPr="00375FCA" w:rsidRDefault="00CE1834">
            <w:pPr>
              <w:autoSpaceDE w:val="0"/>
              <w:autoSpaceDN w:val="0"/>
              <w:adjustRightInd w:val="0"/>
              <w:spacing w:after="0" w:line="20" w:lineRule="atLeast"/>
              <w:jc w:val="both"/>
              <w:rPr>
                <w:rFonts w:ascii="Times New Roman" w:eastAsia="Calibri" w:hAnsi="Times New Roman"/>
                <w:bCs/>
                <w:sz w:val="20"/>
                <w:szCs w:val="20"/>
              </w:rPr>
            </w:pPr>
            <w:r w:rsidRPr="00375FCA">
              <w:rPr>
                <w:rFonts w:ascii="Times New Roman" w:hAnsi="Times New Roman"/>
                <w:b/>
                <w:sz w:val="20"/>
                <w:szCs w:val="20"/>
              </w:rPr>
              <w:t>Программа нацелена на создание следующих психолого-педагогических условий</w:t>
            </w:r>
          </w:p>
        </w:tc>
        <w:tc>
          <w:tcPr>
            <w:tcW w:w="9356" w:type="dxa"/>
            <w:tcBorders>
              <w:top w:val="single" w:sz="4" w:space="0" w:color="auto"/>
              <w:left w:val="single" w:sz="4" w:space="0" w:color="auto"/>
              <w:bottom w:val="single" w:sz="4" w:space="0" w:color="auto"/>
              <w:right w:val="single" w:sz="4" w:space="0" w:color="auto"/>
            </w:tcBorders>
            <w:hideMark/>
          </w:tcPr>
          <w:p w14:paraId="267D3F91"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личностно ориентированного взаимодействия взрослых с детьми 5-6 лет;</w:t>
            </w:r>
          </w:p>
          <w:p w14:paraId="2DFC6C47"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полноценного общения ребёнка со сверстниками, старшими и младшими детьми;</w:t>
            </w:r>
          </w:p>
          <w:p w14:paraId="47D2A806"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применения развивающих педагогических технологий, соответствующих данному возрасту и опирающихся на усвоение культурных средств деятельности детей старшей группы;</w:t>
            </w:r>
          </w:p>
          <w:p w14:paraId="7784CBE9"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создание развивающей предметно-пространственной среды, обеспечивающей коммуникативную, игровую, познавательную, речевую, физическую, творческую деятельность детей в старшей группе. </w:t>
            </w:r>
          </w:p>
        </w:tc>
      </w:tr>
      <w:tr w:rsidR="00CE1834" w14:paraId="7785C963" w14:textId="77777777" w:rsidTr="00225D77">
        <w:tc>
          <w:tcPr>
            <w:tcW w:w="1560" w:type="dxa"/>
            <w:tcBorders>
              <w:top w:val="single" w:sz="4" w:space="0" w:color="auto"/>
              <w:left w:val="single" w:sz="4" w:space="0" w:color="auto"/>
              <w:bottom w:val="single" w:sz="4" w:space="0" w:color="auto"/>
              <w:right w:val="single" w:sz="4" w:space="0" w:color="auto"/>
            </w:tcBorders>
            <w:hideMark/>
          </w:tcPr>
          <w:p w14:paraId="6FC9CC43" w14:textId="77777777" w:rsidR="00CE1834" w:rsidRPr="00375FCA" w:rsidRDefault="00CE1834">
            <w:pPr>
              <w:autoSpaceDE w:val="0"/>
              <w:autoSpaceDN w:val="0"/>
              <w:adjustRightInd w:val="0"/>
              <w:spacing w:after="0" w:line="20" w:lineRule="atLeast"/>
              <w:jc w:val="both"/>
              <w:rPr>
                <w:rFonts w:ascii="Times New Roman" w:eastAsia="Calibri" w:hAnsi="Times New Roman"/>
                <w:bCs/>
                <w:sz w:val="20"/>
                <w:szCs w:val="20"/>
              </w:rPr>
            </w:pPr>
            <w:proofErr w:type="gramStart"/>
            <w:r w:rsidRPr="00375FCA">
              <w:rPr>
                <w:rFonts w:ascii="Times New Roman" w:hAnsi="Times New Roman"/>
                <w:b/>
                <w:sz w:val="20"/>
                <w:szCs w:val="20"/>
              </w:rPr>
              <w:t>Принципы  и</w:t>
            </w:r>
            <w:proofErr w:type="gramEnd"/>
            <w:r w:rsidRPr="00375FCA">
              <w:rPr>
                <w:rFonts w:ascii="Times New Roman" w:hAnsi="Times New Roman"/>
                <w:b/>
                <w:sz w:val="20"/>
                <w:szCs w:val="20"/>
              </w:rPr>
              <w:t xml:space="preserve"> подходы</w:t>
            </w:r>
          </w:p>
        </w:tc>
        <w:tc>
          <w:tcPr>
            <w:tcW w:w="9356" w:type="dxa"/>
            <w:tcBorders>
              <w:top w:val="single" w:sz="4" w:space="0" w:color="auto"/>
              <w:left w:val="single" w:sz="4" w:space="0" w:color="auto"/>
              <w:bottom w:val="single" w:sz="4" w:space="0" w:color="auto"/>
              <w:right w:val="single" w:sz="4" w:space="0" w:color="auto"/>
            </w:tcBorders>
            <w:hideMark/>
          </w:tcPr>
          <w:p w14:paraId="2BAE15F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1. Сохранение уникальности и самоценности дошкольного детства как важного этапа в общем развитии человека.</w:t>
            </w:r>
          </w:p>
          <w:p w14:paraId="508E30E6"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2. Поддержка специфики и разнообразия дошкольного детства.</w:t>
            </w:r>
          </w:p>
          <w:p w14:paraId="79F6C4EA"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3. Реализация рабочей программы в формах, специфических для </w:t>
            </w:r>
            <w:r w:rsidR="00A945D1">
              <w:rPr>
                <w:rFonts w:ascii="Times New Roman" w:hAnsi="Times New Roman"/>
                <w:sz w:val="20"/>
                <w:szCs w:val="20"/>
              </w:rPr>
              <w:t>детей старшей группы</w:t>
            </w:r>
            <w:r w:rsidRPr="00375FCA">
              <w:rPr>
                <w:rFonts w:ascii="Times New Roman" w:hAnsi="Times New Roman"/>
                <w:sz w:val="20"/>
                <w:szCs w:val="20"/>
              </w:rPr>
              <w:t>, прежде всего в форме игры, познавательной и исследовательской деятельности.</w:t>
            </w:r>
          </w:p>
          <w:p w14:paraId="0AED2B4A"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4. Создание благоприятной социальной ситуации развития каждого ребёнка в соответствии с его возрастными (5-6 лет) и индивидуальными особенностями и склонностями.</w:t>
            </w:r>
          </w:p>
          <w:p w14:paraId="47A2671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5. Личностно развивающий и гуманистический характер содействия и сотрудничества детей и взрослых в процессе развития детей и их взаимодействия с людьми, культурой и окружающим миром.</w:t>
            </w:r>
          </w:p>
          <w:p w14:paraId="3C5A83F9" w14:textId="77777777" w:rsidR="00CE1834" w:rsidRPr="00375FCA" w:rsidRDefault="00CE1834">
            <w:pPr>
              <w:spacing w:after="0" w:line="20" w:lineRule="atLeast"/>
              <w:jc w:val="both"/>
              <w:rPr>
                <w:rFonts w:ascii="Times New Roman" w:eastAsia="Calibri" w:hAnsi="Times New Roman"/>
                <w:bCs/>
                <w:sz w:val="20"/>
                <w:szCs w:val="20"/>
              </w:rPr>
            </w:pPr>
            <w:r w:rsidRPr="00375FCA">
              <w:rPr>
                <w:rFonts w:ascii="Times New Roman" w:hAnsi="Times New Roman"/>
                <w:sz w:val="20"/>
                <w:szCs w:val="20"/>
              </w:rPr>
              <w:t>6. Вариативность организации дошкольного образования.</w:t>
            </w:r>
          </w:p>
        </w:tc>
      </w:tr>
      <w:tr w:rsidR="00CE1834" w14:paraId="65F42B37" w14:textId="77777777" w:rsidTr="00225D77">
        <w:tc>
          <w:tcPr>
            <w:tcW w:w="1560" w:type="dxa"/>
            <w:tcBorders>
              <w:top w:val="single" w:sz="4" w:space="0" w:color="auto"/>
              <w:left w:val="single" w:sz="4" w:space="0" w:color="auto"/>
              <w:bottom w:val="single" w:sz="4" w:space="0" w:color="auto"/>
              <w:right w:val="single" w:sz="4" w:space="0" w:color="auto"/>
            </w:tcBorders>
            <w:hideMark/>
          </w:tcPr>
          <w:p w14:paraId="628BC450" w14:textId="77777777" w:rsidR="00CE1834" w:rsidRPr="00375FCA" w:rsidRDefault="00CE1834">
            <w:pPr>
              <w:autoSpaceDE w:val="0"/>
              <w:autoSpaceDN w:val="0"/>
              <w:adjustRightInd w:val="0"/>
              <w:spacing w:after="0" w:line="20" w:lineRule="atLeast"/>
              <w:jc w:val="both"/>
              <w:rPr>
                <w:rFonts w:ascii="Times New Roman" w:hAnsi="Times New Roman"/>
                <w:b/>
                <w:sz w:val="20"/>
                <w:szCs w:val="20"/>
              </w:rPr>
            </w:pPr>
            <w:proofErr w:type="gramStart"/>
            <w:r w:rsidRPr="00375FCA">
              <w:rPr>
                <w:rFonts w:ascii="Times New Roman" w:hAnsi="Times New Roman"/>
                <w:sz w:val="20"/>
                <w:szCs w:val="20"/>
              </w:rPr>
              <w:t xml:space="preserve">Используются  </w:t>
            </w:r>
            <w:r w:rsidRPr="00375FCA">
              <w:rPr>
                <w:rFonts w:ascii="Times New Roman" w:hAnsi="Times New Roman"/>
                <w:b/>
                <w:sz w:val="20"/>
                <w:szCs w:val="20"/>
              </w:rPr>
              <w:t>парциальные</w:t>
            </w:r>
            <w:proofErr w:type="gramEnd"/>
            <w:r w:rsidRPr="00375FCA">
              <w:rPr>
                <w:rFonts w:ascii="Times New Roman" w:hAnsi="Times New Roman"/>
                <w:b/>
                <w:sz w:val="20"/>
                <w:szCs w:val="20"/>
              </w:rPr>
              <w:t xml:space="preserve"> программы</w:t>
            </w:r>
          </w:p>
        </w:tc>
        <w:tc>
          <w:tcPr>
            <w:tcW w:w="9356" w:type="dxa"/>
            <w:tcBorders>
              <w:top w:val="single" w:sz="4" w:space="0" w:color="auto"/>
              <w:left w:val="single" w:sz="4" w:space="0" w:color="auto"/>
              <w:bottom w:val="single" w:sz="4" w:space="0" w:color="auto"/>
              <w:right w:val="single" w:sz="4" w:space="0" w:color="auto"/>
            </w:tcBorders>
            <w:hideMark/>
          </w:tcPr>
          <w:p w14:paraId="26F719E4" w14:textId="77777777" w:rsidR="00CE1834" w:rsidRPr="00375FCA" w:rsidRDefault="00CE1834">
            <w:pPr>
              <w:numPr>
                <w:ilvl w:val="0"/>
                <w:numId w:val="4"/>
              </w:numPr>
              <w:autoSpaceDE w:val="0"/>
              <w:autoSpaceDN w:val="0"/>
              <w:adjustRightInd w:val="0"/>
              <w:spacing w:after="0" w:line="20" w:lineRule="atLeast"/>
              <w:jc w:val="both"/>
              <w:rPr>
                <w:rFonts w:ascii="Times New Roman" w:eastAsia="Calibri" w:hAnsi="Times New Roman"/>
                <w:bCs/>
                <w:sz w:val="20"/>
                <w:szCs w:val="20"/>
              </w:rPr>
            </w:pPr>
            <w:r w:rsidRPr="00375FCA">
              <w:rPr>
                <w:rFonts w:ascii="Times New Roman" w:hAnsi="Times New Roman"/>
                <w:sz w:val="20"/>
                <w:szCs w:val="20"/>
              </w:rPr>
              <w:t xml:space="preserve">Л.И. </w:t>
            </w:r>
            <w:proofErr w:type="spellStart"/>
            <w:r w:rsidRPr="00375FCA">
              <w:rPr>
                <w:rFonts w:ascii="Times New Roman" w:hAnsi="Times New Roman"/>
                <w:sz w:val="20"/>
                <w:szCs w:val="20"/>
              </w:rPr>
              <w:t>Пензулаева</w:t>
            </w:r>
            <w:proofErr w:type="spellEnd"/>
            <w:r w:rsidRPr="00375FCA">
              <w:rPr>
                <w:rFonts w:ascii="Times New Roman" w:hAnsi="Times New Roman"/>
                <w:sz w:val="20"/>
                <w:szCs w:val="20"/>
              </w:rPr>
              <w:t xml:space="preserve"> "Оздоровительная гимнастика для детей 3-7 лет</w:t>
            </w:r>
            <w:proofErr w:type="gramStart"/>
            <w:r w:rsidRPr="00375FCA">
              <w:rPr>
                <w:rFonts w:ascii="Times New Roman" w:hAnsi="Times New Roman"/>
                <w:sz w:val="20"/>
                <w:szCs w:val="20"/>
              </w:rPr>
              <w:t>".-</w:t>
            </w:r>
            <w:proofErr w:type="gramEnd"/>
            <w:r w:rsidRPr="00375FCA">
              <w:rPr>
                <w:rFonts w:ascii="Times New Roman" w:hAnsi="Times New Roman"/>
                <w:sz w:val="20"/>
                <w:szCs w:val="20"/>
                <w:shd w:val="clear" w:color="auto" w:fill="FFFFFF"/>
              </w:rPr>
              <w:t>М.; Мозаика-Синтез, 2015г.</w:t>
            </w:r>
          </w:p>
          <w:p w14:paraId="70A8F7B9" w14:textId="77777777" w:rsidR="00CE1834" w:rsidRPr="00375FCA" w:rsidRDefault="00CE1834">
            <w:pPr>
              <w:numPr>
                <w:ilvl w:val="0"/>
                <w:numId w:val="4"/>
              </w:numPr>
              <w:autoSpaceDE w:val="0"/>
              <w:autoSpaceDN w:val="0"/>
              <w:adjustRightInd w:val="0"/>
              <w:spacing w:after="0" w:line="20" w:lineRule="atLeast"/>
              <w:jc w:val="both"/>
              <w:rPr>
                <w:rFonts w:ascii="Times New Roman" w:eastAsia="Calibri" w:hAnsi="Times New Roman"/>
                <w:bCs/>
                <w:sz w:val="20"/>
                <w:szCs w:val="20"/>
              </w:rPr>
            </w:pPr>
            <w:r w:rsidRPr="00375FCA">
              <w:rPr>
                <w:rStyle w:val="ff2"/>
                <w:rFonts w:ascii="Times New Roman" w:eastAsia="Calibri" w:hAnsi="Times New Roman"/>
                <w:bCs/>
                <w:sz w:val="20"/>
                <w:szCs w:val="20"/>
              </w:rPr>
              <w:t xml:space="preserve">Н.Г. Фролова </w:t>
            </w:r>
            <w:r w:rsidRPr="00375FCA">
              <w:rPr>
                <w:rFonts w:ascii="Times New Roman" w:hAnsi="Times New Roman"/>
                <w:sz w:val="20"/>
                <w:szCs w:val="20"/>
              </w:rPr>
              <w:t>"Социальное развитие детей 3-7 лет".</w:t>
            </w:r>
            <w:r w:rsidRPr="00375FCA">
              <w:rPr>
                <w:rStyle w:val="apple-converted-space"/>
                <w:rFonts w:ascii="Times New Roman" w:hAnsi="Times New Roman"/>
                <w:color w:val="333333"/>
                <w:sz w:val="20"/>
                <w:szCs w:val="20"/>
                <w:shd w:val="clear" w:color="auto" w:fill="FFFFFF"/>
              </w:rPr>
              <w:t> </w:t>
            </w:r>
            <w:r w:rsidRPr="00375FCA">
              <w:rPr>
                <w:rFonts w:ascii="Times New Roman" w:hAnsi="Times New Roman"/>
                <w:sz w:val="20"/>
                <w:szCs w:val="20"/>
                <w:shd w:val="clear" w:color="auto" w:fill="FFFFFF"/>
              </w:rPr>
              <w:t xml:space="preserve">– </w:t>
            </w:r>
            <w:proofErr w:type="gramStart"/>
            <w:r w:rsidRPr="00375FCA">
              <w:rPr>
                <w:rFonts w:ascii="Times New Roman" w:hAnsi="Times New Roman"/>
                <w:sz w:val="20"/>
                <w:szCs w:val="20"/>
                <w:shd w:val="clear" w:color="auto" w:fill="FFFFFF"/>
              </w:rPr>
              <w:t>Волгоград :</w:t>
            </w:r>
            <w:proofErr w:type="gramEnd"/>
            <w:r w:rsidRPr="00375FCA">
              <w:rPr>
                <w:rFonts w:ascii="Times New Roman" w:hAnsi="Times New Roman"/>
                <w:sz w:val="20"/>
                <w:szCs w:val="20"/>
                <w:shd w:val="clear" w:color="auto" w:fill="FFFFFF"/>
              </w:rPr>
              <w:t xml:space="preserve"> Учитель,</w:t>
            </w:r>
            <w:r w:rsidRPr="00375FCA">
              <w:rPr>
                <w:rStyle w:val="apple-converted-space"/>
                <w:rFonts w:ascii="Times New Roman" w:hAnsi="Times New Roman"/>
                <w:sz w:val="20"/>
                <w:szCs w:val="20"/>
                <w:shd w:val="clear" w:color="auto" w:fill="FFFFFF"/>
              </w:rPr>
              <w:t> </w:t>
            </w:r>
            <w:r w:rsidRPr="00375FCA">
              <w:rPr>
                <w:rFonts w:ascii="Times New Roman" w:hAnsi="Times New Roman"/>
                <w:sz w:val="20"/>
                <w:szCs w:val="20"/>
                <w:shd w:val="clear" w:color="auto" w:fill="FFFFFF"/>
              </w:rPr>
              <w:t>2011г.</w:t>
            </w:r>
          </w:p>
          <w:p w14:paraId="1D346161" w14:textId="77777777" w:rsidR="00CE1834" w:rsidRPr="00375FCA" w:rsidRDefault="00CE1834">
            <w:pPr>
              <w:numPr>
                <w:ilvl w:val="0"/>
                <w:numId w:val="4"/>
              </w:numPr>
              <w:autoSpaceDE w:val="0"/>
              <w:autoSpaceDN w:val="0"/>
              <w:adjustRightInd w:val="0"/>
              <w:spacing w:after="0" w:line="20" w:lineRule="atLeast"/>
              <w:jc w:val="both"/>
              <w:rPr>
                <w:rFonts w:ascii="Times New Roman" w:eastAsia="Calibri" w:hAnsi="Times New Roman"/>
                <w:bCs/>
                <w:sz w:val="20"/>
                <w:szCs w:val="20"/>
              </w:rPr>
            </w:pPr>
            <w:r w:rsidRPr="00375FCA">
              <w:rPr>
                <w:rStyle w:val="ff2"/>
                <w:rFonts w:ascii="Times New Roman" w:eastAsia="Calibri" w:hAnsi="Times New Roman"/>
                <w:bCs/>
                <w:sz w:val="20"/>
                <w:szCs w:val="20"/>
              </w:rPr>
              <w:t xml:space="preserve">С.Н. Николаева </w:t>
            </w:r>
            <w:r w:rsidRPr="00375FCA">
              <w:rPr>
                <w:rFonts w:ascii="Times New Roman" w:hAnsi="Times New Roman"/>
                <w:sz w:val="20"/>
                <w:szCs w:val="20"/>
              </w:rPr>
              <w:t>"Юный эколог". -</w:t>
            </w:r>
            <w:r w:rsidRPr="00375FCA">
              <w:rPr>
                <w:rStyle w:val="apple-converted-space"/>
                <w:rFonts w:ascii="Times New Roman" w:hAnsi="Times New Roman"/>
                <w:sz w:val="20"/>
                <w:szCs w:val="20"/>
                <w:shd w:val="clear" w:color="auto" w:fill="FFFFFF"/>
              </w:rPr>
              <w:t> </w:t>
            </w:r>
            <w:r w:rsidRPr="00375FCA">
              <w:rPr>
                <w:rFonts w:ascii="Times New Roman" w:hAnsi="Times New Roman"/>
                <w:sz w:val="20"/>
                <w:szCs w:val="20"/>
                <w:shd w:val="clear" w:color="auto" w:fill="FFFFFF"/>
              </w:rPr>
              <w:t>М.; «</w:t>
            </w:r>
            <w:proofErr w:type="spellStart"/>
            <w:r w:rsidRPr="00375FCA">
              <w:rPr>
                <w:rFonts w:ascii="Times New Roman" w:hAnsi="Times New Roman"/>
                <w:sz w:val="20"/>
                <w:szCs w:val="20"/>
                <w:shd w:val="clear" w:color="auto" w:fill="FFFFFF"/>
              </w:rPr>
              <w:t>Мозайка</w:t>
            </w:r>
            <w:proofErr w:type="spellEnd"/>
            <w:r w:rsidRPr="00375FCA">
              <w:rPr>
                <w:rFonts w:ascii="Times New Roman" w:hAnsi="Times New Roman"/>
                <w:sz w:val="20"/>
                <w:szCs w:val="20"/>
                <w:shd w:val="clear" w:color="auto" w:fill="FFFFFF"/>
              </w:rPr>
              <w:t>-синтез», 2002г.</w:t>
            </w:r>
          </w:p>
          <w:p w14:paraId="7D8892BD" w14:textId="77777777" w:rsidR="00CE1834" w:rsidRPr="00375FCA" w:rsidRDefault="00CE1834">
            <w:pPr>
              <w:numPr>
                <w:ilvl w:val="0"/>
                <w:numId w:val="4"/>
              </w:numPr>
              <w:autoSpaceDE w:val="0"/>
              <w:autoSpaceDN w:val="0"/>
              <w:adjustRightInd w:val="0"/>
              <w:spacing w:after="0" w:line="20" w:lineRule="atLeast"/>
              <w:jc w:val="both"/>
              <w:rPr>
                <w:rFonts w:ascii="Times New Roman" w:eastAsia="Calibri" w:hAnsi="Times New Roman"/>
                <w:bCs/>
                <w:sz w:val="20"/>
                <w:szCs w:val="20"/>
              </w:rPr>
            </w:pPr>
            <w:r w:rsidRPr="00375FCA">
              <w:rPr>
                <w:rStyle w:val="ff2"/>
                <w:rFonts w:ascii="Times New Roman" w:eastAsia="Calibri" w:hAnsi="Times New Roman"/>
                <w:bCs/>
                <w:sz w:val="20"/>
                <w:szCs w:val="20"/>
              </w:rPr>
              <w:t xml:space="preserve">Е.В. Колесникова </w:t>
            </w:r>
            <w:r w:rsidRPr="00375FCA">
              <w:rPr>
                <w:rFonts w:ascii="Times New Roman" w:hAnsi="Times New Roman"/>
                <w:sz w:val="20"/>
                <w:szCs w:val="20"/>
              </w:rPr>
              <w:t xml:space="preserve">  "Математика для детей 5-6 лет".</w:t>
            </w:r>
            <w:r w:rsidRPr="00375FCA">
              <w:rPr>
                <w:rStyle w:val="a9"/>
                <w:shd w:val="clear" w:color="auto" w:fill="FFFFFF"/>
              </w:rPr>
              <w:t xml:space="preserve"> - М.; </w:t>
            </w:r>
            <w:r w:rsidRPr="00375FCA">
              <w:rPr>
                <w:rFonts w:ascii="Times New Roman" w:hAnsi="Times New Roman"/>
                <w:sz w:val="20"/>
                <w:szCs w:val="20"/>
                <w:shd w:val="clear" w:color="auto" w:fill="FFFFFF"/>
              </w:rPr>
              <w:t xml:space="preserve">Издательство: </w:t>
            </w:r>
            <w:proofErr w:type="gramStart"/>
            <w:r w:rsidRPr="00375FCA">
              <w:rPr>
                <w:rFonts w:ascii="Times New Roman" w:hAnsi="Times New Roman"/>
                <w:sz w:val="20"/>
                <w:szCs w:val="20"/>
                <w:shd w:val="clear" w:color="auto" w:fill="FFFFFF"/>
              </w:rPr>
              <w:t>Сфера,  2001</w:t>
            </w:r>
            <w:proofErr w:type="gramEnd"/>
            <w:r w:rsidRPr="00375FCA">
              <w:rPr>
                <w:rStyle w:val="apple-converted-space"/>
                <w:rFonts w:ascii="Times New Roman" w:hAnsi="Times New Roman"/>
                <w:sz w:val="20"/>
                <w:szCs w:val="20"/>
                <w:shd w:val="clear" w:color="auto" w:fill="FFFFFF"/>
              </w:rPr>
              <w:t>г.</w:t>
            </w:r>
          </w:p>
          <w:p w14:paraId="7B7247F4" w14:textId="77777777" w:rsidR="00CE1834" w:rsidRPr="00375FCA" w:rsidRDefault="00CE1834">
            <w:pPr>
              <w:numPr>
                <w:ilvl w:val="0"/>
                <w:numId w:val="4"/>
              </w:numPr>
              <w:autoSpaceDE w:val="0"/>
              <w:autoSpaceDN w:val="0"/>
              <w:adjustRightInd w:val="0"/>
              <w:spacing w:after="0" w:line="20" w:lineRule="atLeast"/>
              <w:jc w:val="both"/>
              <w:rPr>
                <w:rFonts w:ascii="Times New Roman" w:eastAsia="Calibri" w:hAnsi="Times New Roman"/>
                <w:bCs/>
                <w:sz w:val="20"/>
                <w:szCs w:val="20"/>
              </w:rPr>
            </w:pPr>
            <w:r w:rsidRPr="00375FCA">
              <w:rPr>
                <w:rStyle w:val="ff2"/>
                <w:rFonts w:ascii="Times New Roman" w:eastAsia="Calibri" w:hAnsi="Times New Roman"/>
                <w:bCs/>
                <w:sz w:val="20"/>
                <w:szCs w:val="20"/>
              </w:rPr>
              <w:t xml:space="preserve">Т.М. Бондаренко </w:t>
            </w:r>
            <w:r w:rsidRPr="00375FCA">
              <w:rPr>
                <w:rFonts w:ascii="Times New Roman" w:hAnsi="Times New Roman"/>
                <w:sz w:val="20"/>
                <w:szCs w:val="20"/>
              </w:rPr>
              <w:t>"Организация непосредственной образовательной деятельности в старшей группе":</w:t>
            </w:r>
            <w:r w:rsidRPr="00375FCA">
              <w:rPr>
                <w:rFonts w:ascii="Times New Roman" w:hAnsi="Times New Roman"/>
                <w:sz w:val="20"/>
                <w:szCs w:val="20"/>
                <w:shd w:val="clear" w:color="auto" w:fill="FFFFFF"/>
              </w:rPr>
              <w:t xml:space="preserve"> Образовательная область Познание.</w:t>
            </w:r>
            <w:r w:rsidRPr="00375FCA">
              <w:rPr>
                <w:rStyle w:val="apple-converted-space"/>
                <w:rFonts w:ascii="Times New Roman" w:hAnsi="Times New Roman"/>
                <w:sz w:val="20"/>
                <w:szCs w:val="20"/>
                <w:shd w:val="clear" w:color="auto" w:fill="FFFFFF"/>
              </w:rPr>
              <w:t> </w:t>
            </w:r>
            <w:r w:rsidRPr="00375FCA">
              <w:rPr>
                <w:rFonts w:ascii="Times New Roman" w:hAnsi="Times New Roman"/>
                <w:sz w:val="20"/>
                <w:szCs w:val="20"/>
                <w:shd w:val="clear" w:color="auto" w:fill="FFFFFF"/>
              </w:rPr>
              <w:t xml:space="preserve">- </w:t>
            </w:r>
            <w:proofErr w:type="gramStart"/>
            <w:r w:rsidRPr="00375FCA">
              <w:rPr>
                <w:rFonts w:ascii="Times New Roman" w:hAnsi="Times New Roman"/>
                <w:sz w:val="20"/>
                <w:szCs w:val="20"/>
                <w:shd w:val="clear" w:color="auto" w:fill="FFFFFF"/>
              </w:rPr>
              <w:t>Воронеж,  2012</w:t>
            </w:r>
            <w:proofErr w:type="gramEnd"/>
            <w:r w:rsidRPr="00375FCA">
              <w:rPr>
                <w:rFonts w:ascii="Times New Roman" w:hAnsi="Times New Roman"/>
                <w:sz w:val="20"/>
                <w:szCs w:val="20"/>
                <w:shd w:val="clear" w:color="auto" w:fill="FFFFFF"/>
              </w:rPr>
              <w:t>г.</w:t>
            </w:r>
          </w:p>
          <w:p w14:paraId="6A3F6009" w14:textId="77777777" w:rsidR="00CE1834" w:rsidRPr="00A945D1" w:rsidRDefault="00CE1834" w:rsidP="00A945D1">
            <w:pPr>
              <w:numPr>
                <w:ilvl w:val="0"/>
                <w:numId w:val="4"/>
              </w:numPr>
              <w:autoSpaceDE w:val="0"/>
              <w:autoSpaceDN w:val="0"/>
              <w:adjustRightInd w:val="0"/>
              <w:spacing w:after="0" w:line="20" w:lineRule="atLeast"/>
              <w:jc w:val="both"/>
              <w:rPr>
                <w:rFonts w:ascii="Times New Roman" w:eastAsia="Calibri" w:hAnsi="Times New Roman"/>
                <w:bCs/>
                <w:sz w:val="20"/>
                <w:szCs w:val="20"/>
              </w:rPr>
            </w:pPr>
            <w:r w:rsidRPr="00375FCA">
              <w:rPr>
                <w:rStyle w:val="ff2"/>
                <w:rFonts w:ascii="Times New Roman" w:eastAsia="Calibri" w:hAnsi="Times New Roman"/>
                <w:bCs/>
                <w:sz w:val="20"/>
                <w:szCs w:val="20"/>
              </w:rPr>
              <w:lastRenderedPageBreak/>
              <w:t xml:space="preserve">Т.И. </w:t>
            </w:r>
            <w:proofErr w:type="spellStart"/>
            <w:r w:rsidRPr="00375FCA">
              <w:rPr>
                <w:rStyle w:val="ff2"/>
                <w:rFonts w:ascii="Times New Roman" w:eastAsia="Calibri" w:hAnsi="Times New Roman"/>
                <w:bCs/>
                <w:sz w:val="20"/>
                <w:szCs w:val="20"/>
              </w:rPr>
              <w:t>Бобкова</w:t>
            </w:r>
            <w:r w:rsidRPr="00375FCA">
              <w:rPr>
                <w:rFonts w:ascii="Times New Roman" w:hAnsi="Times New Roman"/>
                <w:sz w:val="20"/>
                <w:szCs w:val="20"/>
              </w:rPr>
              <w:t>"Ознакомление</w:t>
            </w:r>
            <w:proofErr w:type="spellEnd"/>
            <w:r w:rsidRPr="00375FCA">
              <w:rPr>
                <w:rFonts w:ascii="Times New Roman" w:hAnsi="Times New Roman"/>
                <w:sz w:val="20"/>
                <w:szCs w:val="20"/>
              </w:rPr>
              <w:t xml:space="preserve"> с художественной литературой в старшей группе с ОНР".</w:t>
            </w:r>
            <w:r w:rsidRPr="00375FCA">
              <w:rPr>
                <w:rFonts w:ascii="Times New Roman" w:hAnsi="Times New Roman"/>
                <w:sz w:val="20"/>
                <w:szCs w:val="20"/>
                <w:shd w:val="clear" w:color="auto" w:fill="FFFFFF"/>
              </w:rPr>
              <w:t xml:space="preserve"> - М.; ТЦ Сфера, 2008г.</w:t>
            </w:r>
          </w:p>
          <w:p w14:paraId="1C5437FA" w14:textId="77777777" w:rsidR="00CE1834" w:rsidRPr="00375FCA" w:rsidRDefault="00CE1834">
            <w:pPr>
              <w:numPr>
                <w:ilvl w:val="0"/>
                <w:numId w:val="4"/>
              </w:numPr>
              <w:autoSpaceDE w:val="0"/>
              <w:autoSpaceDN w:val="0"/>
              <w:adjustRightInd w:val="0"/>
              <w:spacing w:after="0" w:line="20" w:lineRule="atLeast"/>
              <w:jc w:val="both"/>
              <w:rPr>
                <w:rFonts w:ascii="Times New Roman" w:eastAsia="Calibri" w:hAnsi="Times New Roman"/>
                <w:bCs/>
                <w:sz w:val="20"/>
                <w:szCs w:val="20"/>
              </w:rPr>
            </w:pPr>
            <w:r w:rsidRPr="00375FCA">
              <w:rPr>
                <w:rFonts w:ascii="Times New Roman" w:hAnsi="Times New Roman"/>
                <w:sz w:val="20"/>
                <w:szCs w:val="20"/>
              </w:rPr>
              <w:t xml:space="preserve">И.А. Лыкова Изо деятельность в </w:t>
            </w:r>
            <w:proofErr w:type="gramStart"/>
            <w:r w:rsidRPr="00375FCA">
              <w:rPr>
                <w:rFonts w:ascii="Times New Roman" w:hAnsi="Times New Roman"/>
                <w:sz w:val="20"/>
                <w:szCs w:val="20"/>
              </w:rPr>
              <w:t>детском  саду</w:t>
            </w:r>
            <w:proofErr w:type="gramEnd"/>
            <w:r w:rsidRPr="00375FCA">
              <w:rPr>
                <w:rFonts w:ascii="Times New Roman" w:hAnsi="Times New Roman"/>
                <w:sz w:val="20"/>
                <w:szCs w:val="20"/>
              </w:rPr>
              <w:t xml:space="preserve"> "Цветные ладошки".</w:t>
            </w:r>
            <w:r w:rsidRPr="00375FCA">
              <w:rPr>
                <w:rFonts w:ascii="Times New Roman" w:hAnsi="Times New Roman"/>
                <w:sz w:val="20"/>
                <w:szCs w:val="20"/>
                <w:shd w:val="clear" w:color="auto" w:fill="FFFFFF"/>
              </w:rPr>
              <w:t>–</w:t>
            </w:r>
            <w:r w:rsidRPr="00375FCA">
              <w:rPr>
                <w:rStyle w:val="apple-converted-space"/>
                <w:rFonts w:ascii="Times New Roman" w:hAnsi="Times New Roman"/>
                <w:sz w:val="20"/>
                <w:szCs w:val="20"/>
                <w:shd w:val="clear" w:color="auto" w:fill="FFFFFF"/>
              </w:rPr>
              <w:t> </w:t>
            </w:r>
            <w:r w:rsidRPr="00375FCA">
              <w:rPr>
                <w:rFonts w:ascii="Times New Roman" w:hAnsi="Times New Roman"/>
                <w:sz w:val="20"/>
                <w:szCs w:val="20"/>
                <w:shd w:val="clear" w:color="auto" w:fill="FFFFFF"/>
              </w:rPr>
              <w:t>Издательский дом «Цветной мир» - М.; 2012г. </w:t>
            </w:r>
          </w:p>
        </w:tc>
      </w:tr>
    </w:tbl>
    <w:p w14:paraId="632ABC10" w14:textId="77777777" w:rsidR="00CE1834" w:rsidRDefault="00CE1834" w:rsidP="00CE1834">
      <w:pPr>
        <w:autoSpaceDE w:val="0"/>
        <w:autoSpaceDN w:val="0"/>
        <w:adjustRightInd w:val="0"/>
        <w:spacing w:after="0" w:line="20" w:lineRule="atLeast"/>
        <w:jc w:val="both"/>
        <w:rPr>
          <w:rFonts w:ascii="Times New Roman" w:eastAsia="Calibri" w:hAnsi="Times New Roman"/>
          <w:bCs/>
          <w:sz w:val="24"/>
          <w:szCs w:val="24"/>
        </w:rPr>
      </w:pPr>
    </w:p>
    <w:p w14:paraId="797D9EE8" w14:textId="77777777" w:rsidR="00225D77" w:rsidRPr="00375FCA" w:rsidRDefault="00CE1834" w:rsidP="00225D77">
      <w:pPr>
        <w:autoSpaceDE w:val="0"/>
        <w:autoSpaceDN w:val="0"/>
        <w:adjustRightInd w:val="0"/>
        <w:spacing w:after="0" w:line="20" w:lineRule="atLeast"/>
        <w:ind w:firstLine="567"/>
        <w:jc w:val="center"/>
        <w:rPr>
          <w:rStyle w:val="ff2"/>
          <w:rFonts w:ascii="Times New Roman" w:eastAsia="Calibri" w:hAnsi="Times New Roman"/>
          <w:b/>
          <w:bCs/>
        </w:rPr>
      </w:pPr>
      <w:r w:rsidRPr="00375FCA">
        <w:rPr>
          <w:rStyle w:val="ff2"/>
          <w:rFonts w:ascii="Times New Roman" w:eastAsia="Calibri" w:hAnsi="Times New Roman"/>
          <w:b/>
          <w:bCs/>
        </w:rPr>
        <w:t>1.2. Возрастные и индивидуальные особенности контингента детей старшего возраста.</w:t>
      </w:r>
    </w:p>
    <w:tbl>
      <w:tblPr>
        <w:tblW w:w="10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8637"/>
      </w:tblGrid>
      <w:tr w:rsidR="00CE1834" w14:paraId="08FFD1D9" w14:textId="77777777" w:rsidTr="00225D77">
        <w:trPr>
          <w:trHeight w:val="325"/>
        </w:trPr>
        <w:tc>
          <w:tcPr>
            <w:tcW w:w="2166" w:type="dxa"/>
            <w:tcBorders>
              <w:top w:val="single" w:sz="4" w:space="0" w:color="auto"/>
              <w:left w:val="single" w:sz="4" w:space="0" w:color="auto"/>
              <w:bottom w:val="single" w:sz="4" w:space="0" w:color="auto"/>
              <w:right w:val="single" w:sz="4" w:space="0" w:color="auto"/>
            </w:tcBorders>
            <w:hideMark/>
          </w:tcPr>
          <w:p w14:paraId="6346161A" w14:textId="77777777" w:rsidR="00CE1834" w:rsidRPr="00375FCA" w:rsidRDefault="00CE1834">
            <w:pPr>
              <w:autoSpaceDE w:val="0"/>
              <w:autoSpaceDN w:val="0"/>
              <w:adjustRightInd w:val="0"/>
              <w:spacing w:after="0" w:line="20" w:lineRule="atLeast"/>
              <w:jc w:val="both"/>
              <w:rPr>
                <w:rFonts w:ascii="Times New Roman" w:hAnsi="Times New Roman"/>
                <w:b/>
                <w:i/>
                <w:sz w:val="20"/>
                <w:szCs w:val="20"/>
              </w:rPr>
            </w:pPr>
            <w:r w:rsidRPr="00375FCA">
              <w:rPr>
                <w:rFonts w:ascii="Times New Roman" w:hAnsi="Times New Roman"/>
                <w:b/>
                <w:i/>
                <w:sz w:val="20"/>
                <w:szCs w:val="20"/>
              </w:rPr>
              <w:t xml:space="preserve">Период </w:t>
            </w:r>
          </w:p>
        </w:tc>
        <w:tc>
          <w:tcPr>
            <w:tcW w:w="8637" w:type="dxa"/>
            <w:tcBorders>
              <w:top w:val="single" w:sz="4" w:space="0" w:color="auto"/>
              <w:left w:val="single" w:sz="4" w:space="0" w:color="auto"/>
              <w:bottom w:val="single" w:sz="4" w:space="0" w:color="auto"/>
              <w:right w:val="single" w:sz="4" w:space="0" w:color="auto"/>
            </w:tcBorders>
            <w:hideMark/>
          </w:tcPr>
          <w:p w14:paraId="12CACBF9" w14:textId="77777777" w:rsidR="00CE1834" w:rsidRPr="00375FCA" w:rsidRDefault="00CE1834" w:rsidP="00E3660E">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Физиологи называют этот период «возрастом двигательной расточительности». В задачи педагога входит контролировать и направлять двигательную активность воспитанников с учётом проявляемой ими индивидуальности.   </w:t>
            </w:r>
          </w:p>
        </w:tc>
      </w:tr>
      <w:tr w:rsidR="00CE1834" w14:paraId="44F80740" w14:textId="77777777" w:rsidTr="00E3660E">
        <w:trPr>
          <w:trHeight w:val="953"/>
        </w:trPr>
        <w:tc>
          <w:tcPr>
            <w:tcW w:w="2166" w:type="dxa"/>
            <w:tcBorders>
              <w:top w:val="single" w:sz="4" w:space="0" w:color="auto"/>
              <w:left w:val="single" w:sz="4" w:space="0" w:color="auto"/>
              <w:bottom w:val="single" w:sz="4" w:space="0" w:color="auto"/>
              <w:right w:val="single" w:sz="4" w:space="0" w:color="auto"/>
            </w:tcBorders>
          </w:tcPr>
          <w:p w14:paraId="592222C2" w14:textId="77777777" w:rsidR="00CE1834" w:rsidRPr="00375FCA" w:rsidRDefault="00CE1834">
            <w:pPr>
              <w:autoSpaceDE w:val="0"/>
              <w:autoSpaceDN w:val="0"/>
              <w:adjustRightInd w:val="0"/>
              <w:spacing w:after="0" w:line="20" w:lineRule="atLeast"/>
              <w:jc w:val="both"/>
              <w:rPr>
                <w:rFonts w:ascii="Times New Roman" w:hAnsi="Times New Roman"/>
                <w:b/>
                <w:i/>
                <w:iCs/>
                <w:sz w:val="20"/>
                <w:szCs w:val="20"/>
              </w:rPr>
            </w:pPr>
            <w:r w:rsidRPr="00375FCA">
              <w:rPr>
                <w:rFonts w:ascii="Times New Roman" w:hAnsi="Times New Roman"/>
                <w:b/>
                <w:i/>
                <w:iCs/>
                <w:sz w:val="20"/>
                <w:szCs w:val="20"/>
              </w:rPr>
              <w:t>Мышление.</w:t>
            </w:r>
          </w:p>
          <w:p w14:paraId="0D9C5DC6" w14:textId="77777777" w:rsidR="00CE1834" w:rsidRPr="00375FCA" w:rsidRDefault="00CE1834">
            <w:pPr>
              <w:autoSpaceDE w:val="0"/>
              <w:autoSpaceDN w:val="0"/>
              <w:adjustRightInd w:val="0"/>
              <w:spacing w:after="0" w:line="20" w:lineRule="atLeast"/>
              <w:jc w:val="both"/>
              <w:rPr>
                <w:rFonts w:ascii="Times New Roman" w:hAnsi="Times New Roman"/>
                <w:b/>
                <w:i/>
                <w:iCs/>
                <w:sz w:val="20"/>
                <w:szCs w:val="20"/>
              </w:rPr>
            </w:pPr>
          </w:p>
        </w:tc>
        <w:tc>
          <w:tcPr>
            <w:tcW w:w="8637" w:type="dxa"/>
            <w:tcBorders>
              <w:top w:val="single" w:sz="4" w:space="0" w:color="auto"/>
              <w:left w:val="single" w:sz="4" w:space="0" w:color="auto"/>
              <w:bottom w:val="single" w:sz="4" w:space="0" w:color="auto"/>
              <w:right w:val="single" w:sz="4" w:space="0" w:color="auto"/>
            </w:tcBorders>
            <w:hideMark/>
          </w:tcPr>
          <w:p w14:paraId="42C61A9E" w14:textId="77777777" w:rsidR="00CE1834" w:rsidRPr="00375FCA" w:rsidRDefault="00CE1834" w:rsidP="00E3660E">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Развитие мышления сопровождается освоением мыслительных средств.   Кроме того, после пяти с половиной лет на смену правополушарному (творческому) мышлению приходит левополушарное (логическое) мышление (кроме левшей), совершенствуются обобщения.   </w:t>
            </w:r>
          </w:p>
        </w:tc>
      </w:tr>
      <w:tr w:rsidR="00CE1834" w14:paraId="1BC257B6" w14:textId="77777777" w:rsidTr="00225D77">
        <w:trPr>
          <w:trHeight w:val="704"/>
        </w:trPr>
        <w:tc>
          <w:tcPr>
            <w:tcW w:w="2166" w:type="dxa"/>
            <w:tcBorders>
              <w:top w:val="single" w:sz="4" w:space="0" w:color="auto"/>
              <w:left w:val="single" w:sz="4" w:space="0" w:color="auto"/>
              <w:bottom w:val="single" w:sz="4" w:space="0" w:color="auto"/>
              <w:right w:val="single" w:sz="4" w:space="0" w:color="auto"/>
            </w:tcBorders>
          </w:tcPr>
          <w:p w14:paraId="7A3AF2A5" w14:textId="77777777" w:rsidR="00CE1834" w:rsidRPr="00375FCA" w:rsidRDefault="00CE1834" w:rsidP="00225D77">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b/>
                <w:i/>
                <w:iCs/>
                <w:sz w:val="20"/>
                <w:szCs w:val="20"/>
              </w:rPr>
              <w:t>Произвольность познавательных процессов.</w:t>
            </w:r>
          </w:p>
        </w:tc>
        <w:tc>
          <w:tcPr>
            <w:tcW w:w="8637" w:type="dxa"/>
            <w:tcBorders>
              <w:top w:val="single" w:sz="4" w:space="0" w:color="auto"/>
              <w:left w:val="single" w:sz="4" w:space="0" w:color="auto"/>
              <w:bottom w:val="single" w:sz="4" w:space="0" w:color="auto"/>
              <w:right w:val="single" w:sz="4" w:space="0" w:color="auto"/>
            </w:tcBorders>
            <w:hideMark/>
          </w:tcPr>
          <w:p w14:paraId="427BA053" w14:textId="77777777" w:rsidR="00CE1834" w:rsidRPr="00375FCA" w:rsidRDefault="00CE1834" w:rsidP="00E3660E">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В этот период ребёнок становится сознательно самостоятельным. Желая чему-нибудь научиться, он способен выполнять интересую</w:t>
            </w:r>
            <w:r w:rsidR="00E3660E" w:rsidRPr="00375FCA">
              <w:rPr>
                <w:rFonts w:ascii="Times New Roman" w:hAnsi="Times New Roman"/>
                <w:sz w:val="20"/>
                <w:szCs w:val="20"/>
              </w:rPr>
              <w:t xml:space="preserve">щую его деятельность непрерывно. </w:t>
            </w:r>
            <w:r w:rsidRPr="00375FCA">
              <w:rPr>
                <w:rFonts w:ascii="Times New Roman" w:hAnsi="Times New Roman"/>
                <w:sz w:val="20"/>
                <w:szCs w:val="20"/>
              </w:rPr>
              <w:t>Однако переключаемость с одной задачи на другую крайне затруднена.</w:t>
            </w:r>
          </w:p>
        </w:tc>
      </w:tr>
      <w:tr w:rsidR="00CE1834" w14:paraId="4024C308" w14:textId="77777777" w:rsidTr="00225D77">
        <w:tc>
          <w:tcPr>
            <w:tcW w:w="2166" w:type="dxa"/>
            <w:tcBorders>
              <w:top w:val="single" w:sz="4" w:space="0" w:color="auto"/>
              <w:left w:val="single" w:sz="4" w:space="0" w:color="auto"/>
              <w:bottom w:val="single" w:sz="4" w:space="0" w:color="auto"/>
              <w:right w:val="single" w:sz="4" w:space="0" w:color="auto"/>
            </w:tcBorders>
          </w:tcPr>
          <w:p w14:paraId="09ABA681" w14:textId="77777777" w:rsidR="00CE1834" w:rsidRPr="00375FCA" w:rsidRDefault="00CE1834">
            <w:pPr>
              <w:autoSpaceDE w:val="0"/>
              <w:autoSpaceDN w:val="0"/>
              <w:adjustRightInd w:val="0"/>
              <w:spacing w:after="0" w:line="20" w:lineRule="atLeast"/>
              <w:jc w:val="both"/>
              <w:rPr>
                <w:rFonts w:ascii="Times New Roman" w:hAnsi="Times New Roman"/>
                <w:b/>
                <w:i/>
                <w:iCs/>
                <w:sz w:val="20"/>
                <w:szCs w:val="20"/>
              </w:rPr>
            </w:pPr>
            <w:r w:rsidRPr="00375FCA">
              <w:rPr>
                <w:rFonts w:ascii="Times New Roman" w:hAnsi="Times New Roman"/>
                <w:b/>
                <w:i/>
                <w:iCs/>
                <w:sz w:val="20"/>
                <w:szCs w:val="20"/>
              </w:rPr>
              <w:t>Речь.</w:t>
            </w:r>
          </w:p>
          <w:p w14:paraId="191F5DF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p>
        </w:tc>
        <w:tc>
          <w:tcPr>
            <w:tcW w:w="8637" w:type="dxa"/>
            <w:tcBorders>
              <w:top w:val="single" w:sz="4" w:space="0" w:color="auto"/>
              <w:left w:val="single" w:sz="4" w:space="0" w:color="auto"/>
              <w:bottom w:val="single" w:sz="4" w:space="0" w:color="auto"/>
              <w:right w:val="single" w:sz="4" w:space="0" w:color="auto"/>
            </w:tcBorders>
            <w:hideMark/>
          </w:tcPr>
          <w:p w14:paraId="63654C16" w14:textId="77777777" w:rsidR="00CE1834" w:rsidRPr="00375FCA" w:rsidRDefault="00CE1834" w:rsidP="00E3660E">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К пяти годам ребёнок уже способен правильно произнести почти все звуки речи. Ребёнок бегло излагает свои мысли. Рассказывая, интонационно организует речь.    </w:t>
            </w:r>
          </w:p>
        </w:tc>
      </w:tr>
      <w:tr w:rsidR="00CE1834" w14:paraId="4F80B67F" w14:textId="77777777" w:rsidTr="00225D77">
        <w:tc>
          <w:tcPr>
            <w:tcW w:w="2166" w:type="dxa"/>
            <w:tcBorders>
              <w:top w:val="single" w:sz="4" w:space="0" w:color="auto"/>
              <w:left w:val="single" w:sz="4" w:space="0" w:color="auto"/>
              <w:bottom w:val="single" w:sz="4" w:space="0" w:color="auto"/>
              <w:right w:val="single" w:sz="4" w:space="0" w:color="auto"/>
            </w:tcBorders>
          </w:tcPr>
          <w:p w14:paraId="5D5AD7FB" w14:textId="77777777" w:rsidR="00CE1834" w:rsidRPr="00375FCA" w:rsidRDefault="00CE1834">
            <w:pPr>
              <w:autoSpaceDE w:val="0"/>
              <w:autoSpaceDN w:val="0"/>
              <w:adjustRightInd w:val="0"/>
              <w:spacing w:after="0" w:line="20" w:lineRule="atLeast"/>
              <w:jc w:val="both"/>
              <w:rPr>
                <w:rFonts w:ascii="Times New Roman" w:hAnsi="Times New Roman"/>
                <w:i/>
                <w:iCs/>
                <w:sz w:val="20"/>
                <w:szCs w:val="20"/>
              </w:rPr>
            </w:pPr>
            <w:r w:rsidRPr="00375FCA">
              <w:rPr>
                <w:rFonts w:ascii="Times New Roman" w:hAnsi="Times New Roman"/>
                <w:b/>
                <w:i/>
                <w:iCs/>
                <w:sz w:val="20"/>
                <w:szCs w:val="20"/>
              </w:rPr>
              <w:t>Воображение</w:t>
            </w:r>
            <w:r w:rsidRPr="00375FCA">
              <w:rPr>
                <w:rFonts w:ascii="Times New Roman" w:hAnsi="Times New Roman"/>
                <w:i/>
                <w:iCs/>
                <w:sz w:val="20"/>
                <w:szCs w:val="20"/>
              </w:rPr>
              <w:t>.</w:t>
            </w:r>
          </w:p>
          <w:p w14:paraId="011C9C5E"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p>
        </w:tc>
        <w:tc>
          <w:tcPr>
            <w:tcW w:w="8637" w:type="dxa"/>
            <w:tcBorders>
              <w:top w:val="single" w:sz="4" w:space="0" w:color="auto"/>
              <w:left w:val="single" w:sz="4" w:space="0" w:color="auto"/>
              <w:bottom w:val="single" w:sz="4" w:space="0" w:color="auto"/>
              <w:right w:val="single" w:sz="4" w:space="0" w:color="auto"/>
            </w:tcBorders>
            <w:hideMark/>
          </w:tcPr>
          <w:p w14:paraId="41A77001"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В этот период ребёнок имеет представление не только о названии и назначении тех или иных предметов, но и о том, из чего они сделаны (мяч из резины, кукла из пластмассы).    </w:t>
            </w:r>
          </w:p>
        </w:tc>
      </w:tr>
      <w:tr w:rsidR="00CE1834" w14:paraId="1554E6EC" w14:textId="77777777" w:rsidTr="00E3660E">
        <w:trPr>
          <w:trHeight w:val="398"/>
        </w:trPr>
        <w:tc>
          <w:tcPr>
            <w:tcW w:w="2166" w:type="dxa"/>
            <w:tcBorders>
              <w:top w:val="single" w:sz="4" w:space="0" w:color="auto"/>
              <w:left w:val="single" w:sz="4" w:space="0" w:color="auto"/>
              <w:bottom w:val="single" w:sz="4" w:space="0" w:color="auto"/>
              <w:right w:val="single" w:sz="4" w:space="0" w:color="auto"/>
            </w:tcBorders>
          </w:tcPr>
          <w:p w14:paraId="17E60D2A" w14:textId="77777777" w:rsidR="00CE1834" w:rsidRPr="00375FCA" w:rsidRDefault="00CE1834" w:rsidP="00E3660E">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b/>
                <w:i/>
                <w:iCs/>
                <w:sz w:val="20"/>
                <w:szCs w:val="20"/>
              </w:rPr>
              <w:t>Физическое развитие.</w:t>
            </w:r>
          </w:p>
        </w:tc>
        <w:tc>
          <w:tcPr>
            <w:tcW w:w="8637" w:type="dxa"/>
            <w:tcBorders>
              <w:top w:val="single" w:sz="4" w:space="0" w:color="auto"/>
              <w:left w:val="single" w:sz="4" w:space="0" w:color="auto"/>
              <w:bottom w:val="single" w:sz="4" w:space="0" w:color="auto"/>
              <w:right w:val="single" w:sz="4" w:space="0" w:color="auto"/>
            </w:tcBorders>
            <w:hideMark/>
          </w:tcPr>
          <w:p w14:paraId="6F93D4BA" w14:textId="77777777" w:rsidR="00CE1834" w:rsidRPr="00375FCA" w:rsidRDefault="00CE1834" w:rsidP="00E3660E">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Ребёнок уже может выполнять одновременно два-три вида двигательных навыков: бежать, подбрасывая мяч; ловить мяч, сев на корточки и пританцовывая.</w:t>
            </w:r>
          </w:p>
        </w:tc>
      </w:tr>
      <w:tr w:rsidR="00CE1834" w14:paraId="0FC5F0E1" w14:textId="77777777" w:rsidTr="00E3660E">
        <w:trPr>
          <w:trHeight w:val="449"/>
        </w:trPr>
        <w:tc>
          <w:tcPr>
            <w:tcW w:w="2166" w:type="dxa"/>
            <w:tcBorders>
              <w:top w:val="single" w:sz="4" w:space="0" w:color="auto"/>
              <w:left w:val="single" w:sz="4" w:space="0" w:color="auto"/>
              <w:bottom w:val="single" w:sz="4" w:space="0" w:color="auto"/>
              <w:right w:val="single" w:sz="4" w:space="0" w:color="auto"/>
            </w:tcBorders>
          </w:tcPr>
          <w:p w14:paraId="752BAF3E" w14:textId="77777777" w:rsidR="00CE1834" w:rsidRPr="00375FCA" w:rsidRDefault="00CE1834" w:rsidP="00E3660E">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b/>
                <w:i/>
                <w:iCs/>
                <w:sz w:val="20"/>
                <w:szCs w:val="20"/>
              </w:rPr>
              <w:t>Отношения со сверстниками.</w:t>
            </w:r>
          </w:p>
        </w:tc>
        <w:tc>
          <w:tcPr>
            <w:tcW w:w="8637" w:type="dxa"/>
            <w:tcBorders>
              <w:top w:val="single" w:sz="4" w:space="0" w:color="auto"/>
              <w:left w:val="single" w:sz="4" w:space="0" w:color="auto"/>
              <w:bottom w:val="single" w:sz="4" w:space="0" w:color="auto"/>
              <w:right w:val="single" w:sz="4" w:space="0" w:color="auto"/>
            </w:tcBorders>
            <w:hideMark/>
          </w:tcPr>
          <w:p w14:paraId="27EED09D" w14:textId="77777777" w:rsidR="00CE1834" w:rsidRPr="00375FCA" w:rsidRDefault="00CE1834" w:rsidP="00E3660E">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Ребёнок стремится поделиться своими знаниями и впечатлениями со сверстниками, что способствует появлению познавательной мотивации в общении.   </w:t>
            </w:r>
          </w:p>
        </w:tc>
      </w:tr>
      <w:tr w:rsidR="00CE1834" w14:paraId="51D9EFF9" w14:textId="77777777" w:rsidTr="00225D77">
        <w:tc>
          <w:tcPr>
            <w:tcW w:w="2166" w:type="dxa"/>
            <w:tcBorders>
              <w:top w:val="single" w:sz="4" w:space="0" w:color="auto"/>
              <w:left w:val="single" w:sz="4" w:space="0" w:color="auto"/>
              <w:bottom w:val="single" w:sz="4" w:space="0" w:color="auto"/>
              <w:right w:val="single" w:sz="4" w:space="0" w:color="auto"/>
            </w:tcBorders>
            <w:hideMark/>
          </w:tcPr>
          <w:p w14:paraId="37B6930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b/>
                <w:i/>
                <w:iCs/>
                <w:sz w:val="20"/>
                <w:szCs w:val="20"/>
              </w:rPr>
              <w:t>Отношения со взрослыми.</w:t>
            </w:r>
          </w:p>
        </w:tc>
        <w:tc>
          <w:tcPr>
            <w:tcW w:w="8637" w:type="dxa"/>
            <w:tcBorders>
              <w:top w:val="single" w:sz="4" w:space="0" w:color="auto"/>
              <w:left w:val="single" w:sz="4" w:space="0" w:color="auto"/>
              <w:bottom w:val="single" w:sz="4" w:space="0" w:color="auto"/>
              <w:right w:val="single" w:sz="4" w:space="0" w:color="auto"/>
            </w:tcBorders>
            <w:hideMark/>
          </w:tcPr>
          <w:p w14:paraId="72340CBF" w14:textId="77777777" w:rsidR="00CE1834" w:rsidRPr="00375FCA" w:rsidRDefault="00CE1834" w:rsidP="00E3660E">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Достаточно часто в этом возрасте у детей появляется такая черта, как лживость, т.е. целенаправленное</w:t>
            </w:r>
            <w:r w:rsidR="00A945D1">
              <w:rPr>
                <w:rFonts w:ascii="Times New Roman" w:hAnsi="Times New Roman"/>
                <w:sz w:val="20"/>
                <w:szCs w:val="20"/>
              </w:rPr>
              <w:t xml:space="preserve"> </w:t>
            </w:r>
            <w:r w:rsidRPr="00375FCA">
              <w:rPr>
                <w:rFonts w:ascii="Times New Roman" w:hAnsi="Times New Roman"/>
                <w:sz w:val="20"/>
                <w:szCs w:val="20"/>
              </w:rPr>
              <w:t xml:space="preserve">искажение истины. </w:t>
            </w:r>
            <w:r w:rsidR="00E3660E" w:rsidRPr="00375FCA">
              <w:rPr>
                <w:rFonts w:ascii="Times New Roman" w:hAnsi="Times New Roman"/>
                <w:sz w:val="20"/>
                <w:szCs w:val="20"/>
              </w:rPr>
              <w:t>Ч</w:t>
            </w:r>
            <w:r w:rsidRPr="00375FCA">
              <w:rPr>
                <w:rFonts w:ascii="Times New Roman" w:hAnsi="Times New Roman"/>
                <w:sz w:val="20"/>
                <w:szCs w:val="20"/>
              </w:rPr>
              <w:t>тобы не потерять доверие взрослого, а часто и оградить себя от нападок, ребёнок начинает придумывать оправдания своим оплошностям, перекладывать вину на других</w:t>
            </w:r>
          </w:p>
        </w:tc>
      </w:tr>
      <w:tr w:rsidR="00CE1834" w14:paraId="0A820FDC" w14:textId="77777777" w:rsidTr="00225D77">
        <w:tc>
          <w:tcPr>
            <w:tcW w:w="2166" w:type="dxa"/>
            <w:tcBorders>
              <w:top w:val="single" w:sz="4" w:space="0" w:color="auto"/>
              <w:left w:val="single" w:sz="4" w:space="0" w:color="auto"/>
              <w:bottom w:val="single" w:sz="4" w:space="0" w:color="auto"/>
              <w:right w:val="single" w:sz="4" w:space="0" w:color="auto"/>
            </w:tcBorders>
            <w:hideMark/>
          </w:tcPr>
          <w:p w14:paraId="30D81593"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b/>
                <w:i/>
                <w:iCs/>
                <w:sz w:val="20"/>
                <w:szCs w:val="20"/>
              </w:rPr>
              <w:t>Развитие произвольности и волевых качеств</w:t>
            </w:r>
          </w:p>
        </w:tc>
        <w:tc>
          <w:tcPr>
            <w:tcW w:w="8637" w:type="dxa"/>
            <w:tcBorders>
              <w:top w:val="single" w:sz="4" w:space="0" w:color="auto"/>
              <w:left w:val="single" w:sz="4" w:space="0" w:color="auto"/>
              <w:bottom w:val="single" w:sz="4" w:space="0" w:color="auto"/>
              <w:right w:val="single" w:sz="4" w:space="0" w:color="auto"/>
            </w:tcBorders>
          </w:tcPr>
          <w:p w14:paraId="6CC07461"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Позволяют ребёнку целенаправленно преодолевать определённые трудности, специфические для дошкольника.</w:t>
            </w:r>
          </w:p>
          <w:p w14:paraId="2E3D8E1F"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p>
        </w:tc>
      </w:tr>
      <w:tr w:rsidR="00CE1834" w14:paraId="60C406EA" w14:textId="77777777" w:rsidTr="00225D77">
        <w:tc>
          <w:tcPr>
            <w:tcW w:w="2166" w:type="dxa"/>
            <w:tcBorders>
              <w:top w:val="single" w:sz="4" w:space="0" w:color="auto"/>
              <w:left w:val="single" w:sz="4" w:space="0" w:color="auto"/>
              <w:bottom w:val="single" w:sz="4" w:space="0" w:color="auto"/>
              <w:right w:val="single" w:sz="4" w:space="0" w:color="auto"/>
            </w:tcBorders>
            <w:hideMark/>
          </w:tcPr>
          <w:p w14:paraId="3AA7212C" w14:textId="77777777" w:rsidR="00CE1834" w:rsidRPr="00375FCA" w:rsidRDefault="00CE1834">
            <w:pPr>
              <w:autoSpaceDE w:val="0"/>
              <w:autoSpaceDN w:val="0"/>
              <w:adjustRightInd w:val="0"/>
              <w:spacing w:after="0" w:line="20" w:lineRule="atLeast"/>
              <w:jc w:val="both"/>
              <w:rPr>
                <w:rFonts w:ascii="Times New Roman" w:hAnsi="Times New Roman"/>
                <w:b/>
                <w:i/>
                <w:iCs/>
                <w:sz w:val="20"/>
                <w:szCs w:val="20"/>
              </w:rPr>
            </w:pPr>
            <w:r w:rsidRPr="00375FCA">
              <w:rPr>
                <w:rFonts w:ascii="Times New Roman" w:hAnsi="Times New Roman"/>
                <w:b/>
                <w:i/>
                <w:iCs/>
                <w:sz w:val="20"/>
                <w:szCs w:val="20"/>
              </w:rPr>
              <w:t>Нравственное развитие</w:t>
            </w:r>
          </w:p>
        </w:tc>
        <w:tc>
          <w:tcPr>
            <w:tcW w:w="8637" w:type="dxa"/>
            <w:tcBorders>
              <w:top w:val="single" w:sz="4" w:space="0" w:color="auto"/>
              <w:left w:val="single" w:sz="4" w:space="0" w:color="auto"/>
              <w:bottom w:val="single" w:sz="4" w:space="0" w:color="auto"/>
              <w:right w:val="single" w:sz="4" w:space="0" w:color="auto"/>
            </w:tcBorders>
            <w:hideMark/>
          </w:tcPr>
          <w:p w14:paraId="38B05BF1"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Во многом зависит от степени участия в нём взрослого, так как именно в общении со взрослым ребёнок узнаёт, осмысливает и интерпретирует нравственные нормы и правила.    </w:t>
            </w:r>
          </w:p>
        </w:tc>
      </w:tr>
      <w:tr w:rsidR="00CE1834" w14:paraId="0BD5A5ED" w14:textId="77777777" w:rsidTr="00225D77">
        <w:tc>
          <w:tcPr>
            <w:tcW w:w="2166" w:type="dxa"/>
            <w:tcBorders>
              <w:top w:val="single" w:sz="4" w:space="0" w:color="auto"/>
              <w:left w:val="single" w:sz="4" w:space="0" w:color="auto"/>
              <w:bottom w:val="single" w:sz="4" w:space="0" w:color="auto"/>
              <w:right w:val="single" w:sz="4" w:space="0" w:color="auto"/>
            </w:tcBorders>
          </w:tcPr>
          <w:p w14:paraId="5B4A1B18" w14:textId="77777777" w:rsidR="00CE1834" w:rsidRPr="00375FCA" w:rsidRDefault="00CE1834">
            <w:pPr>
              <w:autoSpaceDE w:val="0"/>
              <w:autoSpaceDN w:val="0"/>
              <w:adjustRightInd w:val="0"/>
              <w:spacing w:after="0" w:line="20" w:lineRule="atLeast"/>
              <w:jc w:val="both"/>
              <w:rPr>
                <w:rFonts w:ascii="Times New Roman" w:hAnsi="Times New Roman"/>
                <w:b/>
                <w:i/>
                <w:iCs/>
                <w:sz w:val="20"/>
                <w:szCs w:val="20"/>
              </w:rPr>
            </w:pPr>
            <w:r w:rsidRPr="00375FCA">
              <w:rPr>
                <w:rFonts w:ascii="Times New Roman" w:hAnsi="Times New Roman"/>
                <w:b/>
                <w:i/>
                <w:iCs/>
                <w:sz w:val="20"/>
                <w:szCs w:val="20"/>
              </w:rPr>
              <w:t>Эмоциональная сфера.</w:t>
            </w:r>
          </w:p>
          <w:p w14:paraId="44FE4AA0" w14:textId="77777777" w:rsidR="00CE1834" w:rsidRPr="00375FCA" w:rsidRDefault="00CE1834">
            <w:pPr>
              <w:autoSpaceDE w:val="0"/>
              <w:autoSpaceDN w:val="0"/>
              <w:adjustRightInd w:val="0"/>
              <w:spacing w:after="0" w:line="20" w:lineRule="atLeast"/>
              <w:jc w:val="both"/>
              <w:rPr>
                <w:rFonts w:ascii="Times New Roman" w:hAnsi="Times New Roman"/>
                <w:b/>
                <w:i/>
                <w:iCs/>
                <w:sz w:val="20"/>
                <w:szCs w:val="20"/>
              </w:rPr>
            </w:pPr>
          </w:p>
        </w:tc>
        <w:tc>
          <w:tcPr>
            <w:tcW w:w="8637" w:type="dxa"/>
            <w:tcBorders>
              <w:top w:val="single" w:sz="4" w:space="0" w:color="auto"/>
              <w:left w:val="single" w:sz="4" w:space="0" w:color="auto"/>
              <w:bottom w:val="single" w:sz="4" w:space="0" w:color="auto"/>
              <w:right w:val="single" w:sz="4" w:space="0" w:color="auto"/>
            </w:tcBorders>
            <w:hideMark/>
          </w:tcPr>
          <w:p w14:paraId="6A81ACF8" w14:textId="77777777" w:rsidR="00CE1834" w:rsidRPr="00375FCA" w:rsidRDefault="00CE1834" w:rsidP="00E3660E">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Старший дошкольник способен различать весь спектр человеческих эмоций, у </w:t>
            </w:r>
            <w:proofErr w:type="gramStart"/>
            <w:r w:rsidRPr="00375FCA">
              <w:rPr>
                <w:rFonts w:ascii="Times New Roman" w:hAnsi="Times New Roman"/>
                <w:sz w:val="20"/>
                <w:szCs w:val="20"/>
              </w:rPr>
              <w:t xml:space="preserve">него </w:t>
            </w:r>
            <w:r w:rsidR="00E3660E" w:rsidRPr="00375FCA">
              <w:rPr>
                <w:rFonts w:ascii="Times New Roman" w:hAnsi="Times New Roman"/>
                <w:sz w:val="20"/>
                <w:szCs w:val="20"/>
              </w:rPr>
              <w:t xml:space="preserve"> ф</w:t>
            </w:r>
            <w:r w:rsidRPr="00375FCA">
              <w:rPr>
                <w:rFonts w:ascii="Times New Roman" w:hAnsi="Times New Roman"/>
                <w:sz w:val="20"/>
                <w:szCs w:val="20"/>
              </w:rPr>
              <w:t>ормируются</w:t>
            </w:r>
            <w:proofErr w:type="gramEnd"/>
            <w:r w:rsidRPr="00375FCA">
              <w:rPr>
                <w:rFonts w:ascii="Times New Roman" w:hAnsi="Times New Roman"/>
                <w:sz w:val="20"/>
                <w:szCs w:val="20"/>
              </w:rPr>
              <w:t xml:space="preserve"> «высшие чувства»: интеллектуальные (любопытство, любознательность, чувство юмора, моральные, эстетические), эстетические чувства (чувство прекрасного, чувство героического), моральные чувства (чувство гордости, чувство стыда, чувство дружбы).</w:t>
            </w:r>
          </w:p>
        </w:tc>
      </w:tr>
      <w:tr w:rsidR="00CE1834" w14:paraId="0B6B4A13" w14:textId="77777777" w:rsidTr="00225D77">
        <w:tc>
          <w:tcPr>
            <w:tcW w:w="2166" w:type="dxa"/>
            <w:tcBorders>
              <w:top w:val="single" w:sz="4" w:space="0" w:color="auto"/>
              <w:left w:val="single" w:sz="4" w:space="0" w:color="auto"/>
              <w:bottom w:val="single" w:sz="4" w:space="0" w:color="auto"/>
              <w:right w:val="single" w:sz="4" w:space="0" w:color="auto"/>
            </w:tcBorders>
          </w:tcPr>
          <w:p w14:paraId="1E4B23EE" w14:textId="77777777" w:rsidR="00CE1834" w:rsidRPr="00375FCA" w:rsidRDefault="00E3660E" w:rsidP="00E3660E">
            <w:pPr>
              <w:autoSpaceDE w:val="0"/>
              <w:autoSpaceDN w:val="0"/>
              <w:adjustRightInd w:val="0"/>
              <w:spacing w:after="0" w:line="20" w:lineRule="atLeast"/>
              <w:jc w:val="both"/>
              <w:rPr>
                <w:rFonts w:ascii="Times New Roman" w:hAnsi="Times New Roman"/>
                <w:b/>
                <w:i/>
                <w:iCs/>
                <w:sz w:val="20"/>
                <w:szCs w:val="20"/>
              </w:rPr>
            </w:pPr>
            <w:r w:rsidRPr="00375FCA">
              <w:rPr>
                <w:rFonts w:ascii="Times New Roman" w:hAnsi="Times New Roman"/>
                <w:b/>
                <w:i/>
                <w:iCs/>
                <w:sz w:val="20"/>
                <w:szCs w:val="20"/>
              </w:rPr>
              <w:t xml:space="preserve"> Продуктивная деятельность</w:t>
            </w:r>
          </w:p>
        </w:tc>
        <w:tc>
          <w:tcPr>
            <w:tcW w:w="8637" w:type="dxa"/>
            <w:tcBorders>
              <w:top w:val="single" w:sz="4" w:space="0" w:color="auto"/>
              <w:left w:val="single" w:sz="4" w:space="0" w:color="auto"/>
              <w:bottom w:val="single" w:sz="4" w:space="0" w:color="auto"/>
              <w:right w:val="single" w:sz="4" w:space="0" w:color="auto"/>
            </w:tcBorders>
            <w:hideMark/>
          </w:tcPr>
          <w:p w14:paraId="43AE2918"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К шести годам ребёнок уже имеет собственное представление о красоте. Он познаёт мир прекрасного через посещение музеев, театров, филармоний, начинает понимать классическую музыку. В этот период ребёнка привлекает живопись.   </w:t>
            </w:r>
          </w:p>
        </w:tc>
      </w:tr>
      <w:tr w:rsidR="00CE1834" w14:paraId="78E244E4" w14:textId="77777777" w:rsidTr="00225D77">
        <w:tc>
          <w:tcPr>
            <w:tcW w:w="2166" w:type="dxa"/>
            <w:tcBorders>
              <w:top w:val="single" w:sz="4" w:space="0" w:color="auto"/>
              <w:left w:val="single" w:sz="4" w:space="0" w:color="auto"/>
              <w:bottom w:val="single" w:sz="4" w:space="0" w:color="auto"/>
              <w:right w:val="single" w:sz="4" w:space="0" w:color="auto"/>
            </w:tcBorders>
          </w:tcPr>
          <w:p w14:paraId="2E0571E7" w14:textId="77777777" w:rsidR="00CE1834" w:rsidRPr="00375FCA" w:rsidRDefault="00CE1834" w:rsidP="00E3660E">
            <w:pPr>
              <w:autoSpaceDE w:val="0"/>
              <w:autoSpaceDN w:val="0"/>
              <w:adjustRightInd w:val="0"/>
              <w:spacing w:after="0" w:line="20" w:lineRule="atLeast"/>
              <w:jc w:val="both"/>
              <w:rPr>
                <w:rFonts w:ascii="Times New Roman" w:hAnsi="Times New Roman"/>
                <w:b/>
                <w:i/>
                <w:iCs/>
                <w:sz w:val="20"/>
                <w:szCs w:val="20"/>
              </w:rPr>
            </w:pPr>
            <w:r w:rsidRPr="00375FCA">
              <w:rPr>
                <w:rFonts w:ascii="Times New Roman" w:hAnsi="Times New Roman"/>
                <w:b/>
                <w:i/>
                <w:iCs/>
                <w:sz w:val="20"/>
                <w:szCs w:val="20"/>
              </w:rPr>
              <w:t>Игровая деятельность.</w:t>
            </w:r>
          </w:p>
        </w:tc>
        <w:tc>
          <w:tcPr>
            <w:tcW w:w="8637" w:type="dxa"/>
            <w:tcBorders>
              <w:top w:val="single" w:sz="4" w:space="0" w:color="auto"/>
              <w:left w:val="single" w:sz="4" w:space="0" w:color="auto"/>
              <w:bottom w:val="single" w:sz="4" w:space="0" w:color="auto"/>
              <w:right w:val="single" w:sz="4" w:space="0" w:color="auto"/>
            </w:tcBorders>
            <w:hideMark/>
          </w:tcPr>
          <w:p w14:paraId="21EF6AD5" w14:textId="77777777" w:rsidR="00CE1834" w:rsidRPr="00375FCA" w:rsidRDefault="00CE1834" w:rsidP="00E3660E">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Свои познания ребёнок применяет в играх, выдумывая сам сюжет для них и зная, как он сможет сделать замысел реальным. </w:t>
            </w:r>
          </w:p>
        </w:tc>
      </w:tr>
      <w:tr w:rsidR="00CE1834" w14:paraId="67298947" w14:textId="77777777" w:rsidTr="00225D77">
        <w:tc>
          <w:tcPr>
            <w:tcW w:w="2166" w:type="dxa"/>
            <w:tcBorders>
              <w:top w:val="single" w:sz="4" w:space="0" w:color="auto"/>
              <w:left w:val="single" w:sz="4" w:space="0" w:color="auto"/>
              <w:bottom w:val="single" w:sz="4" w:space="0" w:color="auto"/>
              <w:right w:val="single" w:sz="4" w:space="0" w:color="auto"/>
            </w:tcBorders>
            <w:hideMark/>
          </w:tcPr>
          <w:p w14:paraId="1B79E507" w14:textId="77777777" w:rsidR="00CE1834" w:rsidRPr="00375FCA" w:rsidRDefault="00CE1834">
            <w:pPr>
              <w:autoSpaceDE w:val="0"/>
              <w:autoSpaceDN w:val="0"/>
              <w:adjustRightInd w:val="0"/>
              <w:spacing w:after="0" w:line="20" w:lineRule="atLeast"/>
              <w:jc w:val="both"/>
              <w:rPr>
                <w:rFonts w:ascii="Times New Roman" w:hAnsi="Times New Roman"/>
                <w:b/>
                <w:i/>
                <w:iCs/>
                <w:sz w:val="20"/>
                <w:szCs w:val="20"/>
              </w:rPr>
            </w:pPr>
            <w:r w:rsidRPr="00375FCA">
              <w:rPr>
                <w:rFonts w:ascii="Times New Roman" w:hAnsi="Times New Roman"/>
                <w:b/>
                <w:i/>
                <w:iCs/>
                <w:sz w:val="20"/>
                <w:szCs w:val="20"/>
              </w:rPr>
              <w:t>Навыки</w:t>
            </w:r>
          </w:p>
        </w:tc>
        <w:tc>
          <w:tcPr>
            <w:tcW w:w="8637" w:type="dxa"/>
            <w:tcBorders>
              <w:top w:val="single" w:sz="4" w:space="0" w:color="auto"/>
              <w:left w:val="single" w:sz="4" w:space="0" w:color="auto"/>
              <w:bottom w:val="single" w:sz="4" w:space="0" w:color="auto"/>
              <w:right w:val="single" w:sz="4" w:space="0" w:color="auto"/>
            </w:tcBorders>
            <w:hideMark/>
          </w:tcPr>
          <w:p w14:paraId="2E53FD4F" w14:textId="77777777" w:rsidR="00CE1834" w:rsidRPr="00375FCA" w:rsidRDefault="00CE1834">
            <w:pPr>
              <w:autoSpaceDE w:val="0"/>
              <w:autoSpaceDN w:val="0"/>
              <w:adjustRightInd w:val="0"/>
              <w:spacing w:after="0" w:line="240" w:lineRule="auto"/>
              <w:jc w:val="both"/>
              <w:rPr>
                <w:rFonts w:ascii="Times New Roman" w:hAnsi="Times New Roman"/>
                <w:sz w:val="20"/>
                <w:szCs w:val="20"/>
              </w:rPr>
            </w:pPr>
            <w:r w:rsidRPr="00375FCA">
              <w:rPr>
                <w:rFonts w:ascii="Times New Roman" w:hAnsi="Times New Roman"/>
                <w:sz w:val="20"/>
                <w:szCs w:val="20"/>
              </w:rPr>
              <w:t xml:space="preserve">К шести годам ребёнок практически осваивает большинство необходимых ему навыков: он аккуратен, следит за своим внешним видом, причёской, обувью, одеждой, обслуживает сам себя и </w:t>
            </w:r>
            <w:proofErr w:type="gramStart"/>
            <w:r w:rsidRPr="00375FCA">
              <w:rPr>
                <w:rFonts w:ascii="Times New Roman" w:hAnsi="Times New Roman"/>
                <w:sz w:val="20"/>
                <w:szCs w:val="20"/>
              </w:rPr>
              <w:t>помогает  дома</w:t>
            </w:r>
            <w:proofErr w:type="gramEnd"/>
            <w:r w:rsidRPr="00375FCA">
              <w:rPr>
                <w:rFonts w:ascii="Times New Roman" w:hAnsi="Times New Roman"/>
                <w:sz w:val="20"/>
                <w:szCs w:val="20"/>
              </w:rPr>
              <w:t xml:space="preserve"> по хозяйству.</w:t>
            </w:r>
          </w:p>
        </w:tc>
      </w:tr>
    </w:tbl>
    <w:p w14:paraId="3F8450DE" w14:textId="77777777" w:rsidR="00CE1834" w:rsidRDefault="00CE1834" w:rsidP="00CE1834">
      <w:pPr>
        <w:autoSpaceDE w:val="0"/>
        <w:autoSpaceDN w:val="0"/>
        <w:adjustRightInd w:val="0"/>
        <w:spacing w:after="0" w:line="20" w:lineRule="atLeast"/>
        <w:jc w:val="both"/>
        <w:rPr>
          <w:rFonts w:ascii="Times New Roman" w:hAnsi="Times New Roman"/>
        </w:rPr>
      </w:pPr>
    </w:p>
    <w:p w14:paraId="521F39F3" w14:textId="77777777" w:rsidR="00CE1834" w:rsidRPr="00375FCA" w:rsidRDefault="00CE1834" w:rsidP="00CE1834">
      <w:pPr>
        <w:pStyle w:val="af"/>
        <w:spacing w:after="0" w:line="20" w:lineRule="atLeast"/>
        <w:jc w:val="center"/>
        <w:rPr>
          <w:rFonts w:ascii="Times New Roman" w:hAnsi="Times New Roman"/>
          <w:b/>
          <w:highlight w:val="yellow"/>
        </w:rPr>
      </w:pPr>
      <w:r w:rsidRPr="00375FCA">
        <w:rPr>
          <w:rFonts w:ascii="Times New Roman" w:hAnsi="Times New Roman"/>
          <w:b/>
        </w:rPr>
        <w:t>Особенности развития психической сферы.</w:t>
      </w:r>
    </w:p>
    <w:tbl>
      <w:tblPr>
        <w:tblW w:w="1080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7400"/>
      </w:tblGrid>
      <w:tr w:rsidR="00CE1834" w14:paraId="72BDBB10" w14:textId="77777777" w:rsidTr="00225D77">
        <w:tc>
          <w:tcPr>
            <w:tcW w:w="3403" w:type="dxa"/>
            <w:tcBorders>
              <w:top w:val="single" w:sz="4" w:space="0" w:color="000000"/>
              <w:left w:val="single" w:sz="4" w:space="0" w:color="000000"/>
              <w:bottom w:val="single" w:sz="4" w:space="0" w:color="000000"/>
              <w:right w:val="single" w:sz="4" w:space="0" w:color="000000"/>
            </w:tcBorders>
            <w:hideMark/>
          </w:tcPr>
          <w:p w14:paraId="12FF0F4C" w14:textId="77777777" w:rsidR="00CE1834" w:rsidRPr="00375FCA" w:rsidRDefault="00CE1834">
            <w:pPr>
              <w:pStyle w:val="af"/>
              <w:tabs>
                <w:tab w:val="center" w:pos="4677"/>
                <w:tab w:val="right" w:pos="9355"/>
              </w:tabs>
              <w:spacing w:after="0" w:line="20" w:lineRule="atLeast"/>
              <w:jc w:val="both"/>
              <w:rPr>
                <w:rFonts w:ascii="Times New Roman" w:hAnsi="Times New Roman"/>
                <w:b/>
                <w:sz w:val="20"/>
                <w:szCs w:val="20"/>
              </w:rPr>
            </w:pPr>
            <w:proofErr w:type="gramStart"/>
            <w:r w:rsidRPr="00375FCA">
              <w:rPr>
                <w:rFonts w:ascii="Times New Roman" w:hAnsi="Times New Roman"/>
                <w:b/>
                <w:sz w:val="20"/>
                <w:szCs w:val="20"/>
              </w:rPr>
              <w:t>Возрастные  особенности</w:t>
            </w:r>
            <w:proofErr w:type="gramEnd"/>
            <w:r w:rsidRPr="00375FCA">
              <w:rPr>
                <w:rFonts w:ascii="Times New Roman" w:hAnsi="Times New Roman"/>
                <w:b/>
                <w:sz w:val="20"/>
                <w:szCs w:val="20"/>
              </w:rPr>
              <w:t xml:space="preserve"> </w:t>
            </w:r>
          </w:p>
        </w:tc>
        <w:tc>
          <w:tcPr>
            <w:tcW w:w="7400" w:type="dxa"/>
            <w:tcBorders>
              <w:top w:val="single" w:sz="4" w:space="0" w:color="000000"/>
              <w:left w:val="single" w:sz="4" w:space="0" w:color="000000"/>
              <w:bottom w:val="single" w:sz="4" w:space="0" w:color="000000"/>
              <w:right w:val="single" w:sz="4" w:space="0" w:color="000000"/>
            </w:tcBorders>
            <w:hideMark/>
          </w:tcPr>
          <w:p w14:paraId="5DFA9F4A" w14:textId="77777777" w:rsidR="00CE1834" w:rsidRPr="00375FCA" w:rsidRDefault="00CE1834">
            <w:pPr>
              <w:pStyle w:val="af"/>
              <w:tabs>
                <w:tab w:val="center" w:pos="4677"/>
                <w:tab w:val="right" w:pos="9355"/>
              </w:tabs>
              <w:spacing w:after="0" w:line="20" w:lineRule="atLeast"/>
              <w:rPr>
                <w:rFonts w:ascii="Times New Roman" w:hAnsi="Times New Roman"/>
                <w:b/>
                <w:sz w:val="20"/>
                <w:szCs w:val="20"/>
              </w:rPr>
            </w:pPr>
            <w:r w:rsidRPr="00375FCA">
              <w:rPr>
                <w:rFonts w:ascii="Times New Roman" w:hAnsi="Times New Roman"/>
                <w:b/>
                <w:sz w:val="20"/>
                <w:szCs w:val="20"/>
              </w:rPr>
              <w:t>Учет воспитателем в процессе взаимодействия.</w:t>
            </w:r>
          </w:p>
        </w:tc>
      </w:tr>
      <w:tr w:rsidR="00CE1834" w14:paraId="55B8C9C4" w14:textId="77777777" w:rsidTr="00225D77">
        <w:trPr>
          <w:trHeight w:val="612"/>
        </w:trPr>
        <w:tc>
          <w:tcPr>
            <w:tcW w:w="3403" w:type="dxa"/>
            <w:tcBorders>
              <w:top w:val="single" w:sz="4" w:space="0" w:color="000000"/>
              <w:left w:val="single" w:sz="4" w:space="0" w:color="000000"/>
              <w:bottom w:val="single" w:sz="4" w:space="0" w:color="000000"/>
              <w:right w:val="single" w:sz="4" w:space="0" w:color="000000"/>
            </w:tcBorders>
            <w:hideMark/>
          </w:tcPr>
          <w:p w14:paraId="73BE4534" w14:textId="77777777" w:rsidR="00CE1834" w:rsidRPr="00375FCA" w:rsidRDefault="00CE1834">
            <w:pPr>
              <w:tabs>
                <w:tab w:val="center" w:pos="4677"/>
                <w:tab w:val="right" w:pos="9355"/>
              </w:tabs>
              <w:spacing w:after="0" w:line="20" w:lineRule="atLeast"/>
              <w:jc w:val="both"/>
              <w:rPr>
                <w:rFonts w:ascii="Times New Roman" w:hAnsi="Times New Roman"/>
                <w:sz w:val="20"/>
                <w:szCs w:val="20"/>
              </w:rPr>
            </w:pPr>
            <w:r w:rsidRPr="00375FCA">
              <w:rPr>
                <w:rFonts w:ascii="Times New Roman" w:hAnsi="Times New Roman"/>
                <w:sz w:val="20"/>
                <w:szCs w:val="20"/>
              </w:rPr>
              <w:t xml:space="preserve">Проявление </w:t>
            </w:r>
            <w:r w:rsidRPr="00375FCA">
              <w:rPr>
                <w:rFonts w:ascii="Times New Roman" w:hAnsi="Times New Roman"/>
                <w:b/>
                <w:sz w:val="20"/>
                <w:szCs w:val="20"/>
              </w:rPr>
              <w:t>особой активности</w:t>
            </w:r>
            <w:r w:rsidRPr="00375FCA">
              <w:rPr>
                <w:rFonts w:ascii="Times New Roman" w:hAnsi="Times New Roman"/>
                <w:sz w:val="20"/>
                <w:szCs w:val="20"/>
              </w:rPr>
              <w:t>, которая выражается в вопросах.</w:t>
            </w:r>
          </w:p>
        </w:tc>
        <w:tc>
          <w:tcPr>
            <w:tcW w:w="7400" w:type="dxa"/>
            <w:tcBorders>
              <w:top w:val="single" w:sz="4" w:space="0" w:color="000000"/>
              <w:left w:val="single" w:sz="4" w:space="0" w:color="000000"/>
              <w:bottom w:val="single" w:sz="4" w:space="0" w:color="000000"/>
              <w:right w:val="single" w:sz="4" w:space="0" w:color="000000"/>
            </w:tcBorders>
            <w:hideMark/>
          </w:tcPr>
          <w:p w14:paraId="6571C769" w14:textId="77777777" w:rsidR="00CE1834" w:rsidRPr="00375FCA" w:rsidRDefault="00CE1834">
            <w:pPr>
              <w:tabs>
                <w:tab w:val="center" w:pos="4677"/>
                <w:tab w:val="right" w:pos="9355"/>
              </w:tabs>
              <w:spacing w:after="0" w:line="20" w:lineRule="atLeast"/>
              <w:jc w:val="both"/>
              <w:rPr>
                <w:rFonts w:ascii="Times New Roman" w:hAnsi="Times New Roman"/>
                <w:sz w:val="20"/>
                <w:szCs w:val="20"/>
              </w:rPr>
            </w:pPr>
            <w:r w:rsidRPr="00375FCA">
              <w:rPr>
                <w:rFonts w:ascii="Times New Roman" w:hAnsi="Times New Roman"/>
                <w:sz w:val="20"/>
                <w:szCs w:val="20"/>
              </w:rPr>
              <w:t>Не оставлять без внимания вопросы детей.</w:t>
            </w:r>
          </w:p>
          <w:p w14:paraId="58FBFA29" w14:textId="77777777" w:rsidR="00CE1834" w:rsidRPr="00375FCA" w:rsidRDefault="00CE1834">
            <w:pPr>
              <w:tabs>
                <w:tab w:val="center" w:pos="4677"/>
                <w:tab w:val="right" w:pos="9355"/>
              </w:tabs>
              <w:spacing w:after="0" w:line="20" w:lineRule="atLeast"/>
              <w:jc w:val="both"/>
              <w:rPr>
                <w:rFonts w:ascii="Times New Roman" w:hAnsi="Times New Roman"/>
                <w:sz w:val="20"/>
                <w:szCs w:val="20"/>
              </w:rPr>
            </w:pPr>
            <w:r w:rsidRPr="00375FCA">
              <w:rPr>
                <w:rFonts w:ascii="Times New Roman" w:hAnsi="Times New Roman"/>
                <w:sz w:val="20"/>
                <w:szCs w:val="20"/>
              </w:rPr>
              <w:t>Создать в группе особый микроклимат доброжелательного внимания друг к другу, взаимного уважения, уступчивости и вместе с тем инициативности.</w:t>
            </w:r>
          </w:p>
        </w:tc>
      </w:tr>
      <w:tr w:rsidR="00CE1834" w14:paraId="4163D4A0" w14:textId="77777777" w:rsidTr="00225D77">
        <w:tc>
          <w:tcPr>
            <w:tcW w:w="3403" w:type="dxa"/>
            <w:tcBorders>
              <w:top w:val="single" w:sz="4" w:space="0" w:color="000000"/>
              <w:left w:val="single" w:sz="4" w:space="0" w:color="000000"/>
              <w:bottom w:val="single" w:sz="4" w:space="0" w:color="000000"/>
              <w:right w:val="single" w:sz="4" w:space="0" w:color="000000"/>
            </w:tcBorders>
            <w:hideMark/>
          </w:tcPr>
          <w:p w14:paraId="2D2139FF" w14:textId="77777777" w:rsidR="00CE1834" w:rsidRPr="00375FCA" w:rsidRDefault="00CE1834">
            <w:pPr>
              <w:tabs>
                <w:tab w:val="center" w:pos="4677"/>
                <w:tab w:val="right" w:pos="9355"/>
              </w:tabs>
              <w:spacing w:after="0" w:line="20" w:lineRule="atLeast"/>
              <w:rPr>
                <w:rFonts w:ascii="Times New Roman" w:hAnsi="Times New Roman"/>
                <w:sz w:val="20"/>
                <w:szCs w:val="20"/>
              </w:rPr>
            </w:pPr>
            <w:r w:rsidRPr="00375FCA">
              <w:rPr>
                <w:rFonts w:ascii="Times New Roman" w:hAnsi="Times New Roman"/>
                <w:sz w:val="20"/>
                <w:szCs w:val="20"/>
              </w:rPr>
              <w:t xml:space="preserve">Развитие </w:t>
            </w:r>
            <w:r w:rsidRPr="00375FCA">
              <w:rPr>
                <w:rFonts w:ascii="Times New Roman" w:hAnsi="Times New Roman"/>
                <w:b/>
                <w:sz w:val="20"/>
                <w:szCs w:val="20"/>
              </w:rPr>
              <w:t xml:space="preserve">произвольности </w:t>
            </w:r>
            <w:r w:rsidRPr="00375FCA">
              <w:rPr>
                <w:rFonts w:ascii="Times New Roman" w:hAnsi="Times New Roman"/>
                <w:sz w:val="20"/>
                <w:szCs w:val="20"/>
              </w:rPr>
              <w:t>поведения, способности к целеполаганию.</w:t>
            </w:r>
          </w:p>
        </w:tc>
        <w:tc>
          <w:tcPr>
            <w:tcW w:w="7400" w:type="dxa"/>
            <w:tcBorders>
              <w:top w:val="single" w:sz="4" w:space="0" w:color="000000"/>
              <w:left w:val="single" w:sz="4" w:space="0" w:color="000000"/>
              <w:bottom w:val="single" w:sz="4" w:space="0" w:color="000000"/>
              <w:right w:val="single" w:sz="4" w:space="0" w:color="000000"/>
            </w:tcBorders>
            <w:hideMark/>
          </w:tcPr>
          <w:p w14:paraId="6EBAC4A6" w14:textId="77777777" w:rsidR="00CE1834" w:rsidRPr="00375FCA" w:rsidRDefault="00CE1834">
            <w:pPr>
              <w:tabs>
                <w:tab w:val="center" w:pos="4677"/>
                <w:tab w:val="right" w:pos="9355"/>
              </w:tabs>
              <w:spacing w:after="0" w:line="20" w:lineRule="atLeast"/>
              <w:jc w:val="both"/>
              <w:rPr>
                <w:rFonts w:ascii="Times New Roman" w:hAnsi="Times New Roman"/>
                <w:sz w:val="20"/>
                <w:szCs w:val="20"/>
              </w:rPr>
            </w:pPr>
            <w:r w:rsidRPr="00375FCA">
              <w:rPr>
                <w:rFonts w:ascii="Times New Roman" w:hAnsi="Times New Roman"/>
                <w:sz w:val="20"/>
                <w:szCs w:val="20"/>
              </w:rPr>
              <w:t xml:space="preserve">Подхватить умение детей опираться на правила, </w:t>
            </w:r>
            <w:proofErr w:type="gramStart"/>
            <w:r w:rsidRPr="00375FCA">
              <w:rPr>
                <w:rFonts w:ascii="Times New Roman" w:hAnsi="Times New Roman"/>
                <w:sz w:val="20"/>
                <w:szCs w:val="20"/>
              </w:rPr>
              <w:t xml:space="preserve">нормы,   </w:t>
            </w:r>
            <w:proofErr w:type="gramEnd"/>
            <w:r w:rsidRPr="00375FCA">
              <w:rPr>
                <w:rFonts w:ascii="Times New Roman" w:hAnsi="Times New Roman"/>
                <w:sz w:val="20"/>
                <w:szCs w:val="20"/>
              </w:rPr>
              <w:t>умение сдерживаться в определенных ситуациях.</w:t>
            </w:r>
          </w:p>
          <w:p w14:paraId="0E170C6B" w14:textId="77777777" w:rsidR="00CE1834" w:rsidRPr="00375FCA" w:rsidRDefault="00CE1834">
            <w:pPr>
              <w:tabs>
                <w:tab w:val="center" w:pos="4677"/>
                <w:tab w:val="right" w:pos="9355"/>
              </w:tabs>
              <w:spacing w:after="0" w:line="20" w:lineRule="atLeast"/>
              <w:jc w:val="both"/>
              <w:rPr>
                <w:rFonts w:ascii="Times New Roman" w:hAnsi="Times New Roman"/>
                <w:sz w:val="20"/>
                <w:szCs w:val="20"/>
              </w:rPr>
            </w:pPr>
            <w:r w:rsidRPr="00375FCA">
              <w:rPr>
                <w:rFonts w:ascii="Times New Roman" w:hAnsi="Times New Roman"/>
                <w:sz w:val="20"/>
                <w:szCs w:val="20"/>
              </w:rPr>
              <w:t>Переводить от воспроизводящей («сделай как я», а дети повторяют) к деятельности, в которой ребенок работает сам по замыслу, хоть и очень простому.</w:t>
            </w:r>
          </w:p>
          <w:p w14:paraId="25441EF1" w14:textId="77777777" w:rsidR="00CE1834" w:rsidRPr="00375FCA" w:rsidRDefault="00CE1834">
            <w:pPr>
              <w:tabs>
                <w:tab w:val="center" w:pos="4677"/>
                <w:tab w:val="right" w:pos="9355"/>
              </w:tabs>
              <w:spacing w:after="0" w:line="20" w:lineRule="atLeast"/>
              <w:jc w:val="both"/>
              <w:rPr>
                <w:rFonts w:ascii="Times New Roman" w:hAnsi="Times New Roman"/>
                <w:sz w:val="20"/>
                <w:szCs w:val="20"/>
              </w:rPr>
            </w:pPr>
            <w:r w:rsidRPr="00375FCA">
              <w:rPr>
                <w:rFonts w:ascii="Times New Roman" w:hAnsi="Times New Roman"/>
                <w:sz w:val="20"/>
                <w:szCs w:val="20"/>
              </w:rPr>
              <w:t>Предоставлять самостоятельность, активизировать творческую деятельность.</w:t>
            </w:r>
          </w:p>
        </w:tc>
      </w:tr>
      <w:tr w:rsidR="00CE1834" w14:paraId="67ECDB2A" w14:textId="77777777" w:rsidTr="00225D77">
        <w:tc>
          <w:tcPr>
            <w:tcW w:w="3403" w:type="dxa"/>
            <w:tcBorders>
              <w:top w:val="single" w:sz="4" w:space="0" w:color="000000"/>
              <w:left w:val="single" w:sz="4" w:space="0" w:color="000000"/>
              <w:bottom w:val="single" w:sz="4" w:space="0" w:color="000000"/>
              <w:right w:val="single" w:sz="4" w:space="0" w:color="000000"/>
            </w:tcBorders>
            <w:hideMark/>
          </w:tcPr>
          <w:p w14:paraId="2DE0C622" w14:textId="77777777" w:rsidR="00CE1834" w:rsidRPr="00375FCA" w:rsidRDefault="00CE1834">
            <w:pPr>
              <w:tabs>
                <w:tab w:val="center" w:pos="4677"/>
                <w:tab w:val="right" w:pos="9355"/>
              </w:tabs>
              <w:spacing w:after="0" w:line="20" w:lineRule="atLeast"/>
              <w:jc w:val="both"/>
              <w:rPr>
                <w:rFonts w:ascii="Times New Roman" w:hAnsi="Times New Roman"/>
                <w:sz w:val="20"/>
                <w:szCs w:val="20"/>
              </w:rPr>
            </w:pPr>
            <w:r w:rsidRPr="00375FCA">
              <w:rPr>
                <w:rFonts w:ascii="Times New Roman" w:hAnsi="Times New Roman"/>
                <w:sz w:val="20"/>
                <w:szCs w:val="20"/>
              </w:rPr>
              <w:t xml:space="preserve">Развитие наглядно-образного, логического </w:t>
            </w:r>
            <w:r w:rsidRPr="00375FCA">
              <w:rPr>
                <w:rFonts w:ascii="Times New Roman" w:hAnsi="Times New Roman"/>
                <w:b/>
                <w:sz w:val="20"/>
                <w:szCs w:val="20"/>
              </w:rPr>
              <w:t xml:space="preserve">мышления. </w:t>
            </w:r>
          </w:p>
        </w:tc>
        <w:tc>
          <w:tcPr>
            <w:tcW w:w="7400" w:type="dxa"/>
            <w:tcBorders>
              <w:top w:val="single" w:sz="4" w:space="0" w:color="000000"/>
              <w:left w:val="single" w:sz="4" w:space="0" w:color="000000"/>
              <w:bottom w:val="single" w:sz="4" w:space="0" w:color="000000"/>
              <w:right w:val="single" w:sz="4" w:space="0" w:color="000000"/>
            </w:tcBorders>
            <w:hideMark/>
          </w:tcPr>
          <w:p w14:paraId="231DCF2F" w14:textId="77777777" w:rsidR="00CE1834" w:rsidRPr="00375FCA" w:rsidRDefault="00CE1834">
            <w:pPr>
              <w:tabs>
                <w:tab w:val="center" w:pos="4677"/>
                <w:tab w:val="right" w:pos="9355"/>
              </w:tabs>
              <w:spacing w:after="0" w:line="20" w:lineRule="atLeast"/>
              <w:jc w:val="both"/>
              <w:rPr>
                <w:rFonts w:ascii="Times New Roman" w:hAnsi="Times New Roman"/>
                <w:sz w:val="20"/>
                <w:szCs w:val="20"/>
              </w:rPr>
            </w:pPr>
            <w:r w:rsidRPr="00375FCA">
              <w:rPr>
                <w:rFonts w:ascii="Times New Roman" w:hAnsi="Times New Roman"/>
                <w:sz w:val="20"/>
                <w:szCs w:val="20"/>
              </w:rPr>
              <w:t>Играть, общаться, экспериментировать.</w:t>
            </w:r>
          </w:p>
          <w:p w14:paraId="49A206D4" w14:textId="77777777" w:rsidR="00CE1834" w:rsidRPr="00375FCA" w:rsidRDefault="00CE1834">
            <w:pPr>
              <w:tabs>
                <w:tab w:val="center" w:pos="4677"/>
                <w:tab w:val="right" w:pos="9355"/>
              </w:tabs>
              <w:spacing w:after="0" w:line="20" w:lineRule="atLeast"/>
              <w:jc w:val="both"/>
              <w:rPr>
                <w:rFonts w:ascii="Times New Roman" w:hAnsi="Times New Roman"/>
                <w:sz w:val="20"/>
                <w:szCs w:val="20"/>
              </w:rPr>
            </w:pPr>
            <w:r w:rsidRPr="00375FCA">
              <w:rPr>
                <w:rFonts w:ascii="Times New Roman" w:hAnsi="Times New Roman"/>
                <w:sz w:val="20"/>
                <w:szCs w:val="20"/>
              </w:rPr>
              <w:t>Предлагать проблемные ситуации по типу «загадка», «открытие», поощрять изобретательность детей.</w:t>
            </w:r>
          </w:p>
        </w:tc>
      </w:tr>
      <w:tr w:rsidR="00CE1834" w14:paraId="70492A9A" w14:textId="77777777" w:rsidTr="00225D77">
        <w:trPr>
          <w:trHeight w:val="429"/>
        </w:trPr>
        <w:tc>
          <w:tcPr>
            <w:tcW w:w="3403" w:type="dxa"/>
            <w:tcBorders>
              <w:top w:val="single" w:sz="4" w:space="0" w:color="000000"/>
              <w:left w:val="single" w:sz="4" w:space="0" w:color="000000"/>
              <w:bottom w:val="single" w:sz="4" w:space="0" w:color="000000"/>
              <w:right w:val="single" w:sz="4" w:space="0" w:color="000000"/>
            </w:tcBorders>
            <w:hideMark/>
          </w:tcPr>
          <w:p w14:paraId="04A0C688" w14:textId="77777777" w:rsidR="00CE1834" w:rsidRPr="00375FCA" w:rsidRDefault="00CE1834">
            <w:pPr>
              <w:tabs>
                <w:tab w:val="center" w:pos="4677"/>
                <w:tab w:val="right" w:pos="9355"/>
              </w:tabs>
              <w:spacing w:after="0" w:line="20" w:lineRule="atLeast"/>
              <w:jc w:val="both"/>
              <w:rPr>
                <w:rFonts w:ascii="Times New Roman" w:hAnsi="Times New Roman"/>
                <w:sz w:val="20"/>
                <w:szCs w:val="20"/>
              </w:rPr>
            </w:pPr>
            <w:r w:rsidRPr="00375FCA">
              <w:rPr>
                <w:rFonts w:ascii="Times New Roman" w:hAnsi="Times New Roman"/>
                <w:sz w:val="20"/>
                <w:szCs w:val="20"/>
              </w:rPr>
              <w:t xml:space="preserve">Доминирующую роль играет </w:t>
            </w:r>
            <w:r w:rsidRPr="00375FCA">
              <w:rPr>
                <w:rFonts w:ascii="Times New Roman" w:hAnsi="Times New Roman"/>
                <w:b/>
                <w:sz w:val="20"/>
                <w:szCs w:val="20"/>
              </w:rPr>
              <w:t xml:space="preserve">память </w:t>
            </w:r>
            <w:r w:rsidRPr="00375FCA">
              <w:rPr>
                <w:rFonts w:ascii="Times New Roman" w:hAnsi="Times New Roman"/>
                <w:sz w:val="20"/>
                <w:szCs w:val="20"/>
              </w:rPr>
              <w:t>(зрительная, словесная).</w:t>
            </w:r>
          </w:p>
        </w:tc>
        <w:tc>
          <w:tcPr>
            <w:tcW w:w="7400" w:type="dxa"/>
            <w:tcBorders>
              <w:top w:val="single" w:sz="4" w:space="0" w:color="000000"/>
              <w:left w:val="single" w:sz="4" w:space="0" w:color="000000"/>
              <w:bottom w:val="single" w:sz="4" w:space="0" w:color="000000"/>
              <w:right w:val="single" w:sz="4" w:space="0" w:color="000000"/>
            </w:tcBorders>
            <w:hideMark/>
          </w:tcPr>
          <w:p w14:paraId="26ED14F1" w14:textId="77777777" w:rsidR="00CE1834" w:rsidRPr="00375FCA" w:rsidRDefault="00CE1834">
            <w:pPr>
              <w:tabs>
                <w:tab w:val="center" w:pos="4677"/>
                <w:tab w:val="right" w:pos="9355"/>
              </w:tabs>
              <w:spacing w:after="0" w:line="20" w:lineRule="atLeast"/>
              <w:jc w:val="both"/>
              <w:rPr>
                <w:rFonts w:ascii="Times New Roman" w:hAnsi="Times New Roman"/>
                <w:sz w:val="20"/>
                <w:szCs w:val="20"/>
              </w:rPr>
            </w:pPr>
            <w:r w:rsidRPr="00375FCA">
              <w:rPr>
                <w:rFonts w:ascii="Times New Roman" w:hAnsi="Times New Roman"/>
                <w:sz w:val="20"/>
                <w:szCs w:val="20"/>
              </w:rPr>
              <w:t>Опираться на личный опыт детей, который интенсивно приобретается в этот период.</w:t>
            </w:r>
          </w:p>
        </w:tc>
      </w:tr>
      <w:tr w:rsidR="00CE1834" w14:paraId="07DB7606" w14:textId="77777777" w:rsidTr="00225D77">
        <w:tc>
          <w:tcPr>
            <w:tcW w:w="3403" w:type="dxa"/>
            <w:tcBorders>
              <w:top w:val="single" w:sz="4" w:space="0" w:color="000000"/>
              <w:left w:val="single" w:sz="4" w:space="0" w:color="000000"/>
              <w:bottom w:val="single" w:sz="4" w:space="0" w:color="000000"/>
              <w:right w:val="single" w:sz="4" w:space="0" w:color="000000"/>
            </w:tcBorders>
          </w:tcPr>
          <w:p w14:paraId="41F459F8" w14:textId="77777777" w:rsidR="00CE1834" w:rsidRPr="00375FCA" w:rsidRDefault="00CE1834">
            <w:pPr>
              <w:tabs>
                <w:tab w:val="center" w:pos="4677"/>
                <w:tab w:val="right" w:pos="9355"/>
              </w:tabs>
              <w:spacing w:after="0" w:line="20" w:lineRule="atLeast"/>
              <w:jc w:val="both"/>
              <w:rPr>
                <w:rFonts w:ascii="Times New Roman" w:hAnsi="Times New Roman"/>
                <w:sz w:val="20"/>
                <w:szCs w:val="20"/>
              </w:rPr>
            </w:pPr>
            <w:r w:rsidRPr="00375FCA">
              <w:rPr>
                <w:rFonts w:ascii="Times New Roman" w:hAnsi="Times New Roman"/>
                <w:sz w:val="20"/>
                <w:szCs w:val="20"/>
              </w:rPr>
              <w:t xml:space="preserve">Развитие </w:t>
            </w:r>
            <w:r w:rsidRPr="00375FCA">
              <w:rPr>
                <w:rFonts w:ascii="Times New Roman" w:hAnsi="Times New Roman"/>
                <w:b/>
                <w:sz w:val="20"/>
                <w:szCs w:val="20"/>
              </w:rPr>
              <w:t xml:space="preserve">воображения, </w:t>
            </w:r>
            <w:r w:rsidRPr="00375FCA">
              <w:rPr>
                <w:rFonts w:ascii="Times New Roman" w:hAnsi="Times New Roman"/>
                <w:sz w:val="20"/>
                <w:szCs w:val="20"/>
              </w:rPr>
              <w:t>разгул</w:t>
            </w:r>
            <w:r w:rsidRPr="00375FCA">
              <w:rPr>
                <w:rFonts w:ascii="Times New Roman" w:hAnsi="Times New Roman"/>
                <w:b/>
                <w:sz w:val="20"/>
                <w:szCs w:val="20"/>
              </w:rPr>
              <w:t xml:space="preserve"> фантазии.</w:t>
            </w:r>
          </w:p>
          <w:p w14:paraId="562C5B08" w14:textId="77777777" w:rsidR="00CE1834" w:rsidRPr="00375FCA" w:rsidRDefault="00CE1834">
            <w:pPr>
              <w:tabs>
                <w:tab w:val="center" w:pos="4677"/>
                <w:tab w:val="right" w:pos="9355"/>
              </w:tabs>
              <w:spacing w:after="0" w:line="20" w:lineRule="atLeast"/>
              <w:jc w:val="both"/>
              <w:rPr>
                <w:rFonts w:ascii="Times New Roman" w:hAnsi="Times New Roman"/>
                <w:sz w:val="20"/>
                <w:szCs w:val="20"/>
              </w:rPr>
            </w:pPr>
          </w:p>
        </w:tc>
        <w:tc>
          <w:tcPr>
            <w:tcW w:w="7400" w:type="dxa"/>
            <w:tcBorders>
              <w:top w:val="single" w:sz="4" w:space="0" w:color="000000"/>
              <w:left w:val="single" w:sz="4" w:space="0" w:color="000000"/>
              <w:bottom w:val="single" w:sz="4" w:space="0" w:color="000000"/>
              <w:right w:val="single" w:sz="4" w:space="0" w:color="000000"/>
            </w:tcBorders>
            <w:hideMark/>
          </w:tcPr>
          <w:p w14:paraId="7EAD16DF" w14:textId="77777777" w:rsidR="00CE1834" w:rsidRPr="00375FCA" w:rsidRDefault="00CE1834">
            <w:pPr>
              <w:tabs>
                <w:tab w:val="center" w:pos="4677"/>
                <w:tab w:val="right" w:pos="9355"/>
              </w:tabs>
              <w:spacing w:after="0" w:line="20" w:lineRule="atLeast"/>
              <w:jc w:val="both"/>
              <w:rPr>
                <w:rFonts w:ascii="Times New Roman" w:hAnsi="Times New Roman"/>
                <w:sz w:val="20"/>
                <w:szCs w:val="20"/>
              </w:rPr>
            </w:pPr>
            <w:r w:rsidRPr="00375FCA">
              <w:rPr>
                <w:rFonts w:ascii="Times New Roman" w:hAnsi="Times New Roman"/>
                <w:sz w:val="20"/>
                <w:szCs w:val="20"/>
              </w:rPr>
              <w:t>Содействовать развитию сюжетно-ролевой игры как символико-моделирующей деятельности.</w:t>
            </w:r>
          </w:p>
          <w:p w14:paraId="51536877" w14:textId="77777777" w:rsidR="00CE1834" w:rsidRPr="00375FCA" w:rsidRDefault="00CE1834">
            <w:pPr>
              <w:tabs>
                <w:tab w:val="center" w:pos="4677"/>
                <w:tab w:val="right" w:pos="9355"/>
              </w:tabs>
              <w:spacing w:after="0" w:line="20" w:lineRule="atLeast"/>
              <w:jc w:val="both"/>
              <w:rPr>
                <w:rFonts w:ascii="Times New Roman" w:hAnsi="Times New Roman"/>
                <w:sz w:val="20"/>
                <w:szCs w:val="20"/>
              </w:rPr>
            </w:pPr>
            <w:r w:rsidRPr="00375FCA">
              <w:rPr>
                <w:rFonts w:ascii="Times New Roman" w:hAnsi="Times New Roman"/>
                <w:sz w:val="20"/>
                <w:szCs w:val="20"/>
              </w:rPr>
              <w:t xml:space="preserve">Читать, обсуждать и анализировать художественные произведения, стимулировать </w:t>
            </w:r>
            <w:r w:rsidRPr="00375FCA">
              <w:rPr>
                <w:rFonts w:ascii="Times New Roman" w:hAnsi="Times New Roman"/>
                <w:sz w:val="20"/>
                <w:szCs w:val="20"/>
              </w:rPr>
              <w:lastRenderedPageBreak/>
              <w:t>фантазию вопросами.</w:t>
            </w:r>
          </w:p>
        </w:tc>
      </w:tr>
      <w:tr w:rsidR="00CE1834" w14:paraId="30A1898A" w14:textId="77777777" w:rsidTr="00225D77">
        <w:tc>
          <w:tcPr>
            <w:tcW w:w="10803" w:type="dxa"/>
            <w:gridSpan w:val="2"/>
            <w:tcBorders>
              <w:top w:val="single" w:sz="4" w:space="0" w:color="000000"/>
              <w:left w:val="single" w:sz="4" w:space="0" w:color="000000"/>
              <w:bottom w:val="single" w:sz="4" w:space="0" w:color="000000"/>
              <w:right w:val="single" w:sz="4" w:space="0" w:color="000000"/>
            </w:tcBorders>
            <w:hideMark/>
          </w:tcPr>
          <w:p w14:paraId="094B8106" w14:textId="77777777" w:rsidR="00CE1834" w:rsidRPr="00375FCA" w:rsidRDefault="00CE1834">
            <w:pPr>
              <w:tabs>
                <w:tab w:val="center" w:pos="4677"/>
                <w:tab w:val="right" w:pos="9355"/>
              </w:tabs>
              <w:spacing w:after="0" w:line="20" w:lineRule="atLeast"/>
              <w:jc w:val="center"/>
              <w:rPr>
                <w:rFonts w:ascii="Times New Roman" w:hAnsi="Times New Roman"/>
                <w:sz w:val="20"/>
                <w:szCs w:val="20"/>
              </w:rPr>
            </w:pPr>
            <w:r w:rsidRPr="00375FCA">
              <w:rPr>
                <w:rFonts w:ascii="Times New Roman" w:hAnsi="Times New Roman"/>
                <w:b/>
                <w:sz w:val="20"/>
                <w:szCs w:val="20"/>
              </w:rPr>
              <w:lastRenderedPageBreak/>
              <w:t>Самоутверждение:</w:t>
            </w:r>
          </w:p>
        </w:tc>
      </w:tr>
      <w:tr w:rsidR="00CE1834" w14:paraId="599EBFFA" w14:textId="77777777" w:rsidTr="00225D77">
        <w:tc>
          <w:tcPr>
            <w:tcW w:w="3403" w:type="dxa"/>
            <w:tcBorders>
              <w:top w:val="single" w:sz="4" w:space="0" w:color="000000"/>
              <w:left w:val="single" w:sz="4" w:space="0" w:color="000000"/>
              <w:bottom w:val="single" w:sz="4" w:space="0" w:color="000000"/>
              <w:right w:val="single" w:sz="4" w:space="0" w:color="000000"/>
            </w:tcBorders>
            <w:hideMark/>
          </w:tcPr>
          <w:p w14:paraId="40263C1D" w14:textId="77777777" w:rsidR="00CE1834" w:rsidRPr="00375FCA" w:rsidRDefault="00CE1834">
            <w:pPr>
              <w:pStyle w:val="af"/>
              <w:spacing w:after="0" w:line="20" w:lineRule="atLeast"/>
              <w:ind w:left="0"/>
              <w:rPr>
                <w:rFonts w:ascii="Times New Roman" w:hAnsi="Times New Roman"/>
                <w:sz w:val="20"/>
                <w:szCs w:val="20"/>
              </w:rPr>
            </w:pPr>
            <w:r w:rsidRPr="00375FCA">
              <w:rPr>
                <w:rFonts w:ascii="Times New Roman" w:hAnsi="Times New Roman"/>
                <w:sz w:val="20"/>
                <w:szCs w:val="20"/>
              </w:rPr>
              <w:t xml:space="preserve">Стремление к установлению личных контактов с другими по собственному желанию. </w:t>
            </w:r>
          </w:p>
        </w:tc>
        <w:tc>
          <w:tcPr>
            <w:tcW w:w="7400" w:type="dxa"/>
            <w:tcBorders>
              <w:top w:val="single" w:sz="4" w:space="0" w:color="000000"/>
              <w:left w:val="single" w:sz="4" w:space="0" w:color="000000"/>
              <w:bottom w:val="single" w:sz="4" w:space="0" w:color="000000"/>
              <w:right w:val="single" w:sz="4" w:space="0" w:color="000000"/>
            </w:tcBorders>
            <w:hideMark/>
          </w:tcPr>
          <w:p w14:paraId="15DCFB3B" w14:textId="77777777" w:rsidR="00CE1834" w:rsidRPr="00375FCA" w:rsidRDefault="00CE1834">
            <w:pPr>
              <w:tabs>
                <w:tab w:val="center" w:pos="4677"/>
                <w:tab w:val="right" w:pos="9355"/>
              </w:tabs>
              <w:spacing w:after="0" w:line="20" w:lineRule="atLeast"/>
              <w:jc w:val="both"/>
              <w:rPr>
                <w:rFonts w:ascii="Times New Roman" w:hAnsi="Times New Roman"/>
                <w:sz w:val="20"/>
                <w:szCs w:val="20"/>
              </w:rPr>
            </w:pPr>
            <w:r w:rsidRPr="00375FCA">
              <w:rPr>
                <w:rFonts w:ascii="Times New Roman" w:hAnsi="Times New Roman"/>
                <w:sz w:val="20"/>
                <w:szCs w:val="20"/>
              </w:rPr>
              <w:t xml:space="preserve">Ребенок открывает своего сверстника как интересного собеседника и партнера по разным видам деятельности. </w:t>
            </w:r>
          </w:p>
        </w:tc>
      </w:tr>
      <w:tr w:rsidR="00CE1834" w14:paraId="49B54593" w14:textId="77777777" w:rsidTr="00225D77">
        <w:trPr>
          <w:trHeight w:val="582"/>
        </w:trPr>
        <w:tc>
          <w:tcPr>
            <w:tcW w:w="3403" w:type="dxa"/>
            <w:tcBorders>
              <w:top w:val="single" w:sz="4" w:space="0" w:color="000000"/>
              <w:left w:val="single" w:sz="4" w:space="0" w:color="000000"/>
              <w:bottom w:val="single" w:sz="4" w:space="0" w:color="000000"/>
              <w:right w:val="single" w:sz="4" w:space="0" w:color="000000"/>
            </w:tcBorders>
            <w:hideMark/>
          </w:tcPr>
          <w:p w14:paraId="3A37C6D7" w14:textId="77777777" w:rsidR="00CE1834" w:rsidRPr="00375FCA" w:rsidRDefault="00CE1834">
            <w:pPr>
              <w:pStyle w:val="af"/>
              <w:spacing w:after="0" w:line="20" w:lineRule="atLeast"/>
              <w:ind w:left="0"/>
              <w:rPr>
                <w:rFonts w:ascii="Times New Roman" w:hAnsi="Times New Roman"/>
                <w:sz w:val="20"/>
                <w:szCs w:val="20"/>
              </w:rPr>
            </w:pPr>
            <w:r w:rsidRPr="00375FCA">
              <w:rPr>
                <w:rFonts w:ascii="Times New Roman" w:hAnsi="Times New Roman"/>
                <w:sz w:val="20"/>
                <w:szCs w:val="20"/>
              </w:rPr>
              <w:t>Стремление к поиску собственных решений для выполнения своих замыслов.</w:t>
            </w:r>
          </w:p>
        </w:tc>
        <w:tc>
          <w:tcPr>
            <w:tcW w:w="7400" w:type="dxa"/>
            <w:tcBorders>
              <w:top w:val="single" w:sz="4" w:space="0" w:color="000000"/>
              <w:left w:val="single" w:sz="4" w:space="0" w:color="000000"/>
              <w:bottom w:val="single" w:sz="4" w:space="0" w:color="000000"/>
              <w:right w:val="single" w:sz="4" w:space="0" w:color="000000"/>
            </w:tcBorders>
            <w:hideMark/>
          </w:tcPr>
          <w:p w14:paraId="08D40AF6" w14:textId="77777777" w:rsidR="00CE1834" w:rsidRPr="00375FCA" w:rsidRDefault="00CE1834">
            <w:pPr>
              <w:tabs>
                <w:tab w:val="center" w:pos="4677"/>
                <w:tab w:val="right" w:pos="9355"/>
              </w:tabs>
              <w:spacing w:after="0" w:line="20" w:lineRule="atLeast"/>
              <w:rPr>
                <w:rFonts w:ascii="Times New Roman" w:hAnsi="Times New Roman"/>
                <w:sz w:val="20"/>
                <w:szCs w:val="20"/>
              </w:rPr>
            </w:pPr>
            <w:r w:rsidRPr="00375FCA">
              <w:rPr>
                <w:rFonts w:ascii="Times New Roman" w:hAnsi="Times New Roman"/>
                <w:sz w:val="20"/>
                <w:szCs w:val="20"/>
              </w:rPr>
              <w:t>Стимулировать проектно-исследовательскую деятельность.</w:t>
            </w:r>
          </w:p>
        </w:tc>
      </w:tr>
      <w:tr w:rsidR="00CE1834" w14:paraId="16FE4C83" w14:textId="77777777" w:rsidTr="00225D77">
        <w:tc>
          <w:tcPr>
            <w:tcW w:w="3403" w:type="dxa"/>
            <w:tcBorders>
              <w:top w:val="single" w:sz="4" w:space="0" w:color="000000"/>
              <w:left w:val="single" w:sz="4" w:space="0" w:color="000000"/>
              <w:bottom w:val="single" w:sz="4" w:space="0" w:color="000000"/>
              <w:right w:val="single" w:sz="4" w:space="0" w:color="000000"/>
            </w:tcBorders>
            <w:hideMark/>
          </w:tcPr>
          <w:p w14:paraId="4A3AF9CF" w14:textId="77777777" w:rsidR="00CE1834" w:rsidRPr="00375FCA" w:rsidRDefault="00CE1834">
            <w:pPr>
              <w:tabs>
                <w:tab w:val="center" w:pos="4677"/>
                <w:tab w:val="right" w:pos="9355"/>
              </w:tabs>
              <w:spacing w:after="0" w:line="20" w:lineRule="atLeast"/>
              <w:jc w:val="both"/>
              <w:rPr>
                <w:rFonts w:ascii="Times New Roman" w:hAnsi="Times New Roman"/>
                <w:sz w:val="20"/>
                <w:szCs w:val="20"/>
              </w:rPr>
            </w:pPr>
            <w:r w:rsidRPr="00375FCA">
              <w:rPr>
                <w:rFonts w:ascii="Times New Roman" w:hAnsi="Times New Roman"/>
                <w:sz w:val="20"/>
                <w:szCs w:val="20"/>
              </w:rPr>
              <w:t xml:space="preserve">Формирование адекватной </w:t>
            </w:r>
            <w:r w:rsidRPr="00375FCA">
              <w:rPr>
                <w:rFonts w:ascii="Times New Roman" w:hAnsi="Times New Roman"/>
                <w:b/>
                <w:sz w:val="20"/>
                <w:szCs w:val="20"/>
              </w:rPr>
              <w:t>самооценки.</w:t>
            </w:r>
          </w:p>
        </w:tc>
        <w:tc>
          <w:tcPr>
            <w:tcW w:w="7400" w:type="dxa"/>
            <w:tcBorders>
              <w:top w:val="single" w:sz="4" w:space="0" w:color="000000"/>
              <w:left w:val="single" w:sz="4" w:space="0" w:color="000000"/>
              <w:bottom w:val="single" w:sz="4" w:space="0" w:color="000000"/>
              <w:right w:val="single" w:sz="4" w:space="0" w:color="000000"/>
            </w:tcBorders>
            <w:hideMark/>
          </w:tcPr>
          <w:p w14:paraId="538E5922" w14:textId="77777777" w:rsidR="00CE1834" w:rsidRPr="00375FCA" w:rsidRDefault="00CE1834">
            <w:pPr>
              <w:tabs>
                <w:tab w:val="center" w:pos="4677"/>
                <w:tab w:val="right" w:pos="9355"/>
              </w:tabs>
              <w:spacing w:after="0" w:line="20" w:lineRule="atLeast"/>
              <w:jc w:val="both"/>
              <w:rPr>
                <w:rFonts w:ascii="Times New Roman" w:hAnsi="Times New Roman"/>
                <w:sz w:val="20"/>
                <w:szCs w:val="20"/>
              </w:rPr>
            </w:pPr>
            <w:r w:rsidRPr="00375FCA">
              <w:rPr>
                <w:rFonts w:ascii="Times New Roman" w:hAnsi="Times New Roman"/>
                <w:sz w:val="20"/>
                <w:szCs w:val="20"/>
              </w:rPr>
              <w:t>Помогать ребенку в осознании его особенностей не только в деятельности, но и в поведении, отношении к окружающим. Не мешать самоконтролю.</w:t>
            </w:r>
          </w:p>
        </w:tc>
      </w:tr>
      <w:tr w:rsidR="00CE1834" w14:paraId="545025F4" w14:textId="77777777" w:rsidTr="00225D77">
        <w:tc>
          <w:tcPr>
            <w:tcW w:w="3403" w:type="dxa"/>
            <w:tcBorders>
              <w:top w:val="single" w:sz="4" w:space="0" w:color="000000"/>
              <w:left w:val="single" w:sz="4" w:space="0" w:color="000000"/>
              <w:bottom w:val="single" w:sz="4" w:space="0" w:color="000000"/>
              <w:right w:val="single" w:sz="4" w:space="0" w:color="000000"/>
            </w:tcBorders>
            <w:hideMark/>
          </w:tcPr>
          <w:p w14:paraId="34CA0B4B" w14:textId="77777777" w:rsidR="00CE1834" w:rsidRPr="00375FCA" w:rsidRDefault="00CE1834">
            <w:pPr>
              <w:tabs>
                <w:tab w:val="center" w:pos="4677"/>
                <w:tab w:val="right" w:pos="9355"/>
              </w:tabs>
              <w:spacing w:after="0" w:line="20" w:lineRule="atLeast"/>
              <w:jc w:val="both"/>
              <w:rPr>
                <w:rFonts w:ascii="Times New Roman" w:hAnsi="Times New Roman"/>
                <w:sz w:val="20"/>
                <w:szCs w:val="20"/>
              </w:rPr>
            </w:pPr>
            <w:r w:rsidRPr="00375FCA">
              <w:rPr>
                <w:rFonts w:ascii="Times New Roman" w:hAnsi="Times New Roman"/>
                <w:sz w:val="20"/>
                <w:szCs w:val="20"/>
              </w:rPr>
              <w:t xml:space="preserve">Совершенствование </w:t>
            </w:r>
            <w:r w:rsidRPr="00375FCA">
              <w:rPr>
                <w:rFonts w:ascii="Times New Roman" w:hAnsi="Times New Roman"/>
                <w:b/>
                <w:sz w:val="20"/>
                <w:szCs w:val="20"/>
              </w:rPr>
              <w:t xml:space="preserve">органов </w:t>
            </w:r>
            <w:proofErr w:type="gramStart"/>
            <w:r w:rsidRPr="00375FCA">
              <w:rPr>
                <w:rFonts w:ascii="Times New Roman" w:hAnsi="Times New Roman"/>
                <w:b/>
                <w:sz w:val="20"/>
                <w:szCs w:val="20"/>
              </w:rPr>
              <w:t>чувств</w:t>
            </w:r>
            <w:r w:rsidRPr="00375FCA">
              <w:rPr>
                <w:rFonts w:ascii="Times New Roman" w:hAnsi="Times New Roman"/>
                <w:sz w:val="20"/>
                <w:szCs w:val="20"/>
              </w:rPr>
              <w:t>:  зрение</w:t>
            </w:r>
            <w:proofErr w:type="gramEnd"/>
            <w:r w:rsidRPr="00375FCA">
              <w:rPr>
                <w:rFonts w:ascii="Times New Roman" w:hAnsi="Times New Roman"/>
                <w:sz w:val="20"/>
                <w:szCs w:val="20"/>
              </w:rPr>
              <w:t>, слух, рука.</w:t>
            </w:r>
          </w:p>
        </w:tc>
        <w:tc>
          <w:tcPr>
            <w:tcW w:w="7400" w:type="dxa"/>
            <w:tcBorders>
              <w:top w:val="single" w:sz="4" w:space="0" w:color="000000"/>
              <w:left w:val="single" w:sz="4" w:space="0" w:color="000000"/>
              <w:bottom w:val="single" w:sz="4" w:space="0" w:color="000000"/>
              <w:right w:val="single" w:sz="4" w:space="0" w:color="000000"/>
            </w:tcBorders>
            <w:hideMark/>
          </w:tcPr>
          <w:p w14:paraId="461FFD95" w14:textId="77777777" w:rsidR="00CE1834" w:rsidRPr="00375FCA" w:rsidRDefault="00CE1834">
            <w:pPr>
              <w:tabs>
                <w:tab w:val="center" w:pos="4677"/>
                <w:tab w:val="right" w:pos="9355"/>
              </w:tabs>
              <w:spacing w:after="0" w:line="20" w:lineRule="atLeast"/>
              <w:jc w:val="both"/>
              <w:rPr>
                <w:rFonts w:ascii="Times New Roman" w:hAnsi="Times New Roman"/>
                <w:sz w:val="20"/>
                <w:szCs w:val="20"/>
              </w:rPr>
            </w:pPr>
            <w:r w:rsidRPr="00375FCA">
              <w:rPr>
                <w:rFonts w:ascii="Times New Roman" w:hAnsi="Times New Roman"/>
                <w:sz w:val="20"/>
                <w:szCs w:val="20"/>
              </w:rPr>
              <w:t xml:space="preserve">Продолжать с детьми </w:t>
            </w:r>
            <w:proofErr w:type="gramStart"/>
            <w:r w:rsidRPr="00375FCA">
              <w:rPr>
                <w:rFonts w:ascii="Times New Roman" w:hAnsi="Times New Roman"/>
                <w:sz w:val="20"/>
                <w:szCs w:val="20"/>
              </w:rPr>
              <w:t>наблюдать,  развивать</w:t>
            </w:r>
            <w:proofErr w:type="gramEnd"/>
            <w:r w:rsidRPr="00375FCA">
              <w:rPr>
                <w:rFonts w:ascii="Times New Roman" w:hAnsi="Times New Roman"/>
                <w:sz w:val="20"/>
                <w:szCs w:val="20"/>
              </w:rPr>
              <w:t xml:space="preserve"> фонематический слух, учить слушать и слышать себя и других, развивать движения мышц обеих рук.</w:t>
            </w:r>
          </w:p>
        </w:tc>
      </w:tr>
    </w:tbl>
    <w:p w14:paraId="21CCDFE7" w14:textId="77777777" w:rsidR="00CE1834" w:rsidRDefault="00CE1834" w:rsidP="00CE1834">
      <w:pPr>
        <w:spacing w:after="0" w:line="20" w:lineRule="atLeast"/>
        <w:jc w:val="both"/>
        <w:rPr>
          <w:rFonts w:ascii="Times New Roman" w:hAnsi="Times New Roman"/>
          <w:sz w:val="24"/>
          <w:szCs w:val="24"/>
        </w:rPr>
      </w:pPr>
    </w:p>
    <w:p w14:paraId="4BB667BA" w14:textId="77777777" w:rsidR="00CE1834" w:rsidRPr="00375FCA" w:rsidRDefault="00CE1834" w:rsidP="00CE1834">
      <w:pPr>
        <w:spacing w:after="0" w:line="20" w:lineRule="atLeast"/>
        <w:jc w:val="center"/>
        <w:rPr>
          <w:rFonts w:ascii="Times New Roman" w:hAnsi="Times New Roman"/>
          <w:b/>
        </w:rPr>
      </w:pPr>
      <w:r w:rsidRPr="00375FCA">
        <w:rPr>
          <w:rFonts w:ascii="Times New Roman" w:hAnsi="Times New Roman"/>
          <w:b/>
        </w:rPr>
        <w:t>Показатели развития мальчиков и девочек.</w:t>
      </w:r>
    </w:p>
    <w:p w14:paraId="2FB61700" w14:textId="77777777" w:rsidR="00CE1834" w:rsidRPr="00375FCA" w:rsidRDefault="00CE1834" w:rsidP="00CE1834">
      <w:pPr>
        <w:spacing w:after="0" w:line="20" w:lineRule="atLeast"/>
        <w:jc w:val="center"/>
        <w:rPr>
          <w:rFonts w:ascii="Times New Roman" w:hAnsi="Times New Roman"/>
        </w:rPr>
      </w:pPr>
      <w:r w:rsidRPr="00375FCA">
        <w:rPr>
          <w:rFonts w:ascii="Times New Roman" w:hAnsi="Times New Roman"/>
        </w:rPr>
        <w:t>(</w:t>
      </w:r>
      <w:proofErr w:type="spellStart"/>
      <w:r w:rsidRPr="00375FCA">
        <w:rPr>
          <w:rFonts w:ascii="Times New Roman" w:hAnsi="Times New Roman"/>
        </w:rPr>
        <w:t>В.Д.Еремеева</w:t>
      </w:r>
      <w:proofErr w:type="spellEnd"/>
      <w:r w:rsidRPr="00375FCA">
        <w:rPr>
          <w:rFonts w:ascii="Times New Roman" w:hAnsi="Times New Roman"/>
        </w:rPr>
        <w:t xml:space="preserve">, </w:t>
      </w:r>
      <w:proofErr w:type="spellStart"/>
      <w:r w:rsidRPr="00375FCA">
        <w:rPr>
          <w:rFonts w:ascii="Times New Roman" w:hAnsi="Times New Roman"/>
        </w:rPr>
        <w:t>Т.П.Хризман</w:t>
      </w:r>
      <w:proofErr w:type="spellEnd"/>
      <w:r w:rsidRPr="00375FCA">
        <w:rPr>
          <w:rFonts w:ascii="Times New Roman" w:hAnsi="Times New Roman"/>
        </w:rPr>
        <w:t>).</w:t>
      </w:r>
    </w:p>
    <w:tbl>
      <w:tblPr>
        <w:tblW w:w="1080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4392"/>
        <w:gridCol w:w="5135"/>
      </w:tblGrid>
      <w:tr w:rsidR="00CE1834" w14:paraId="53DD701C" w14:textId="77777777" w:rsidTr="00225D77">
        <w:tc>
          <w:tcPr>
            <w:tcW w:w="1276" w:type="dxa"/>
            <w:tcBorders>
              <w:top w:val="single" w:sz="4" w:space="0" w:color="000000"/>
              <w:left w:val="single" w:sz="4" w:space="0" w:color="000000"/>
              <w:bottom w:val="single" w:sz="4" w:space="0" w:color="000000"/>
              <w:right w:val="single" w:sz="4" w:space="0" w:color="000000"/>
            </w:tcBorders>
            <w:hideMark/>
          </w:tcPr>
          <w:p w14:paraId="779D18F6" w14:textId="77777777" w:rsidR="00CE1834" w:rsidRPr="00375FCA" w:rsidRDefault="00CE1834">
            <w:pPr>
              <w:spacing w:after="0" w:line="20" w:lineRule="atLeast"/>
              <w:jc w:val="both"/>
              <w:rPr>
                <w:rFonts w:ascii="Times New Roman" w:hAnsi="Times New Roman"/>
                <w:b/>
                <w:sz w:val="20"/>
                <w:szCs w:val="20"/>
              </w:rPr>
            </w:pPr>
            <w:r w:rsidRPr="00375FCA">
              <w:rPr>
                <w:rFonts w:ascii="Times New Roman" w:hAnsi="Times New Roman"/>
                <w:b/>
                <w:sz w:val="20"/>
                <w:szCs w:val="20"/>
              </w:rPr>
              <w:t xml:space="preserve">Критерии </w:t>
            </w:r>
          </w:p>
        </w:tc>
        <w:tc>
          <w:tcPr>
            <w:tcW w:w="4392" w:type="dxa"/>
            <w:tcBorders>
              <w:top w:val="single" w:sz="4" w:space="0" w:color="000000"/>
              <w:left w:val="single" w:sz="4" w:space="0" w:color="000000"/>
              <w:bottom w:val="single" w:sz="4" w:space="0" w:color="000000"/>
              <w:right w:val="single" w:sz="4" w:space="0" w:color="000000"/>
            </w:tcBorders>
            <w:hideMark/>
          </w:tcPr>
          <w:p w14:paraId="60D39DE3" w14:textId="77777777" w:rsidR="00CE1834" w:rsidRPr="00375FCA" w:rsidRDefault="00CE1834">
            <w:pPr>
              <w:spacing w:after="0" w:line="20" w:lineRule="atLeast"/>
              <w:jc w:val="center"/>
              <w:rPr>
                <w:rFonts w:ascii="Times New Roman" w:hAnsi="Times New Roman"/>
                <w:b/>
                <w:sz w:val="20"/>
                <w:szCs w:val="20"/>
              </w:rPr>
            </w:pPr>
            <w:r w:rsidRPr="00375FCA">
              <w:rPr>
                <w:rFonts w:ascii="Times New Roman" w:hAnsi="Times New Roman"/>
                <w:b/>
                <w:sz w:val="20"/>
                <w:szCs w:val="20"/>
              </w:rPr>
              <w:t>Мальчики.</w:t>
            </w:r>
          </w:p>
        </w:tc>
        <w:tc>
          <w:tcPr>
            <w:tcW w:w="5135" w:type="dxa"/>
            <w:tcBorders>
              <w:top w:val="single" w:sz="4" w:space="0" w:color="000000"/>
              <w:left w:val="single" w:sz="4" w:space="0" w:color="000000"/>
              <w:bottom w:val="single" w:sz="4" w:space="0" w:color="000000"/>
              <w:right w:val="single" w:sz="4" w:space="0" w:color="000000"/>
            </w:tcBorders>
            <w:hideMark/>
          </w:tcPr>
          <w:p w14:paraId="315CE582" w14:textId="77777777" w:rsidR="00CE1834" w:rsidRPr="00375FCA" w:rsidRDefault="00CE1834">
            <w:pPr>
              <w:spacing w:after="0" w:line="20" w:lineRule="atLeast"/>
              <w:jc w:val="center"/>
              <w:rPr>
                <w:rFonts w:ascii="Times New Roman" w:hAnsi="Times New Roman"/>
                <w:b/>
                <w:sz w:val="20"/>
                <w:szCs w:val="20"/>
              </w:rPr>
            </w:pPr>
            <w:r w:rsidRPr="00375FCA">
              <w:rPr>
                <w:rFonts w:ascii="Times New Roman" w:hAnsi="Times New Roman"/>
                <w:b/>
                <w:sz w:val="20"/>
                <w:szCs w:val="20"/>
              </w:rPr>
              <w:t>Девочки.</w:t>
            </w:r>
          </w:p>
        </w:tc>
      </w:tr>
      <w:tr w:rsidR="00CE1834" w14:paraId="700A8154" w14:textId="77777777" w:rsidTr="00225D77">
        <w:trPr>
          <w:trHeight w:val="2598"/>
        </w:trPr>
        <w:tc>
          <w:tcPr>
            <w:tcW w:w="1276" w:type="dxa"/>
            <w:tcBorders>
              <w:top w:val="single" w:sz="4" w:space="0" w:color="000000"/>
              <w:left w:val="single" w:sz="4" w:space="0" w:color="000000"/>
              <w:bottom w:val="single" w:sz="4" w:space="0" w:color="000000"/>
              <w:right w:val="single" w:sz="4" w:space="0" w:color="000000"/>
            </w:tcBorders>
            <w:hideMark/>
          </w:tcPr>
          <w:p w14:paraId="7122D1BD"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Анатомо-физиологические особенности</w:t>
            </w:r>
          </w:p>
        </w:tc>
        <w:tc>
          <w:tcPr>
            <w:tcW w:w="4392" w:type="dxa"/>
            <w:tcBorders>
              <w:top w:val="single" w:sz="4" w:space="0" w:color="000000"/>
              <w:left w:val="single" w:sz="4" w:space="0" w:color="000000"/>
              <w:bottom w:val="single" w:sz="4" w:space="0" w:color="000000"/>
              <w:right w:val="single" w:sz="4" w:space="0" w:color="000000"/>
            </w:tcBorders>
            <w:hideMark/>
          </w:tcPr>
          <w:p w14:paraId="5FD52B41"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Рождаются более крупными, на 2-3 месяца позже начинают ходить, острота слуха выше до 8 лет. Мальчики младше девочек по биологическому возрасту.</w:t>
            </w:r>
          </w:p>
          <w:p w14:paraId="0FE95686"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 xml:space="preserve">Позже развиваются лобные области </w:t>
            </w:r>
            <w:proofErr w:type="gramStart"/>
            <w:r w:rsidRPr="00375FCA">
              <w:rPr>
                <w:rFonts w:ascii="Times New Roman" w:hAnsi="Times New Roman"/>
                <w:sz w:val="20"/>
                <w:szCs w:val="20"/>
              </w:rPr>
              <w:t xml:space="preserve">мозга,   </w:t>
            </w:r>
            <w:proofErr w:type="gramEnd"/>
            <w:r w:rsidRPr="00375FCA">
              <w:rPr>
                <w:rFonts w:ascii="Times New Roman" w:hAnsi="Times New Roman"/>
                <w:sz w:val="20"/>
                <w:szCs w:val="20"/>
              </w:rPr>
              <w:t xml:space="preserve">области левого полушария мозга. Вследствие этого, у мальчиков до определенного возраста доминирует образно-чувственная сфера. </w:t>
            </w:r>
          </w:p>
        </w:tc>
        <w:tc>
          <w:tcPr>
            <w:tcW w:w="5135" w:type="dxa"/>
            <w:tcBorders>
              <w:top w:val="single" w:sz="4" w:space="0" w:color="000000"/>
              <w:left w:val="single" w:sz="4" w:space="0" w:color="000000"/>
              <w:bottom w:val="single" w:sz="4" w:space="0" w:color="000000"/>
              <w:right w:val="single" w:sz="4" w:space="0" w:color="000000"/>
            </w:tcBorders>
            <w:hideMark/>
          </w:tcPr>
          <w:p w14:paraId="05A91A77"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Рождаются более зрелыми (обгоняют мальчиков на 3-4 недели в развитии), более чувствительны к шуму, их больше раздражает телесный дискомфорт, более отзывчивы на прикосновения.</w:t>
            </w:r>
          </w:p>
          <w:p w14:paraId="4368FB28"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В дошкольном и младшем школьном возрасте часто физически сильнее мальчиков, старше по биологическому возрасту.</w:t>
            </w:r>
          </w:p>
          <w:p w14:paraId="2D7802A7"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Раньше развиваются области левого полушария мозга, отвечающие за речь, рационально-логическое мышление.</w:t>
            </w:r>
          </w:p>
        </w:tc>
      </w:tr>
      <w:tr w:rsidR="00CE1834" w14:paraId="47D8E8A1" w14:textId="77777777" w:rsidTr="00225D77">
        <w:tc>
          <w:tcPr>
            <w:tcW w:w="1276" w:type="dxa"/>
            <w:tcBorders>
              <w:top w:val="single" w:sz="4" w:space="0" w:color="000000"/>
              <w:left w:val="single" w:sz="4" w:space="0" w:color="000000"/>
              <w:bottom w:val="single" w:sz="4" w:space="0" w:color="000000"/>
              <w:right w:val="single" w:sz="4" w:space="0" w:color="000000"/>
            </w:tcBorders>
            <w:hideMark/>
          </w:tcPr>
          <w:p w14:paraId="5E106A5A"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 xml:space="preserve">Речь. </w:t>
            </w:r>
          </w:p>
        </w:tc>
        <w:tc>
          <w:tcPr>
            <w:tcW w:w="4392" w:type="dxa"/>
            <w:tcBorders>
              <w:top w:val="single" w:sz="4" w:space="0" w:color="000000"/>
              <w:left w:val="single" w:sz="4" w:space="0" w:color="000000"/>
              <w:bottom w:val="single" w:sz="4" w:space="0" w:color="000000"/>
              <w:right w:val="single" w:sz="4" w:space="0" w:color="000000"/>
            </w:tcBorders>
            <w:hideMark/>
          </w:tcPr>
          <w:p w14:paraId="36CCDBD5"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На 4-6 месяцев позже начинают говорить, лучше удаются поиск словесных ассоциаций.</w:t>
            </w:r>
          </w:p>
        </w:tc>
        <w:tc>
          <w:tcPr>
            <w:tcW w:w="5135" w:type="dxa"/>
            <w:tcBorders>
              <w:top w:val="single" w:sz="4" w:space="0" w:color="000000"/>
              <w:left w:val="single" w:sz="4" w:space="0" w:color="000000"/>
              <w:bottom w:val="single" w:sz="4" w:space="0" w:color="000000"/>
              <w:right w:val="single" w:sz="4" w:space="0" w:color="000000"/>
            </w:tcBorders>
            <w:hideMark/>
          </w:tcPr>
          <w:p w14:paraId="6C1A4BC0"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Лучше исполнительская сторона речи и скорость чтения.</w:t>
            </w:r>
          </w:p>
        </w:tc>
      </w:tr>
      <w:tr w:rsidR="00CE1834" w14:paraId="3262C7A1" w14:textId="77777777" w:rsidTr="00225D77">
        <w:tc>
          <w:tcPr>
            <w:tcW w:w="1276" w:type="dxa"/>
            <w:tcBorders>
              <w:top w:val="single" w:sz="4" w:space="0" w:color="000000"/>
              <w:left w:val="single" w:sz="4" w:space="0" w:color="000000"/>
              <w:bottom w:val="single" w:sz="4" w:space="0" w:color="000000"/>
              <w:right w:val="single" w:sz="4" w:space="0" w:color="000000"/>
            </w:tcBorders>
            <w:hideMark/>
          </w:tcPr>
          <w:p w14:paraId="67614745"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Эмоции.</w:t>
            </w:r>
          </w:p>
        </w:tc>
        <w:tc>
          <w:tcPr>
            <w:tcW w:w="4392" w:type="dxa"/>
            <w:tcBorders>
              <w:top w:val="single" w:sz="4" w:space="0" w:color="000000"/>
              <w:left w:val="single" w:sz="4" w:space="0" w:color="000000"/>
              <w:bottom w:val="single" w:sz="4" w:space="0" w:color="000000"/>
              <w:right w:val="single" w:sz="4" w:space="0" w:color="000000"/>
            </w:tcBorders>
            <w:hideMark/>
          </w:tcPr>
          <w:p w14:paraId="19F819A8" w14:textId="77777777" w:rsidR="00CE1834" w:rsidRPr="00375FCA" w:rsidRDefault="00CE1834">
            <w:pPr>
              <w:spacing w:after="0" w:line="20" w:lineRule="atLeast"/>
              <w:rPr>
                <w:rFonts w:ascii="Times New Roman" w:hAnsi="Times New Roman"/>
                <w:sz w:val="20"/>
                <w:szCs w:val="20"/>
              </w:rPr>
            </w:pPr>
            <w:r w:rsidRPr="00375FCA">
              <w:rPr>
                <w:rFonts w:ascii="Times New Roman" w:hAnsi="Times New Roman"/>
                <w:sz w:val="20"/>
                <w:szCs w:val="20"/>
              </w:rPr>
              <w:t>Более возбудимы, раздражительны, нетерпеливы, несдержанны, неуверенны в себе. В эмоциональном плане: реакция кратковременная, но яркая, избирательная, быстро снимают эмоциональное напряжение.</w:t>
            </w:r>
          </w:p>
        </w:tc>
        <w:tc>
          <w:tcPr>
            <w:tcW w:w="5135" w:type="dxa"/>
            <w:tcBorders>
              <w:top w:val="single" w:sz="4" w:space="0" w:color="000000"/>
              <w:left w:val="single" w:sz="4" w:space="0" w:color="000000"/>
              <w:bottom w:val="single" w:sz="4" w:space="0" w:color="000000"/>
              <w:right w:val="single" w:sz="4" w:space="0" w:color="000000"/>
            </w:tcBorders>
            <w:hideMark/>
          </w:tcPr>
          <w:p w14:paraId="5DFCF19C" w14:textId="77777777" w:rsidR="00CE1834" w:rsidRPr="00375FCA" w:rsidRDefault="00CE1834">
            <w:pPr>
              <w:spacing w:after="0" w:line="20" w:lineRule="atLeast"/>
              <w:rPr>
                <w:rFonts w:ascii="Times New Roman" w:hAnsi="Times New Roman"/>
                <w:sz w:val="20"/>
                <w:szCs w:val="20"/>
              </w:rPr>
            </w:pPr>
            <w:r w:rsidRPr="00375FCA">
              <w:rPr>
                <w:rFonts w:ascii="Times New Roman" w:hAnsi="Times New Roman"/>
                <w:sz w:val="20"/>
                <w:szCs w:val="20"/>
              </w:rPr>
              <w:t>Считаются более эмоциональными. В ситуации деятельности, вызывающей сильные эмоции, резко нарастает общая активность, повышается эмоциональный тонус коры головного мозга.</w:t>
            </w:r>
          </w:p>
          <w:p w14:paraId="4BCDD49F" w14:textId="77777777" w:rsidR="00CE1834" w:rsidRPr="00375FCA" w:rsidRDefault="00CE1834">
            <w:pPr>
              <w:spacing w:after="0" w:line="20" w:lineRule="atLeast"/>
              <w:rPr>
                <w:rFonts w:ascii="Times New Roman" w:hAnsi="Times New Roman"/>
                <w:sz w:val="20"/>
                <w:szCs w:val="20"/>
              </w:rPr>
            </w:pPr>
            <w:r w:rsidRPr="00375FCA">
              <w:rPr>
                <w:rFonts w:ascii="Times New Roman" w:hAnsi="Times New Roman"/>
                <w:sz w:val="20"/>
                <w:szCs w:val="20"/>
              </w:rPr>
              <w:t>Долго переживают замечания.</w:t>
            </w:r>
          </w:p>
        </w:tc>
      </w:tr>
      <w:tr w:rsidR="00CE1834" w14:paraId="7B270179" w14:textId="77777777" w:rsidTr="00225D77">
        <w:tc>
          <w:tcPr>
            <w:tcW w:w="1276" w:type="dxa"/>
            <w:tcBorders>
              <w:top w:val="single" w:sz="4" w:space="0" w:color="000000"/>
              <w:left w:val="single" w:sz="4" w:space="0" w:color="000000"/>
              <w:bottom w:val="single" w:sz="4" w:space="0" w:color="000000"/>
              <w:right w:val="single" w:sz="4" w:space="0" w:color="000000"/>
            </w:tcBorders>
            <w:hideMark/>
          </w:tcPr>
          <w:p w14:paraId="12914C99"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 xml:space="preserve">Игра. </w:t>
            </w:r>
          </w:p>
        </w:tc>
        <w:tc>
          <w:tcPr>
            <w:tcW w:w="4392" w:type="dxa"/>
            <w:tcBorders>
              <w:top w:val="single" w:sz="4" w:space="0" w:color="000000"/>
              <w:left w:val="single" w:sz="4" w:space="0" w:color="000000"/>
              <w:bottom w:val="single" w:sz="4" w:space="0" w:color="000000"/>
              <w:right w:val="single" w:sz="4" w:space="0" w:color="000000"/>
            </w:tcBorders>
            <w:hideMark/>
          </w:tcPr>
          <w:p w14:paraId="6B344CA4"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 xml:space="preserve">Чаще опирается на дальнее зрение: бегают друг за другом, бросают предметы в цель и используют при этом всё предоставленное пространство. Если в горизонтальной плоскости места мало, осваивают вертикальную плоскость: лазают по лестницам, забираются в шкаф и т.п.  </w:t>
            </w:r>
          </w:p>
        </w:tc>
        <w:tc>
          <w:tcPr>
            <w:tcW w:w="5135" w:type="dxa"/>
            <w:tcBorders>
              <w:top w:val="single" w:sz="4" w:space="0" w:color="000000"/>
              <w:left w:val="single" w:sz="4" w:space="0" w:color="000000"/>
              <w:bottom w:val="single" w:sz="4" w:space="0" w:color="000000"/>
              <w:right w:val="single" w:sz="4" w:space="0" w:color="000000"/>
            </w:tcBorders>
            <w:hideMark/>
          </w:tcPr>
          <w:p w14:paraId="506D1F38"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Опираются на ближнее зрение: раскладывают игровые предметы в ограниченном пространстве, им достаточно маленького уголка.</w:t>
            </w:r>
          </w:p>
          <w:p w14:paraId="05539A10"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Меньше интересуются внутренним устройством игрушек, больше назначением, игрушки обычно используют по прямому назначению.</w:t>
            </w:r>
          </w:p>
          <w:p w14:paraId="734A0ECF" w14:textId="77777777" w:rsidR="00CE1834" w:rsidRPr="00375FCA" w:rsidRDefault="00CE1834">
            <w:pPr>
              <w:spacing w:after="0" w:line="20" w:lineRule="atLeast"/>
              <w:jc w:val="both"/>
              <w:rPr>
                <w:rFonts w:ascii="Times New Roman" w:hAnsi="Times New Roman"/>
                <w:sz w:val="20"/>
                <w:szCs w:val="20"/>
              </w:rPr>
            </w:pPr>
          </w:p>
        </w:tc>
      </w:tr>
      <w:tr w:rsidR="00CE1834" w14:paraId="0F68B14F" w14:textId="77777777" w:rsidTr="00225D77">
        <w:tc>
          <w:tcPr>
            <w:tcW w:w="1276" w:type="dxa"/>
            <w:tcBorders>
              <w:top w:val="single" w:sz="4" w:space="0" w:color="000000"/>
              <w:left w:val="single" w:sz="4" w:space="0" w:color="000000"/>
              <w:bottom w:val="single" w:sz="4" w:space="0" w:color="000000"/>
              <w:right w:val="single" w:sz="4" w:space="0" w:color="000000"/>
            </w:tcBorders>
            <w:hideMark/>
          </w:tcPr>
          <w:p w14:paraId="22707CEA"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 xml:space="preserve">Умственная </w:t>
            </w:r>
            <w:proofErr w:type="gramStart"/>
            <w:r w:rsidRPr="00375FCA">
              <w:rPr>
                <w:rFonts w:ascii="Times New Roman" w:hAnsi="Times New Roman"/>
                <w:sz w:val="20"/>
                <w:szCs w:val="20"/>
              </w:rPr>
              <w:t>деятель-</w:t>
            </w:r>
            <w:proofErr w:type="spellStart"/>
            <w:r w:rsidRPr="00375FCA">
              <w:rPr>
                <w:rFonts w:ascii="Times New Roman" w:hAnsi="Times New Roman"/>
                <w:sz w:val="20"/>
                <w:szCs w:val="20"/>
              </w:rPr>
              <w:t>ность</w:t>
            </w:r>
            <w:proofErr w:type="spellEnd"/>
            <w:proofErr w:type="gramEnd"/>
            <w:r w:rsidRPr="00375FCA">
              <w:rPr>
                <w:rFonts w:ascii="Times New Roman" w:hAnsi="Times New Roman"/>
                <w:sz w:val="20"/>
                <w:szCs w:val="20"/>
              </w:rPr>
              <w:t xml:space="preserve">. </w:t>
            </w:r>
          </w:p>
        </w:tc>
        <w:tc>
          <w:tcPr>
            <w:tcW w:w="4392" w:type="dxa"/>
            <w:tcBorders>
              <w:top w:val="single" w:sz="4" w:space="0" w:color="000000"/>
              <w:left w:val="single" w:sz="4" w:space="0" w:color="000000"/>
              <w:bottom w:val="single" w:sz="4" w:space="0" w:color="000000"/>
              <w:right w:val="single" w:sz="4" w:space="0" w:color="000000"/>
            </w:tcBorders>
            <w:hideMark/>
          </w:tcPr>
          <w:p w14:paraId="5074DD85" w14:textId="77777777" w:rsidR="00CE1834" w:rsidRPr="00375FCA" w:rsidRDefault="00CE1834">
            <w:pPr>
              <w:spacing w:after="0" w:line="20" w:lineRule="atLeast"/>
              <w:rPr>
                <w:rFonts w:ascii="Times New Roman" w:hAnsi="Times New Roman"/>
                <w:sz w:val="20"/>
                <w:szCs w:val="20"/>
              </w:rPr>
            </w:pPr>
            <w:r w:rsidRPr="00375FCA">
              <w:rPr>
                <w:rFonts w:ascii="Times New Roman" w:hAnsi="Times New Roman"/>
                <w:sz w:val="20"/>
                <w:szCs w:val="20"/>
              </w:rPr>
              <w:t>Лучше выполняют поисковую деятельность, выдвигают новые идеи. Труднее выполняют многоэтапные задания, не терпят однообразия, не сидят на месте.</w:t>
            </w:r>
          </w:p>
        </w:tc>
        <w:tc>
          <w:tcPr>
            <w:tcW w:w="5135" w:type="dxa"/>
            <w:tcBorders>
              <w:top w:val="single" w:sz="4" w:space="0" w:color="000000"/>
              <w:left w:val="single" w:sz="4" w:space="0" w:color="000000"/>
              <w:bottom w:val="single" w:sz="4" w:space="0" w:color="000000"/>
              <w:right w:val="single" w:sz="4" w:space="0" w:color="000000"/>
            </w:tcBorders>
            <w:hideMark/>
          </w:tcPr>
          <w:p w14:paraId="2E632038"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Лучше выполняют типовые задания по шаблону.</w:t>
            </w:r>
          </w:p>
          <w:p w14:paraId="2BD7C336"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 xml:space="preserve">Тщательность, проработка деталей на высоком исполнительском уровне. </w:t>
            </w:r>
          </w:p>
        </w:tc>
      </w:tr>
      <w:tr w:rsidR="00CE1834" w14:paraId="1E831433" w14:textId="77777777" w:rsidTr="00225D77">
        <w:tc>
          <w:tcPr>
            <w:tcW w:w="1276" w:type="dxa"/>
            <w:tcBorders>
              <w:top w:val="single" w:sz="4" w:space="0" w:color="000000"/>
              <w:left w:val="single" w:sz="4" w:space="0" w:color="000000"/>
              <w:bottom w:val="single" w:sz="4" w:space="0" w:color="000000"/>
              <w:right w:val="single" w:sz="4" w:space="0" w:color="000000"/>
            </w:tcBorders>
            <w:hideMark/>
          </w:tcPr>
          <w:p w14:paraId="3E66CA23"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 xml:space="preserve">Рисование. </w:t>
            </w:r>
          </w:p>
        </w:tc>
        <w:tc>
          <w:tcPr>
            <w:tcW w:w="4392" w:type="dxa"/>
            <w:tcBorders>
              <w:top w:val="single" w:sz="4" w:space="0" w:color="000000"/>
              <w:left w:val="single" w:sz="4" w:space="0" w:color="000000"/>
              <w:bottom w:val="single" w:sz="4" w:space="0" w:color="000000"/>
              <w:right w:val="single" w:sz="4" w:space="0" w:color="000000"/>
            </w:tcBorders>
            <w:hideMark/>
          </w:tcPr>
          <w:p w14:paraId="08658187"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Чаще рисуют технику, рисунки наполнены действием, отражают больше пространство, вмещают большую площадь, больше домов и улиц, менее насыщенная цветовая гамма.</w:t>
            </w:r>
          </w:p>
        </w:tc>
        <w:tc>
          <w:tcPr>
            <w:tcW w:w="5135" w:type="dxa"/>
            <w:tcBorders>
              <w:top w:val="single" w:sz="4" w:space="0" w:color="000000"/>
              <w:left w:val="single" w:sz="4" w:space="0" w:color="000000"/>
              <w:bottom w:val="single" w:sz="4" w:space="0" w:color="000000"/>
              <w:right w:val="single" w:sz="4" w:space="0" w:color="000000"/>
            </w:tcBorders>
            <w:hideMark/>
          </w:tcPr>
          <w:p w14:paraId="3926BF3B"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Чаще рисуют людей, принцесс, в том числе и себя. Себя чаще рисуют с особо выделенными ресницами и ртом, любят пририсовать «взрослые» атрибуты – украшения, каблуки.</w:t>
            </w:r>
          </w:p>
        </w:tc>
      </w:tr>
      <w:tr w:rsidR="00CE1834" w14:paraId="24C6DEE8" w14:textId="77777777" w:rsidTr="00225D77">
        <w:tc>
          <w:tcPr>
            <w:tcW w:w="1276" w:type="dxa"/>
            <w:tcBorders>
              <w:top w:val="single" w:sz="4" w:space="0" w:color="000000"/>
              <w:left w:val="single" w:sz="4" w:space="0" w:color="000000"/>
              <w:bottom w:val="single" w:sz="4" w:space="0" w:color="000000"/>
              <w:right w:val="single" w:sz="4" w:space="0" w:color="000000"/>
            </w:tcBorders>
            <w:hideMark/>
          </w:tcPr>
          <w:p w14:paraId="25AAB33C" w14:textId="77777777" w:rsidR="00CE1834" w:rsidRPr="00375FCA" w:rsidRDefault="00CE1834">
            <w:pPr>
              <w:spacing w:after="0" w:line="20" w:lineRule="atLeast"/>
              <w:rPr>
                <w:rFonts w:ascii="Times New Roman" w:hAnsi="Times New Roman"/>
                <w:sz w:val="20"/>
                <w:szCs w:val="20"/>
              </w:rPr>
            </w:pPr>
            <w:r w:rsidRPr="00375FCA">
              <w:rPr>
                <w:rFonts w:ascii="Times New Roman" w:hAnsi="Times New Roman"/>
                <w:sz w:val="20"/>
                <w:szCs w:val="20"/>
              </w:rPr>
              <w:t xml:space="preserve">Поведение в организованной образовательной </w:t>
            </w:r>
            <w:proofErr w:type="gramStart"/>
            <w:r w:rsidRPr="00375FCA">
              <w:rPr>
                <w:rFonts w:ascii="Times New Roman" w:hAnsi="Times New Roman"/>
                <w:sz w:val="20"/>
                <w:szCs w:val="20"/>
              </w:rPr>
              <w:t>деятель-</w:t>
            </w:r>
            <w:proofErr w:type="spellStart"/>
            <w:r w:rsidRPr="00375FCA">
              <w:rPr>
                <w:rFonts w:ascii="Times New Roman" w:hAnsi="Times New Roman"/>
                <w:sz w:val="20"/>
                <w:szCs w:val="20"/>
              </w:rPr>
              <w:t>ности</w:t>
            </w:r>
            <w:proofErr w:type="spellEnd"/>
            <w:proofErr w:type="gramEnd"/>
            <w:r w:rsidRPr="00375FCA">
              <w:rPr>
                <w:rFonts w:ascii="Times New Roman" w:hAnsi="Times New Roman"/>
                <w:sz w:val="20"/>
                <w:szCs w:val="20"/>
              </w:rPr>
              <w:t>.</w:t>
            </w:r>
          </w:p>
        </w:tc>
        <w:tc>
          <w:tcPr>
            <w:tcW w:w="4392" w:type="dxa"/>
            <w:tcBorders>
              <w:top w:val="single" w:sz="4" w:space="0" w:color="000000"/>
              <w:left w:val="single" w:sz="4" w:space="0" w:color="000000"/>
              <w:bottom w:val="single" w:sz="4" w:space="0" w:color="000000"/>
              <w:right w:val="single" w:sz="4" w:space="0" w:color="000000"/>
            </w:tcBorders>
            <w:hideMark/>
          </w:tcPr>
          <w:p w14:paraId="20AABBF2"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 xml:space="preserve"> Смотрят на стол, перед собой, если знают ответ – отвечают уверенно, задают вопросы ради получения какой-то конкретной информации. Медленнее включаются в занятие и быстрее истощаются </w:t>
            </w:r>
            <w:proofErr w:type="gramStart"/>
            <w:r w:rsidRPr="00375FCA">
              <w:rPr>
                <w:rFonts w:ascii="Times New Roman" w:hAnsi="Times New Roman"/>
                <w:sz w:val="20"/>
                <w:szCs w:val="20"/>
              </w:rPr>
              <w:t xml:space="preserve">интеллектуально,   </w:t>
            </w:r>
            <w:proofErr w:type="gramEnd"/>
            <w:r w:rsidRPr="00375FCA">
              <w:rPr>
                <w:rFonts w:ascii="Times New Roman" w:hAnsi="Times New Roman"/>
                <w:sz w:val="20"/>
                <w:szCs w:val="20"/>
              </w:rPr>
              <w:t>пик работоспособности приходится на конец занятия.</w:t>
            </w:r>
          </w:p>
          <w:p w14:paraId="50F900C4"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 xml:space="preserve">Более собранные и внимательные. </w:t>
            </w:r>
          </w:p>
        </w:tc>
        <w:tc>
          <w:tcPr>
            <w:tcW w:w="5135" w:type="dxa"/>
            <w:tcBorders>
              <w:top w:val="single" w:sz="4" w:space="0" w:color="000000"/>
              <w:left w:val="single" w:sz="4" w:space="0" w:color="000000"/>
              <w:bottom w:val="single" w:sz="4" w:space="0" w:color="000000"/>
              <w:right w:val="single" w:sz="4" w:space="0" w:color="000000"/>
            </w:tcBorders>
            <w:hideMark/>
          </w:tcPr>
          <w:p w14:paraId="7B9F2E79"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Используется приём опережающего одобрения дальнейших действий. Отвечая, ищут в глазах подтверждение правильности ответа и только после кивка взрослого продолжают более уверенно, вопросы задают чаще с целью установления контакта, ориентированы больше на отношения между людьми.   Более организованные и усидчивые.</w:t>
            </w:r>
          </w:p>
        </w:tc>
      </w:tr>
      <w:tr w:rsidR="00CE1834" w14:paraId="711B4E95" w14:textId="77777777" w:rsidTr="00225D77">
        <w:tc>
          <w:tcPr>
            <w:tcW w:w="1276" w:type="dxa"/>
            <w:tcBorders>
              <w:top w:val="single" w:sz="4" w:space="0" w:color="000000"/>
              <w:left w:val="single" w:sz="4" w:space="0" w:color="000000"/>
              <w:bottom w:val="single" w:sz="4" w:space="0" w:color="000000"/>
              <w:right w:val="single" w:sz="4" w:space="0" w:color="000000"/>
            </w:tcBorders>
            <w:hideMark/>
          </w:tcPr>
          <w:p w14:paraId="7C622300"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Восприятие оценки взрослого.</w:t>
            </w:r>
          </w:p>
        </w:tc>
        <w:tc>
          <w:tcPr>
            <w:tcW w:w="4392" w:type="dxa"/>
            <w:tcBorders>
              <w:top w:val="single" w:sz="4" w:space="0" w:color="000000"/>
              <w:left w:val="single" w:sz="4" w:space="0" w:color="000000"/>
              <w:bottom w:val="single" w:sz="4" w:space="0" w:color="000000"/>
              <w:right w:val="single" w:sz="4" w:space="0" w:color="000000"/>
            </w:tcBorders>
            <w:hideMark/>
          </w:tcPr>
          <w:p w14:paraId="5BE5A418"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 xml:space="preserve">Интересует суть оценки, то есть то, что конкретно оценивается и что конкретно он сделал не так. Должен знать, чем конкретно недоволен взрослый, иметь возможность исправить ситуацию. </w:t>
            </w:r>
          </w:p>
        </w:tc>
        <w:tc>
          <w:tcPr>
            <w:tcW w:w="5135" w:type="dxa"/>
            <w:tcBorders>
              <w:top w:val="single" w:sz="4" w:space="0" w:color="000000"/>
              <w:left w:val="single" w:sz="4" w:space="0" w:color="000000"/>
              <w:bottom w:val="single" w:sz="4" w:space="0" w:color="000000"/>
              <w:right w:val="single" w:sz="4" w:space="0" w:color="000000"/>
            </w:tcBorders>
            <w:hideMark/>
          </w:tcPr>
          <w:p w14:paraId="13D5188B"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 xml:space="preserve">Интересует кто оценивает и как, т.е. какое впечатление произвели. Эмоционально реагируют на любые оценки. Сначала нужно успокоить, затем разобрать ошибку.  </w:t>
            </w:r>
          </w:p>
        </w:tc>
      </w:tr>
    </w:tbl>
    <w:p w14:paraId="3FA28BE9" w14:textId="77777777" w:rsidR="00CE1834" w:rsidRDefault="00CE1834" w:rsidP="00CE1834">
      <w:pPr>
        <w:pStyle w:val="af"/>
        <w:spacing w:after="0" w:line="20" w:lineRule="atLeast"/>
        <w:jc w:val="both"/>
        <w:rPr>
          <w:rFonts w:ascii="Times New Roman" w:hAnsi="Times New Roman"/>
          <w:b/>
          <w:sz w:val="24"/>
          <w:szCs w:val="24"/>
        </w:rPr>
      </w:pPr>
    </w:p>
    <w:p w14:paraId="59DE4521" w14:textId="77777777" w:rsidR="00CE1834" w:rsidRPr="00375FCA" w:rsidRDefault="00CE1834" w:rsidP="00CE1834">
      <w:pPr>
        <w:pStyle w:val="af"/>
        <w:spacing w:after="0" w:line="20" w:lineRule="atLeast"/>
        <w:jc w:val="center"/>
        <w:rPr>
          <w:rFonts w:ascii="Times New Roman" w:hAnsi="Times New Roman"/>
          <w:b/>
        </w:rPr>
      </w:pPr>
      <w:r w:rsidRPr="00375FCA">
        <w:rPr>
          <w:rFonts w:ascii="Times New Roman" w:hAnsi="Times New Roman"/>
          <w:b/>
        </w:rPr>
        <w:t>Механизм учёта особенностей мальчиков и девочек при организации их деятельности.</w:t>
      </w:r>
    </w:p>
    <w:tbl>
      <w:tblPr>
        <w:tblW w:w="1080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4392"/>
        <w:gridCol w:w="5135"/>
      </w:tblGrid>
      <w:tr w:rsidR="00CE1834" w14:paraId="4B42CD0D" w14:textId="77777777" w:rsidTr="00225D77">
        <w:tc>
          <w:tcPr>
            <w:tcW w:w="1276" w:type="dxa"/>
            <w:tcBorders>
              <w:top w:val="single" w:sz="4" w:space="0" w:color="000000"/>
              <w:left w:val="single" w:sz="4" w:space="0" w:color="000000"/>
              <w:bottom w:val="single" w:sz="4" w:space="0" w:color="000000"/>
              <w:right w:val="single" w:sz="4" w:space="0" w:color="000000"/>
            </w:tcBorders>
            <w:hideMark/>
          </w:tcPr>
          <w:p w14:paraId="3F0EFAE0" w14:textId="77777777" w:rsidR="00CE1834" w:rsidRPr="00375FCA" w:rsidRDefault="00CE1834">
            <w:pPr>
              <w:pStyle w:val="af"/>
              <w:spacing w:after="0" w:line="20" w:lineRule="atLeast"/>
              <w:ind w:left="0"/>
              <w:jc w:val="both"/>
              <w:rPr>
                <w:rFonts w:ascii="Times New Roman" w:hAnsi="Times New Roman"/>
                <w:b/>
                <w:sz w:val="20"/>
                <w:szCs w:val="20"/>
              </w:rPr>
            </w:pPr>
            <w:r w:rsidRPr="00375FCA">
              <w:rPr>
                <w:rFonts w:ascii="Times New Roman" w:hAnsi="Times New Roman"/>
                <w:b/>
                <w:sz w:val="20"/>
                <w:szCs w:val="20"/>
              </w:rPr>
              <w:lastRenderedPageBreak/>
              <w:t xml:space="preserve">Вид </w:t>
            </w:r>
            <w:proofErr w:type="spellStart"/>
            <w:r w:rsidRPr="00375FCA">
              <w:rPr>
                <w:rFonts w:ascii="Times New Roman" w:hAnsi="Times New Roman"/>
                <w:b/>
                <w:sz w:val="20"/>
                <w:szCs w:val="20"/>
              </w:rPr>
              <w:t>деят</w:t>
            </w:r>
            <w:proofErr w:type="spellEnd"/>
            <w:r w:rsidRPr="00375FCA">
              <w:rPr>
                <w:rFonts w:ascii="Times New Roman" w:hAnsi="Times New Roman"/>
                <w:b/>
                <w:sz w:val="20"/>
                <w:szCs w:val="20"/>
              </w:rPr>
              <w:t>.</w:t>
            </w:r>
          </w:p>
        </w:tc>
        <w:tc>
          <w:tcPr>
            <w:tcW w:w="4392" w:type="dxa"/>
            <w:tcBorders>
              <w:top w:val="single" w:sz="4" w:space="0" w:color="000000"/>
              <w:left w:val="single" w:sz="4" w:space="0" w:color="000000"/>
              <w:bottom w:val="single" w:sz="4" w:space="0" w:color="000000"/>
              <w:right w:val="single" w:sz="4" w:space="0" w:color="000000"/>
            </w:tcBorders>
            <w:hideMark/>
          </w:tcPr>
          <w:p w14:paraId="3CBB2ED4" w14:textId="77777777" w:rsidR="00CE1834" w:rsidRPr="00375FCA" w:rsidRDefault="00CE1834">
            <w:pPr>
              <w:spacing w:after="0" w:line="20" w:lineRule="atLeast"/>
              <w:jc w:val="center"/>
              <w:rPr>
                <w:rFonts w:ascii="Times New Roman" w:hAnsi="Times New Roman"/>
                <w:b/>
                <w:sz w:val="20"/>
                <w:szCs w:val="20"/>
              </w:rPr>
            </w:pPr>
            <w:r w:rsidRPr="00375FCA">
              <w:rPr>
                <w:rFonts w:ascii="Times New Roman" w:hAnsi="Times New Roman"/>
                <w:b/>
                <w:sz w:val="20"/>
                <w:szCs w:val="20"/>
              </w:rPr>
              <w:t>Мальчики</w:t>
            </w:r>
          </w:p>
        </w:tc>
        <w:tc>
          <w:tcPr>
            <w:tcW w:w="5135" w:type="dxa"/>
            <w:tcBorders>
              <w:top w:val="single" w:sz="4" w:space="0" w:color="000000"/>
              <w:left w:val="single" w:sz="4" w:space="0" w:color="000000"/>
              <w:bottom w:val="single" w:sz="4" w:space="0" w:color="000000"/>
              <w:right w:val="single" w:sz="4" w:space="0" w:color="000000"/>
            </w:tcBorders>
            <w:hideMark/>
          </w:tcPr>
          <w:p w14:paraId="7400517B" w14:textId="77777777" w:rsidR="00CE1834" w:rsidRPr="00375FCA" w:rsidRDefault="00CE1834">
            <w:pPr>
              <w:spacing w:after="0" w:line="20" w:lineRule="atLeast"/>
              <w:jc w:val="center"/>
              <w:rPr>
                <w:rFonts w:ascii="Times New Roman" w:hAnsi="Times New Roman"/>
                <w:b/>
                <w:sz w:val="20"/>
                <w:szCs w:val="20"/>
              </w:rPr>
            </w:pPr>
            <w:r w:rsidRPr="00375FCA">
              <w:rPr>
                <w:rFonts w:ascii="Times New Roman" w:hAnsi="Times New Roman"/>
                <w:b/>
                <w:sz w:val="20"/>
                <w:szCs w:val="20"/>
              </w:rPr>
              <w:t>Девочки</w:t>
            </w:r>
          </w:p>
        </w:tc>
      </w:tr>
      <w:tr w:rsidR="00CE1834" w14:paraId="7D91FFA0" w14:textId="77777777" w:rsidTr="00225D77">
        <w:tc>
          <w:tcPr>
            <w:tcW w:w="1276" w:type="dxa"/>
            <w:tcBorders>
              <w:top w:val="single" w:sz="4" w:space="0" w:color="000000"/>
              <w:left w:val="single" w:sz="4" w:space="0" w:color="000000"/>
              <w:bottom w:val="single" w:sz="4" w:space="0" w:color="000000"/>
              <w:right w:val="single" w:sz="4" w:space="0" w:color="000000"/>
            </w:tcBorders>
            <w:hideMark/>
          </w:tcPr>
          <w:p w14:paraId="5CC13ED1" w14:textId="77777777" w:rsidR="00CE1834" w:rsidRPr="00375FCA" w:rsidRDefault="00CE1834">
            <w:pPr>
              <w:pStyle w:val="af"/>
              <w:spacing w:after="0" w:line="20" w:lineRule="atLeast"/>
              <w:ind w:left="0"/>
              <w:jc w:val="both"/>
              <w:rPr>
                <w:rFonts w:ascii="Times New Roman" w:hAnsi="Times New Roman"/>
                <w:sz w:val="20"/>
                <w:szCs w:val="20"/>
              </w:rPr>
            </w:pPr>
            <w:r w:rsidRPr="00375FCA">
              <w:rPr>
                <w:rFonts w:ascii="Times New Roman" w:hAnsi="Times New Roman"/>
                <w:sz w:val="20"/>
                <w:szCs w:val="20"/>
              </w:rPr>
              <w:t xml:space="preserve">Игра </w:t>
            </w:r>
          </w:p>
        </w:tc>
        <w:tc>
          <w:tcPr>
            <w:tcW w:w="4392" w:type="dxa"/>
            <w:tcBorders>
              <w:top w:val="single" w:sz="4" w:space="0" w:color="000000"/>
              <w:left w:val="single" w:sz="4" w:space="0" w:color="000000"/>
              <w:bottom w:val="single" w:sz="4" w:space="0" w:color="000000"/>
              <w:right w:val="single" w:sz="4" w:space="0" w:color="000000"/>
            </w:tcBorders>
            <w:hideMark/>
          </w:tcPr>
          <w:p w14:paraId="7C93C29F" w14:textId="77777777" w:rsidR="00CE1834" w:rsidRPr="00375FCA" w:rsidRDefault="00CE1834">
            <w:pPr>
              <w:pStyle w:val="af"/>
              <w:spacing w:after="0" w:line="20" w:lineRule="atLeast"/>
              <w:ind w:left="0"/>
              <w:jc w:val="both"/>
              <w:rPr>
                <w:rFonts w:ascii="Times New Roman" w:hAnsi="Times New Roman"/>
                <w:sz w:val="20"/>
                <w:szCs w:val="20"/>
              </w:rPr>
            </w:pPr>
            <w:r w:rsidRPr="00375FCA">
              <w:rPr>
                <w:rFonts w:ascii="Times New Roman" w:hAnsi="Times New Roman"/>
                <w:sz w:val="20"/>
                <w:szCs w:val="20"/>
              </w:rPr>
              <w:t xml:space="preserve">1.Физиологически нужно больше пространство для игр, в игре развиваются физически, учатся регулировать свою силу, игра помогает разрядить скопившуюся энергию, поэтому они бегают, кричат.  </w:t>
            </w:r>
          </w:p>
          <w:p w14:paraId="4B9E40C7"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 xml:space="preserve">2.Любят разбирать игрушки, изучать строение и конструкцию.  </w:t>
            </w:r>
          </w:p>
        </w:tc>
        <w:tc>
          <w:tcPr>
            <w:tcW w:w="5135" w:type="dxa"/>
            <w:tcBorders>
              <w:top w:val="single" w:sz="4" w:space="0" w:color="000000"/>
              <w:left w:val="single" w:sz="4" w:space="0" w:color="000000"/>
              <w:bottom w:val="single" w:sz="4" w:space="0" w:color="000000"/>
              <w:right w:val="single" w:sz="4" w:space="0" w:color="000000"/>
            </w:tcBorders>
            <w:hideMark/>
          </w:tcPr>
          <w:p w14:paraId="1127E53E" w14:textId="77777777" w:rsidR="00CE1834" w:rsidRPr="00375FCA" w:rsidRDefault="00CE1834">
            <w:pPr>
              <w:pStyle w:val="af"/>
              <w:spacing w:after="0" w:line="20" w:lineRule="atLeast"/>
              <w:ind w:left="0"/>
              <w:jc w:val="both"/>
              <w:rPr>
                <w:rFonts w:ascii="Times New Roman" w:hAnsi="Times New Roman"/>
                <w:sz w:val="20"/>
                <w:szCs w:val="20"/>
              </w:rPr>
            </w:pPr>
            <w:r w:rsidRPr="00375FCA">
              <w:rPr>
                <w:rFonts w:ascii="Times New Roman" w:hAnsi="Times New Roman"/>
                <w:sz w:val="20"/>
                <w:szCs w:val="20"/>
              </w:rPr>
              <w:t xml:space="preserve">1.Для игр требуется небольшое пространство, желательно, чтобы всё, что может понадобиться для игры, было рядом. Чаще всего в играх осваивают роль мамы.  </w:t>
            </w:r>
          </w:p>
          <w:p w14:paraId="429231EC" w14:textId="77777777" w:rsidR="00CE1834" w:rsidRPr="00375FCA" w:rsidRDefault="00CE1834">
            <w:pPr>
              <w:pStyle w:val="af"/>
              <w:spacing w:after="0" w:line="20" w:lineRule="atLeast"/>
              <w:ind w:left="0"/>
              <w:jc w:val="both"/>
              <w:rPr>
                <w:rFonts w:ascii="Times New Roman" w:hAnsi="Times New Roman"/>
                <w:sz w:val="20"/>
                <w:szCs w:val="20"/>
              </w:rPr>
            </w:pPr>
            <w:r w:rsidRPr="00375FCA">
              <w:rPr>
                <w:rFonts w:ascii="Times New Roman" w:hAnsi="Times New Roman"/>
                <w:sz w:val="20"/>
                <w:szCs w:val="20"/>
              </w:rPr>
              <w:t xml:space="preserve">2.Больше требуется мелких игрушек, атрибутов к играм.  </w:t>
            </w:r>
          </w:p>
        </w:tc>
      </w:tr>
      <w:tr w:rsidR="00CE1834" w14:paraId="4772EA44" w14:textId="77777777" w:rsidTr="00225D77">
        <w:tc>
          <w:tcPr>
            <w:tcW w:w="1276" w:type="dxa"/>
            <w:tcBorders>
              <w:top w:val="single" w:sz="4" w:space="0" w:color="000000"/>
              <w:left w:val="single" w:sz="4" w:space="0" w:color="000000"/>
              <w:bottom w:val="single" w:sz="4" w:space="0" w:color="000000"/>
              <w:right w:val="single" w:sz="4" w:space="0" w:color="000000"/>
            </w:tcBorders>
            <w:hideMark/>
          </w:tcPr>
          <w:p w14:paraId="6508959C" w14:textId="77777777" w:rsidR="00CE1834" w:rsidRPr="00375FCA" w:rsidRDefault="00CE1834">
            <w:pPr>
              <w:pStyle w:val="af"/>
              <w:spacing w:after="0" w:line="20" w:lineRule="atLeast"/>
              <w:ind w:left="0" w:right="-108"/>
              <w:jc w:val="both"/>
              <w:rPr>
                <w:rFonts w:ascii="Times New Roman" w:hAnsi="Times New Roman"/>
                <w:sz w:val="20"/>
                <w:szCs w:val="20"/>
              </w:rPr>
            </w:pPr>
            <w:r w:rsidRPr="00375FCA">
              <w:rPr>
                <w:rFonts w:ascii="Times New Roman" w:hAnsi="Times New Roman"/>
                <w:sz w:val="20"/>
                <w:szCs w:val="20"/>
              </w:rPr>
              <w:t>Образовательная деятельность</w:t>
            </w:r>
          </w:p>
        </w:tc>
        <w:tc>
          <w:tcPr>
            <w:tcW w:w="4392" w:type="dxa"/>
            <w:tcBorders>
              <w:top w:val="single" w:sz="4" w:space="0" w:color="000000"/>
              <w:left w:val="single" w:sz="4" w:space="0" w:color="000000"/>
              <w:bottom w:val="single" w:sz="4" w:space="0" w:color="000000"/>
              <w:right w:val="single" w:sz="4" w:space="0" w:color="000000"/>
            </w:tcBorders>
            <w:hideMark/>
          </w:tcPr>
          <w:p w14:paraId="15605E83" w14:textId="77777777" w:rsidR="00CE1834" w:rsidRPr="00375FCA" w:rsidRDefault="00CE1834">
            <w:pPr>
              <w:pStyle w:val="af"/>
              <w:spacing w:after="0" w:line="20" w:lineRule="atLeast"/>
              <w:ind w:left="0"/>
              <w:jc w:val="both"/>
              <w:rPr>
                <w:rFonts w:ascii="Times New Roman" w:hAnsi="Times New Roman"/>
                <w:sz w:val="20"/>
                <w:szCs w:val="20"/>
              </w:rPr>
            </w:pPr>
            <w:r w:rsidRPr="00375FCA">
              <w:rPr>
                <w:rFonts w:ascii="Times New Roman" w:hAnsi="Times New Roman"/>
                <w:sz w:val="20"/>
                <w:szCs w:val="20"/>
              </w:rPr>
              <w:t>1.Учитывают особенности развития мозга детей. При работе с группой детей можно дифференцировать индивидуальные занятия: выполнение заданий в виде кроссвордов, разнообразных головоломок.</w:t>
            </w:r>
          </w:p>
          <w:p w14:paraId="2D167D17" w14:textId="77777777" w:rsidR="00CE1834" w:rsidRPr="00375FCA" w:rsidRDefault="00CE1834">
            <w:pPr>
              <w:pStyle w:val="af"/>
              <w:spacing w:after="0" w:line="20" w:lineRule="atLeast"/>
              <w:ind w:left="0"/>
              <w:jc w:val="both"/>
              <w:rPr>
                <w:rFonts w:ascii="Times New Roman" w:hAnsi="Times New Roman"/>
                <w:sz w:val="20"/>
                <w:szCs w:val="20"/>
              </w:rPr>
            </w:pPr>
            <w:r w:rsidRPr="00375FCA">
              <w:rPr>
                <w:rFonts w:ascii="Times New Roman" w:hAnsi="Times New Roman"/>
                <w:sz w:val="20"/>
                <w:szCs w:val="20"/>
              </w:rPr>
              <w:t>2. Труднее выполняют сложные (многоэтапные) поручения взрослых.</w:t>
            </w:r>
          </w:p>
          <w:p w14:paraId="52C9A95B"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3. Важно понять принцип, смысл задания.</w:t>
            </w:r>
          </w:p>
          <w:p w14:paraId="1D72E546"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4.Труднее воспринимают объяснения “от простого к сложному”.</w:t>
            </w:r>
          </w:p>
          <w:p w14:paraId="5BD26068"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5.Лучше выполняют задания на сообразительность.</w:t>
            </w:r>
          </w:p>
          <w:p w14:paraId="30C9558A"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6.Не терпят однообразия.</w:t>
            </w:r>
          </w:p>
          <w:p w14:paraId="36E36E38" w14:textId="77777777" w:rsidR="00CE1834" w:rsidRPr="00375FCA" w:rsidRDefault="00CE1834">
            <w:pPr>
              <w:pStyle w:val="af"/>
              <w:spacing w:after="0" w:line="20" w:lineRule="atLeast"/>
              <w:ind w:left="0"/>
              <w:jc w:val="both"/>
              <w:rPr>
                <w:rFonts w:ascii="Times New Roman" w:hAnsi="Times New Roman"/>
                <w:sz w:val="20"/>
                <w:szCs w:val="20"/>
              </w:rPr>
            </w:pPr>
            <w:r w:rsidRPr="00375FCA">
              <w:rPr>
                <w:rFonts w:ascii="Times New Roman" w:hAnsi="Times New Roman"/>
                <w:sz w:val="20"/>
                <w:szCs w:val="20"/>
              </w:rPr>
              <w:t xml:space="preserve">7.Новую информацию анализируют с помощью правого полушария.  </w:t>
            </w:r>
          </w:p>
          <w:p w14:paraId="4E082113" w14:textId="77777777" w:rsidR="00CE1834" w:rsidRPr="00375FCA" w:rsidRDefault="00CE1834">
            <w:pPr>
              <w:pStyle w:val="af"/>
              <w:spacing w:after="0" w:line="20" w:lineRule="atLeast"/>
              <w:ind w:left="0"/>
              <w:jc w:val="both"/>
              <w:rPr>
                <w:rFonts w:ascii="Times New Roman" w:hAnsi="Times New Roman"/>
                <w:sz w:val="20"/>
                <w:szCs w:val="20"/>
              </w:rPr>
            </w:pPr>
            <w:r w:rsidRPr="00375FCA">
              <w:rPr>
                <w:rFonts w:ascii="Times New Roman" w:hAnsi="Times New Roman"/>
                <w:sz w:val="20"/>
                <w:szCs w:val="20"/>
              </w:rPr>
              <w:t xml:space="preserve">8.Работоспособность усиливается к концу образовательной деятельности.   </w:t>
            </w:r>
          </w:p>
        </w:tc>
        <w:tc>
          <w:tcPr>
            <w:tcW w:w="5135" w:type="dxa"/>
            <w:tcBorders>
              <w:top w:val="single" w:sz="4" w:space="0" w:color="000000"/>
              <w:left w:val="single" w:sz="4" w:space="0" w:color="000000"/>
              <w:bottom w:val="single" w:sz="4" w:space="0" w:color="000000"/>
              <w:right w:val="single" w:sz="4" w:space="0" w:color="000000"/>
            </w:tcBorders>
            <w:hideMark/>
          </w:tcPr>
          <w:p w14:paraId="28E9C1BA" w14:textId="77777777" w:rsidR="00CE1834" w:rsidRPr="00375FCA" w:rsidRDefault="00CE1834">
            <w:pPr>
              <w:pStyle w:val="af"/>
              <w:spacing w:after="0" w:line="20" w:lineRule="atLeast"/>
              <w:ind w:left="0"/>
              <w:jc w:val="both"/>
              <w:rPr>
                <w:rFonts w:ascii="Times New Roman" w:hAnsi="Times New Roman"/>
                <w:sz w:val="20"/>
                <w:szCs w:val="20"/>
              </w:rPr>
            </w:pPr>
            <w:r w:rsidRPr="00375FCA">
              <w:rPr>
                <w:rFonts w:ascii="Times New Roman" w:hAnsi="Times New Roman"/>
                <w:sz w:val="20"/>
                <w:szCs w:val="20"/>
              </w:rPr>
              <w:t>1.При распределении индивидуальных заданий лучше предоставить типовые задания, выполнение по шаблону, образцу.</w:t>
            </w:r>
          </w:p>
          <w:p w14:paraId="2AB9BEA9" w14:textId="77777777" w:rsidR="00CE1834" w:rsidRPr="00375FCA" w:rsidRDefault="00CE1834">
            <w:pPr>
              <w:pStyle w:val="af"/>
              <w:spacing w:after="0" w:line="20" w:lineRule="atLeast"/>
              <w:ind w:left="0"/>
              <w:jc w:val="both"/>
              <w:rPr>
                <w:rFonts w:ascii="Times New Roman" w:hAnsi="Times New Roman"/>
                <w:sz w:val="20"/>
                <w:szCs w:val="20"/>
              </w:rPr>
            </w:pPr>
            <w:r w:rsidRPr="00375FCA">
              <w:rPr>
                <w:rFonts w:ascii="Times New Roman" w:hAnsi="Times New Roman"/>
                <w:sz w:val="20"/>
                <w:szCs w:val="20"/>
              </w:rPr>
              <w:t xml:space="preserve">2.Набирают работоспособность с самого начала, поэтому их следует более активно спрашивать, просить выполнять задание в начале, тем более что им нравится выполнять задание на повторение, что можно использовать как приём.  </w:t>
            </w:r>
          </w:p>
          <w:p w14:paraId="32D414D0"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3.Быстрее схватывают новый материал;</w:t>
            </w:r>
          </w:p>
          <w:p w14:paraId="0D2F4AFA"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 xml:space="preserve">4.Легче усваивают алгоритмы и правила; </w:t>
            </w:r>
          </w:p>
          <w:p w14:paraId="6A5C235F"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5.Любят задания на повторение;</w:t>
            </w:r>
          </w:p>
          <w:p w14:paraId="6BC5E972"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6.Воспринимают все более детализировано, мыслят конкретно и прагматично.</w:t>
            </w:r>
          </w:p>
          <w:p w14:paraId="2299B6DF" w14:textId="77777777" w:rsidR="00CE1834" w:rsidRPr="00375FCA" w:rsidRDefault="00CE1834">
            <w:pPr>
              <w:spacing w:after="0" w:line="20" w:lineRule="atLeast"/>
              <w:jc w:val="both"/>
              <w:rPr>
                <w:rFonts w:ascii="Times New Roman" w:hAnsi="Times New Roman"/>
                <w:sz w:val="20"/>
                <w:szCs w:val="20"/>
              </w:rPr>
            </w:pPr>
            <w:r w:rsidRPr="00375FCA">
              <w:rPr>
                <w:rFonts w:ascii="Times New Roman" w:hAnsi="Times New Roman"/>
                <w:sz w:val="20"/>
                <w:szCs w:val="20"/>
              </w:rPr>
              <w:t>7.Лучше обучаются последовательно — “от простого к сложному”.</w:t>
            </w:r>
          </w:p>
          <w:p w14:paraId="7E09579C" w14:textId="77777777" w:rsidR="00CE1834" w:rsidRPr="00375FCA" w:rsidRDefault="00CE1834">
            <w:pPr>
              <w:pStyle w:val="af"/>
              <w:spacing w:after="0" w:line="20" w:lineRule="atLeast"/>
              <w:ind w:left="0"/>
              <w:jc w:val="both"/>
              <w:rPr>
                <w:rFonts w:ascii="Times New Roman" w:hAnsi="Times New Roman"/>
                <w:sz w:val="20"/>
                <w:szCs w:val="20"/>
              </w:rPr>
            </w:pPr>
            <w:r w:rsidRPr="00375FCA">
              <w:rPr>
                <w:rFonts w:ascii="Times New Roman" w:hAnsi="Times New Roman"/>
                <w:sz w:val="20"/>
                <w:szCs w:val="20"/>
              </w:rPr>
              <w:t>8.Новую информацию анализируют с помощью левого полушария.</w:t>
            </w:r>
          </w:p>
        </w:tc>
      </w:tr>
    </w:tbl>
    <w:p w14:paraId="1E921071" w14:textId="77777777" w:rsidR="00CE1834" w:rsidRDefault="00CE1834" w:rsidP="00CE1834">
      <w:pPr>
        <w:spacing w:after="0" w:line="20" w:lineRule="atLeast"/>
        <w:jc w:val="center"/>
        <w:rPr>
          <w:rStyle w:val="ff2"/>
          <w:rFonts w:eastAsia="Calibri"/>
          <w:b/>
          <w:bCs/>
        </w:rPr>
      </w:pPr>
    </w:p>
    <w:p w14:paraId="648D7B71" w14:textId="77777777" w:rsidR="00CE1834" w:rsidRDefault="00CE1834" w:rsidP="00225D77">
      <w:pPr>
        <w:spacing w:after="0" w:line="20" w:lineRule="atLeast"/>
        <w:jc w:val="center"/>
        <w:rPr>
          <w:rStyle w:val="ff2"/>
          <w:rFonts w:ascii="Times New Roman" w:eastAsia="Calibri" w:hAnsi="Times New Roman"/>
          <w:b/>
          <w:bCs/>
        </w:rPr>
      </w:pPr>
      <w:r w:rsidRPr="00375FCA">
        <w:rPr>
          <w:rStyle w:val="ff2"/>
          <w:rFonts w:ascii="Times New Roman" w:eastAsia="Calibri" w:hAnsi="Times New Roman"/>
          <w:b/>
          <w:bCs/>
        </w:rPr>
        <w:t>1.3. Планируемые результаты как целевые ориентиры освоения Программы.</w:t>
      </w:r>
    </w:p>
    <w:p w14:paraId="22C58754" w14:textId="77777777" w:rsidR="00375FCA" w:rsidRPr="00375FCA" w:rsidRDefault="00375FCA" w:rsidP="00225D77">
      <w:pPr>
        <w:spacing w:after="0" w:line="20" w:lineRule="atLeast"/>
        <w:jc w:val="center"/>
        <w:rPr>
          <w:rStyle w:val="ff2"/>
          <w:rFonts w:ascii="Times New Roman" w:eastAsia="Calibri" w:hAnsi="Times New Roman"/>
          <w:b/>
          <w:bCs/>
        </w:rPr>
      </w:pPr>
    </w:p>
    <w:p w14:paraId="0EE55CDD" w14:textId="77777777" w:rsidR="00CE1834" w:rsidRPr="00375FCA" w:rsidRDefault="00CE1834" w:rsidP="00CE1834">
      <w:pPr>
        <w:autoSpaceDE w:val="0"/>
        <w:autoSpaceDN w:val="0"/>
        <w:adjustRightInd w:val="0"/>
        <w:spacing w:after="0" w:line="20" w:lineRule="atLeast"/>
        <w:jc w:val="both"/>
      </w:pPr>
      <w:r w:rsidRPr="00375FCA">
        <w:rPr>
          <w:rFonts w:ascii="Times New Roman" w:hAnsi="Times New Roman"/>
        </w:rPr>
        <w:tab/>
        <w:t>ФГОС ДО определяет в общем виде целевые ориентиры дошкольного образования, к которым относятся следующие социально-нормативные возрастные характеристики возможных достижений ребёнка.</w:t>
      </w:r>
    </w:p>
    <w:p w14:paraId="1028385F" w14:textId="77777777" w:rsidR="00CE1834" w:rsidRPr="00375FCA" w:rsidRDefault="00CE1834" w:rsidP="00CE1834">
      <w:pPr>
        <w:autoSpaceDE w:val="0"/>
        <w:autoSpaceDN w:val="0"/>
        <w:adjustRightInd w:val="0"/>
        <w:spacing w:after="0" w:line="20" w:lineRule="atLeast"/>
        <w:jc w:val="center"/>
        <w:rPr>
          <w:rFonts w:ascii="Times New Roman" w:hAnsi="Times New Roman"/>
          <w:b/>
          <w:bCs/>
        </w:rPr>
      </w:pPr>
      <w:r w:rsidRPr="00375FCA">
        <w:rPr>
          <w:rFonts w:ascii="Times New Roman" w:hAnsi="Times New Roman"/>
          <w:b/>
          <w:bCs/>
        </w:rPr>
        <w:t>Показатели развития детей в соответствии с возрастом.</w:t>
      </w:r>
    </w:p>
    <w:p w14:paraId="72073CD2" w14:textId="77777777" w:rsidR="00CE1834" w:rsidRPr="00375FCA" w:rsidRDefault="00CE1834" w:rsidP="00CE1834">
      <w:pPr>
        <w:autoSpaceDE w:val="0"/>
        <w:autoSpaceDN w:val="0"/>
        <w:adjustRightInd w:val="0"/>
        <w:spacing w:after="0" w:line="20" w:lineRule="atLeast"/>
        <w:jc w:val="center"/>
        <w:rPr>
          <w:rFonts w:ascii="Times New Roman" w:hAnsi="Times New Roman"/>
          <w:b/>
          <w:bCs/>
        </w:rPr>
      </w:pPr>
      <w:r w:rsidRPr="00375FCA">
        <w:rPr>
          <w:rFonts w:ascii="Times New Roman" w:hAnsi="Times New Roman"/>
          <w:b/>
          <w:bCs/>
        </w:rPr>
        <w:t>Старший дошкольный возраст (5—6 лет).</w:t>
      </w:r>
    </w:p>
    <w:tbl>
      <w:tblPr>
        <w:tblW w:w="10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109"/>
      </w:tblGrid>
      <w:tr w:rsidR="00CE1834" w14:paraId="06AE7D34" w14:textId="77777777" w:rsidTr="00225D77">
        <w:trPr>
          <w:trHeight w:val="541"/>
        </w:trPr>
        <w:tc>
          <w:tcPr>
            <w:tcW w:w="2694" w:type="dxa"/>
            <w:tcBorders>
              <w:top w:val="single" w:sz="4" w:space="0" w:color="auto"/>
              <w:left w:val="single" w:sz="4" w:space="0" w:color="auto"/>
              <w:bottom w:val="single" w:sz="4" w:space="0" w:color="auto"/>
              <w:right w:val="single" w:sz="4" w:space="0" w:color="auto"/>
            </w:tcBorders>
            <w:hideMark/>
          </w:tcPr>
          <w:p w14:paraId="1AB539DB" w14:textId="77777777" w:rsidR="00CE1834" w:rsidRPr="00375FCA" w:rsidRDefault="00CE1834">
            <w:pPr>
              <w:autoSpaceDE w:val="0"/>
              <w:autoSpaceDN w:val="0"/>
              <w:adjustRightInd w:val="0"/>
              <w:spacing w:after="0" w:line="20" w:lineRule="atLeast"/>
              <w:jc w:val="both"/>
              <w:rPr>
                <w:rFonts w:ascii="Times New Roman" w:hAnsi="Times New Roman"/>
                <w:b/>
                <w:bCs/>
                <w:sz w:val="20"/>
                <w:szCs w:val="20"/>
              </w:rPr>
            </w:pPr>
            <w:r w:rsidRPr="00375FCA">
              <w:rPr>
                <w:rFonts w:ascii="Times New Roman" w:hAnsi="Times New Roman"/>
                <w:b/>
                <w:bCs/>
                <w:sz w:val="20"/>
                <w:szCs w:val="20"/>
              </w:rPr>
              <w:t xml:space="preserve">Образовательные области и направления </w:t>
            </w:r>
          </w:p>
        </w:tc>
        <w:tc>
          <w:tcPr>
            <w:tcW w:w="8109" w:type="dxa"/>
            <w:tcBorders>
              <w:top w:val="single" w:sz="4" w:space="0" w:color="auto"/>
              <w:left w:val="single" w:sz="4" w:space="0" w:color="auto"/>
              <w:bottom w:val="single" w:sz="4" w:space="0" w:color="auto"/>
              <w:right w:val="single" w:sz="4" w:space="0" w:color="auto"/>
            </w:tcBorders>
            <w:hideMark/>
          </w:tcPr>
          <w:p w14:paraId="357939E3" w14:textId="77777777" w:rsidR="00CE1834" w:rsidRPr="00375FCA" w:rsidRDefault="00CE1834">
            <w:pPr>
              <w:autoSpaceDE w:val="0"/>
              <w:autoSpaceDN w:val="0"/>
              <w:adjustRightInd w:val="0"/>
              <w:spacing w:after="0" w:line="20" w:lineRule="atLeast"/>
              <w:jc w:val="center"/>
              <w:rPr>
                <w:rFonts w:ascii="Times New Roman" w:hAnsi="Times New Roman"/>
                <w:b/>
                <w:sz w:val="20"/>
                <w:szCs w:val="20"/>
              </w:rPr>
            </w:pPr>
            <w:r w:rsidRPr="00375FCA">
              <w:rPr>
                <w:rFonts w:ascii="Times New Roman" w:hAnsi="Times New Roman"/>
                <w:b/>
                <w:bCs/>
                <w:sz w:val="20"/>
                <w:szCs w:val="20"/>
              </w:rPr>
              <w:t>Показатели развития ребёнка.</w:t>
            </w:r>
          </w:p>
        </w:tc>
      </w:tr>
      <w:tr w:rsidR="00CE1834" w14:paraId="51B4C55F" w14:textId="77777777" w:rsidTr="00225D77">
        <w:trPr>
          <w:trHeight w:val="167"/>
        </w:trPr>
        <w:tc>
          <w:tcPr>
            <w:tcW w:w="10803" w:type="dxa"/>
            <w:gridSpan w:val="2"/>
            <w:tcBorders>
              <w:top w:val="single" w:sz="4" w:space="0" w:color="auto"/>
              <w:left w:val="single" w:sz="4" w:space="0" w:color="auto"/>
              <w:bottom w:val="single" w:sz="4" w:space="0" w:color="auto"/>
              <w:right w:val="single" w:sz="4" w:space="0" w:color="auto"/>
            </w:tcBorders>
            <w:hideMark/>
          </w:tcPr>
          <w:p w14:paraId="6F05EF28" w14:textId="77777777" w:rsidR="00CE1834" w:rsidRPr="00375FCA" w:rsidRDefault="00CE1834">
            <w:pPr>
              <w:autoSpaceDE w:val="0"/>
              <w:autoSpaceDN w:val="0"/>
              <w:adjustRightInd w:val="0"/>
              <w:spacing w:after="0" w:line="20" w:lineRule="atLeast"/>
              <w:jc w:val="center"/>
              <w:rPr>
                <w:rFonts w:ascii="Times New Roman" w:hAnsi="Times New Roman"/>
                <w:b/>
                <w:sz w:val="20"/>
                <w:szCs w:val="20"/>
              </w:rPr>
            </w:pPr>
            <w:r w:rsidRPr="00375FCA">
              <w:rPr>
                <w:rFonts w:ascii="Times New Roman" w:hAnsi="Times New Roman"/>
                <w:b/>
                <w:sz w:val="20"/>
                <w:szCs w:val="20"/>
              </w:rPr>
              <w:t>СОЦИАЛЬНО-КОММУНИКАТИВНОЕ РАЗВИТИЕ.</w:t>
            </w:r>
          </w:p>
        </w:tc>
      </w:tr>
      <w:tr w:rsidR="00CE1834" w14:paraId="76899084" w14:textId="77777777" w:rsidTr="00225D77">
        <w:trPr>
          <w:trHeight w:val="1271"/>
        </w:trPr>
        <w:tc>
          <w:tcPr>
            <w:tcW w:w="2694" w:type="dxa"/>
            <w:tcBorders>
              <w:top w:val="single" w:sz="4" w:space="0" w:color="auto"/>
              <w:left w:val="single" w:sz="4" w:space="0" w:color="auto"/>
              <w:bottom w:val="single" w:sz="4" w:space="0" w:color="auto"/>
              <w:right w:val="single" w:sz="4" w:space="0" w:color="auto"/>
            </w:tcBorders>
            <w:hideMark/>
          </w:tcPr>
          <w:p w14:paraId="1F04A076"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Овладение коммуникативной деятельностью и элементарными общепринятыми нормами и</w:t>
            </w:r>
          </w:p>
          <w:p w14:paraId="0F8C8545"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правилами поведения в социуме.</w:t>
            </w:r>
          </w:p>
        </w:tc>
        <w:tc>
          <w:tcPr>
            <w:tcW w:w="8109" w:type="dxa"/>
            <w:tcBorders>
              <w:top w:val="single" w:sz="4" w:space="0" w:color="auto"/>
              <w:left w:val="single" w:sz="4" w:space="0" w:color="auto"/>
              <w:bottom w:val="single" w:sz="4" w:space="0" w:color="auto"/>
              <w:right w:val="single" w:sz="4" w:space="0" w:color="auto"/>
            </w:tcBorders>
            <w:hideMark/>
          </w:tcPr>
          <w:p w14:paraId="1CE15699" w14:textId="77777777" w:rsidR="00CE1834" w:rsidRPr="00375FCA" w:rsidRDefault="00CE1834">
            <w:pPr>
              <w:autoSpaceDE w:val="0"/>
              <w:autoSpaceDN w:val="0"/>
              <w:adjustRightInd w:val="0"/>
              <w:spacing w:after="0" w:line="20" w:lineRule="atLeast"/>
              <w:jc w:val="both"/>
              <w:rPr>
                <w:rFonts w:ascii="Times New Roman" w:hAnsi="Times New Roman"/>
                <w:i/>
                <w:iCs/>
                <w:sz w:val="20"/>
                <w:szCs w:val="20"/>
              </w:rPr>
            </w:pPr>
            <w:r w:rsidRPr="00375FCA">
              <w:rPr>
                <w:rFonts w:ascii="Times New Roman" w:hAnsi="Times New Roman"/>
                <w:i/>
                <w:iCs/>
                <w:sz w:val="20"/>
                <w:szCs w:val="20"/>
              </w:rPr>
              <w:t>Самопознание</w:t>
            </w:r>
          </w:p>
          <w:p w14:paraId="0BC3FDB5"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Называет фамилию, имя, отчество родителей, домашний адрес, родственные связи и свою социальную роль в них (тётя, дядя, внук, внучка, прабабушка).</w:t>
            </w:r>
          </w:p>
          <w:p w14:paraId="78E8BF39"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Оценивает, сравнивает свои поступки и поступки сверстников, выделяет особенности другого человека и самого себя.</w:t>
            </w:r>
          </w:p>
          <w:p w14:paraId="13FCEFEF"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Понимает последствия своего поступка, его влияние </w:t>
            </w:r>
            <w:proofErr w:type="gramStart"/>
            <w:r w:rsidRPr="00375FCA">
              <w:rPr>
                <w:rFonts w:ascii="Times New Roman" w:hAnsi="Times New Roman"/>
                <w:sz w:val="20"/>
                <w:szCs w:val="20"/>
              </w:rPr>
              <w:t>на  эмоциональное</w:t>
            </w:r>
            <w:proofErr w:type="gramEnd"/>
            <w:r w:rsidRPr="00375FCA">
              <w:rPr>
                <w:rFonts w:ascii="Times New Roman" w:hAnsi="Times New Roman"/>
                <w:sz w:val="20"/>
                <w:szCs w:val="20"/>
              </w:rPr>
              <w:t xml:space="preserve"> состояние других людей.</w:t>
            </w:r>
          </w:p>
          <w:p w14:paraId="698D71F9"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Управляет своими чувствами (сдерживать слёзы, огорчение, гнев).</w:t>
            </w:r>
          </w:p>
          <w:p w14:paraId="725A489A"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Умеет дружить, оказывать помощь, делиться игрушками.</w:t>
            </w:r>
          </w:p>
          <w:p w14:paraId="0CA03269"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Использует в речи вежливые выражения.</w:t>
            </w:r>
          </w:p>
          <w:p w14:paraId="78BAA05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Внимательно относится к противоположному полу. Мальчики умеют: подавать стул, в нужный момент оказывать помощь донести что-нибудь; девочки — оказывать помощь в соблюдении внешнего вида, уборке вещей и т.п.  </w:t>
            </w:r>
          </w:p>
          <w:p w14:paraId="2AA6EECC" w14:textId="77777777" w:rsidR="00CE1834" w:rsidRPr="00375FCA" w:rsidRDefault="00CE1834">
            <w:pPr>
              <w:autoSpaceDE w:val="0"/>
              <w:autoSpaceDN w:val="0"/>
              <w:adjustRightInd w:val="0"/>
              <w:spacing w:after="0" w:line="20" w:lineRule="atLeast"/>
              <w:jc w:val="both"/>
              <w:rPr>
                <w:rFonts w:ascii="Times New Roman" w:hAnsi="Times New Roman"/>
                <w:i/>
                <w:iCs/>
                <w:sz w:val="20"/>
                <w:szCs w:val="20"/>
              </w:rPr>
            </w:pPr>
            <w:r w:rsidRPr="00375FCA">
              <w:rPr>
                <w:rFonts w:ascii="Times New Roman" w:hAnsi="Times New Roman"/>
                <w:i/>
                <w:iCs/>
                <w:sz w:val="20"/>
                <w:szCs w:val="20"/>
              </w:rPr>
              <w:t>Мир, в котором я живу</w:t>
            </w:r>
          </w:p>
          <w:p w14:paraId="6123C7DF"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Проявляет интерес к жизни народа в своём городе (селе), к настоящему и будущему.</w:t>
            </w:r>
          </w:p>
          <w:p w14:paraId="34B7A5F5"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Называет свою страну, её столицу, область, областной центр, город (село), в котором живёт.</w:t>
            </w:r>
          </w:p>
          <w:p w14:paraId="046669B8"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Рассказывает о своей стране, области, областном центре, городе (селе).</w:t>
            </w:r>
          </w:p>
          <w:p w14:paraId="67F276C8"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Знает стихи, поговорки, пословицы, отражающие любовь и заботу к близким, труд людей.</w:t>
            </w:r>
          </w:p>
          <w:p w14:paraId="5BC3C6A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Имеет представления: о человеческом обществе; об эмоциональном состоянии</w:t>
            </w:r>
          </w:p>
          <w:p w14:paraId="00A9A388"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людей, личностных качествах, характере взаимоотношений.</w:t>
            </w:r>
          </w:p>
          <w:p w14:paraId="06F3533B"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Называет наиболее известные достопримечательности города, села, названия нескольких улиц, носящих имена известных людей.</w:t>
            </w:r>
          </w:p>
          <w:p w14:paraId="3FCCA21A"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Имеет представления о народных и государственных праздниках, государственных символах (флаг, герб, гимн).</w:t>
            </w:r>
          </w:p>
          <w:p w14:paraId="2873901B"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Выполняет правила поведения в общественных местах.</w:t>
            </w:r>
          </w:p>
          <w:p w14:paraId="746C3712"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Обогащает игру, используя собственный жизненный опыт, кругозор.</w:t>
            </w:r>
          </w:p>
        </w:tc>
      </w:tr>
      <w:tr w:rsidR="00CE1834" w14:paraId="36E5B0D7" w14:textId="77777777" w:rsidTr="00225D77">
        <w:trPr>
          <w:trHeight w:val="525"/>
        </w:trPr>
        <w:tc>
          <w:tcPr>
            <w:tcW w:w="2694" w:type="dxa"/>
            <w:tcBorders>
              <w:top w:val="single" w:sz="4" w:space="0" w:color="auto"/>
              <w:left w:val="single" w:sz="4" w:space="0" w:color="auto"/>
              <w:bottom w:val="single" w:sz="4" w:space="0" w:color="auto"/>
              <w:right w:val="single" w:sz="4" w:space="0" w:color="auto"/>
            </w:tcBorders>
            <w:hideMark/>
          </w:tcPr>
          <w:p w14:paraId="167A1636"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Овладение элементарной</w:t>
            </w:r>
          </w:p>
          <w:p w14:paraId="64B2CBA3"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трудовой деятельностью.</w:t>
            </w:r>
          </w:p>
        </w:tc>
        <w:tc>
          <w:tcPr>
            <w:tcW w:w="8109" w:type="dxa"/>
            <w:tcBorders>
              <w:top w:val="single" w:sz="4" w:space="0" w:color="auto"/>
              <w:left w:val="single" w:sz="4" w:space="0" w:color="auto"/>
              <w:bottom w:val="single" w:sz="4" w:space="0" w:color="auto"/>
              <w:right w:val="single" w:sz="4" w:space="0" w:color="auto"/>
            </w:tcBorders>
            <w:hideMark/>
          </w:tcPr>
          <w:p w14:paraId="3A3B2AFF"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Бережёт результаты труда, поддерживает порядок в группе и на участке.</w:t>
            </w:r>
          </w:p>
          <w:p w14:paraId="0AED3901"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Протирает игрушки и учебные пособия, моет игрушки, строительный материал, ремонтирует книги, игрушки.</w:t>
            </w:r>
          </w:p>
          <w:p w14:paraId="49B08FF6"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lastRenderedPageBreak/>
              <w:t>• Убирает постель после сна.</w:t>
            </w:r>
          </w:p>
          <w:p w14:paraId="158FBDD7"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Выполняет обязанности дежурных </w:t>
            </w:r>
          </w:p>
          <w:p w14:paraId="4672A30B"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Оценивает результаты своего труда. </w:t>
            </w:r>
          </w:p>
        </w:tc>
      </w:tr>
      <w:tr w:rsidR="00CE1834" w14:paraId="6DA7C2C9" w14:textId="77777777" w:rsidTr="00225D77">
        <w:trPr>
          <w:trHeight w:val="2544"/>
        </w:trPr>
        <w:tc>
          <w:tcPr>
            <w:tcW w:w="2694" w:type="dxa"/>
            <w:tcBorders>
              <w:top w:val="single" w:sz="4" w:space="0" w:color="auto"/>
              <w:left w:val="single" w:sz="4" w:space="0" w:color="auto"/>
              <w:bottom w:val="single" w:sz="4" w:space="0" w:color="auto"/>
              <w:right w:val="single" w:sz="4" w:space="0" w:color="auto"/>
            </w:tcBorders>
            <w:hideMark/>
          </w:tcPr>
          <w:p w14:paraId="24BE0BC3"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lastRenderedPageBreak/>
              <w:t>Овладение основами</w:t>
            </w:r>
          </w:p>
          <w:p w14:paraId="29D601A5" w14:textId="77777777" w:rsidR="00CE1834" w:rsidRPr="00375FCA" w:rsidRDefault="00CE1834">
            <w:pPr>
              <w:autoSpaceDE w:val="0"/>
              <w:autoSpaceDN w:val="0"/>
              <w:adjustRightInd w:val="0"/>
              <w:spacing w:after="0" w:line="20" w:lineRule="atLeast"/>
              <w:rPr>
                <w:rFonts w:ascii="Times New Roman" w:hAnsi="Times New Roman"/>
                <w:sz w:val="20"/>
                <w:szCs w:val="20"/>
              </w:rPr>
            </w:pPr>
            <w:r w:rsidRPr="00375FCA">
              <w:rPr>
                <w:rFonts w:ascii="Times New Roman" w:hAnsi="Times New Roman"/>
                <w:sz w:val="20"/>
                <w:szCs w:val="20"/>
              </w:rPr>
              <w:t>собственной безопасности и безопасности окружающего мира.</w:t>
            </w:r>
          </w:p>
        </w:tc>
        <w:tc>
          <w:tcPr>
            <w:tcW w:w="8109" w:type="dxa"/>
            <w:tcBorders>
              <w:top w:val="single" w:sz="4" w:space="0" w:color="auto"/>
              <w:left w:val="single" w:sz="4" w:space="0" w:color="auto"/>
              <w:bottom w:val="single" w:sz="4" w:space="0" w:color="auto"/>
              <w:right w:val="single" w:sz="4" w:space="0" w:color="auto"/>
            </w:tcBorders>
            <w:hideMark/>
          </w:tcPr>
          <w:p w14:paraId="1209ED90"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Проявляет внимательность и наблюдательность к окружающим людям.</w:t>
            </w:r>
          </w:p>
          <w:p w14:paraId="21EB5FE4"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Может сказать «нет» незнакомому взрослому, а также сверстникам, подросткам, которые пытаются втянуть ребёнка в опасную ситуацию.</w:t>
            </w:r>
          </w:p>
          <w:p w14:paraId="5DCA789B"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Понимает, насколько опасны колющие, режущие предметы.</w:t>
            </w:r>
          </w:p>
          <w:p w14:paraId="3B81B6CA"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Понимает, что электрический ток помогает людям, но он может быть опасен.</w:t>
            </w:r>
          </w:p>
          <w:p w14:paraId="7A4E2D1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Понимает, что существуют пожароопасные предметы, неосторожное обращение с которыми может привести к пожару.  </w:t>
            </w:r>
          </w:p>
          <w:p w14:paraId="24258130"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Понимает, что лекарства, в том числе и витамины, в больших количествах очень опасны, поэтому принимать их самостоятельно нельзя.</w:t>
            </w:r>
          </w:p>
          <w:p w14:paraId="4DD9C536"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Соблюдает элементарные правила обращения с водой.</w:t>
            </w:r>
          </w:p>
          <w:p w14:paraId="366F79FD"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Знает, где и как нужно переходить дорогу (переход «зебра», светофор, «островок безопасности»). </w:t>
            </w:r>
          </w:p>
        </w:tc>
      </w:tr>
      <w:tr w:rsidR="00CE1834" w14:paraId="11C81EE5" w14:textId="77777777" w:rsidTr="00225D77">
        <w:trPr>
          <w:trHeight w:val="1025"/>
        </w:trPr>
        <w:tc>
          <w:tcPr>
            <w:tcW w:w="2694" w:type="dxa"/>
            <w:tcBorders>
              <w:top w:val="single" w:sz="4" w:space="0" w:color="auto"/>
              <w:left w:val="single" w:sz="4" w:space="0" w:color="auto"/>
              <w:bottom w:val="single" w:sz="4" w:space="0" w:color="auto"/>
              <w:right w:val="single" w:sz="4" w:space="0" w:color="auto"/>
            </w:tcBorders>
          </w:tcPr>
          <w:p w14:paraId="57E89E17"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p>
        </w:tc>
        <w:tc>
          <w:tcPr>
            <w:tcW w:w="8109" w:type="dxa"/>
            <w:tcBorders>
              <w:top w:val="single" w:sz="4" w:space="0" w:color="auto"/>
              <w:left w:val="single" w:sz="4" w:space="0" w:color="auto"/>
              <w:bottom w:val="single" w:sz="4" w:space="0" w:color="auto"/>
              <w:right w:val="single" w:sz="4" w:space="0" w:color="auto"/>
            </w:tcBorders>
            <w:hideMark/>
          </w:tcPr>
          <w:p w14:paraId="1205C8FA"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Знает дорожные знаки: «Пешеходный переход», «Движение пешеходов запрещено», «Дети», «Остановка автобуса», «Пункт медицинской помощи», «Пункт питания», «Место стоянки», «Въезд запрещён».</w:t>
            </w:r>
          </w:p>
          <w:p w14:paraId="02FBD286"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Соблюдает культуру поведения в транспорте.</w:t>
            </w:r>
          </w:p>
        </w:tc>
      </w:tr>
      <w:tr w:rsidR="00CE1834" w14:paraId="0FECBEB3" w14:textId="77777777" w:rsidTr="00225D77">
        <w:trPr>
          <w:trHeight w:val="175"/>
        </w:trPr>
        <w:tc>
          <w:tcPr>
            <w:tcW w:w="10803" w:type="dxa"/>
            <w:gridSpan w:val="2"/>
            <w:tcBorders>
              <w:top w:val="single" w:sz="4" w:space="0" w:color="auto"/>
              <w:left w:val="single" w:sz="4" w:space="0" w:color="auto"/>
              <w:bottom w:val="single" w:sz="4" w:space="0" w:color="auto"/>
              <w:right w:val="single" w:sz="4" w:space="0" w:color="auto"/>
            </w:tcBorders>
            <w:hideMark/>
          </w:tcPr>
          <w:p w14:paraId="45560438" w14:textId="77777777" w:rsidR="00CE1834" w:rsidRPr="00375FCA" w:rsidRDefault="00CE1834">
            <w:pPr>
              <w:autoSpaceDE w:val="0"/>
              <w:autoSpaceDN w:val="0"/>
              <w:adjustRightInd w:val="0"/>
              <w:spacing w:after="0" w:line="20" w:lineRule="atLeast"/>
              <w:jc w:val="center"/>
              <w:rPr>
                <w:rFonts w:ascii="Times New Roman" w:hAnsi="Times New Roman"/>
                <w:b/>
                <w:sz w:val="20"/>
                <w:szCs w:val="20"/>
              </w:rPr>
            </w:pPr>
            <w:r w:rsidRPr="00375FCA">
              <w:rPr>
                <w:rFonts w:ascii="Times New Roman" w:hAnsi="Times New Roman"/>
                <w:b/>
                <w:sz w:val="20"/>
                <w:szCs w:val="20"/>
              </w:rPr>
              <w:t>ПОЗНАВАТЕЛЬНОЕ РАЗВИТИЕ.</w:t>
            </w:r>
          </w:p>
        </w:tc>
      </w:tr>
      <w:tr w:rsidR="00CE1834" w14:paraId="5D70A945" w14:textId="77777777" w:rsidTr="00225D77">
        <w:trPr>
          <w:trHeight w:val="142"/>
        </w:trPr>
        <w:tc>
          <w:tcPr>
            <w:tcW w:w="2694" w:type="dxa"/>
            <w:tcBorders>
              <w:top w:val="single" w:sz="4" w:space="0" w:color="auto"/>
              <w:left w:val="single" w:sz="4" w:space="0" w:color="auto"/>
              <w:bottom w:val="single" w:sz="4" w:space="0" w:color="auto"/>
              <w:right w:val="single" w:sz="4" w:space="0" w:color="auto"/>
            </w:tcBorders>
            <w:hideMark/>
          </w:tcPr>
          <w:p w14:paraId="085C9127" w14:textId="77777777" w:rsidR="00CE1834" w:rsidRPr="00375FCA" w:rsidRDefault="00CE1834">
            <w:pPr>
              <w:autoSpaceDE w:val="0"/>
              <w:autoSpaceDN w:val="0"/>
              <w:adjustRightInd w:val="0"/>
              <w:spacing w:after="0" w:line="20" w:lineRule="atLeast"/>
              <w:rPr>
                <w:rFonts w:ascii="Times New Roman" w:hAnsi="Times New Roman"/>
                <w:sz w:val="20"/>
                <w:szCs w:val="20"/>
              </w:rPr>
            </w:pPr>
            <w:r w:rsidRPr="00375FCA">
              <w:rPr>
                <w:rFonts w:ascii="Times New Roman" w:hAnsi="Times New Roman"/>
                <w:sz w:val="20"/>
                <w:szCs w:val="20"/>
              </w:rPr>
              <w:t xml:space="preserve">Овладение </w:t>
            </w:r>
            <w:proofErr w:type="spellStart"/>
            <w:r w:rsidRPr="00375FCA">
              <w:rPr>
                <w:rFonts w:ascii="Times New Roman" w:hAnsi="Times New Roman"/>
                <w:sz w:val="20"/>
                <w:szCs w:val="20"/>
              </w:rPr>
              <w:t>познава</w:t>
            </w:r>
            <w:proofErr w:type="spellEnd"/>
            <w:r w:rsidRPr="00375FCA">
              <w:rPr>
                <w:rFonts w:ascii="Times New Roman" w:hAnsi="Times New Roman"/>
                <w:sz w:val="20"/>
                <w:szCs w:val="20"/>
              </w:rPr>
              <w:t>-</w:t>
            </w:r>
            <w:proofErr w:type="spellStart"/>
            <w:r w:rsidRPr="00375FCA">
              <w:rPr>
                <w:rFonts w:ascii="Times New Roman" w:hAnsi="Times New Roman"/>
                <w:sz w:val="20"/>
                <w:szCs w:val="20"/>
              </w:rPr>
              <w:t>тельно</w:t>
            </w:r>
            <w:proofErr w:type="spellEnd"/>
            <w:r w:rsidRPr="00375FCA">
              <w:rPr>
                <w:rFonts w:ascii="Times New Roman" w:hAnsi="Times New Roman"/>
                <w:sz w:val="20"/>
                <w:szCs w:val="20"/>
              </w:rPr>
              <w:t>-исследователь-</w:t>
            </w:r>
            <w:proofErr w:type="spellStart"/>
            <w:r w:rsidRPr="00375FCA">
              <w:rPr>
                <w:rFonts w:ascii="Times New Roman" w:hAnsi="Times New Roman"/>
                <w:sz w:val="20"/>
                <w:szCs w:val="20"/>
              </w:rPr>
              <w:t>ской</w:t>
            </w:r>
            <w:proofErr w:type="spellEnd"/>
            <w:r w:rsidRPr="00375FCA">
              <w:rPr>
                <w:rFonts w:ascii="Times New Roman" w:hAnsi="Times New Roman"/>
                <w:sz w:val="20"/>
                <w:szCs w:val="20"/>
              </w:rPr>
              <w:t xml:space="preserve"> деятельностью.</w:t>
            </w:r>
          </w:p>
          <w:p w14:paraId="62393A84" w14:textId="77777777" w:rsidR="00CE1834" w:rsidRPr="00375FCA" w:rsidRDefault="00CE1834">
            <w:pPr>
              <w:autoSpaceDE w:val="0"/>
              <w:autoSpaceDN w:val="0"/>
              <w:adjustRightInd w:val="0"/>
              <w:spacing w:after="0" w:line="20" w:lineRule="atLeast"/>
              <w:rPr>
                <w:rFonts w:ascii="Times New Roman" w:hAnsi="Times New Roman"/>
                <w:sz w:val="20"/>
                <w:szCs w:val="20"/>
              </w:rPr>
            </w:pPr>
            <w:r w:rsidRPr="00375FCA">
              <w:rPr>
                <w:rFonts w:ascii="Times New Roman" w:hAnsi="Times New Roman"/>
                <w:sz w:val="20"/>
                <w:szCs w:val="20"/>
              </w:rPr>
              <w:t>Развитие интересов детей,</w:t>
            </w:r>
          </w:p>
          <w:p w14:paraId="4886C061" w14:textId="77777777" w:rsidR="00CE1834" w:rsidRPr="00375FCA" w:rsidRDefault="00CE1834">
            <w:pPr>
              <w:autoSpaceDE w:val="0"/>
              <w:autoSpaceDN w:val="0"/>
              <w:adjustRightInd w:val="0"/>
              <w:spacing w:after="0" w:line="20" w:lineRule="atLeast"/>
              <w:rPr>
                <w:rFonts w:ascii="Times New Roman" w:hAnsi="Times New Roman"/>
                <w:sz w:val="20"/>
                <w:szCs w:val="20"/>
              </w:rPr>
            </w:pPr>
            <w:r w:rsidRPr="00375FCA">
              <w:rPr>
                <w:rFonts w:ascii="Times New Roman" w:hAnsi="Times New Roman"/>
                <w:sz w:val="20"/>
                <w:szCs w:val="20"/>
              </w:rPr>
              <w:t xml:space="preserve">любознательности и познавательной </w:t>
            </w:r>
            <w:proofErr w:type="gramStart"/>
            <w:r w:rsidRPr="00375FCA">
              <w:rPr>
                <w:rFonts w:ascii="Times New Roman" w:hAnsi="Times New Roman"/>
                <w:sz w:val="20"/>
                <w:szCs w:val="20"/>
              </w:rPr>
              <w:t>мотива-</w:t>
            </w:r>
            <w:proofErr w:type="spellStart"/>
            <w:r w:rsidRPr="00375FCA">
              <w:rPr>
                <w:rFonts w:ascii="Times New Roman" w:hAnsi="Times New Roman"/>
                <w:sz w:val="20"/>
                <w:szCs w:val="20"/>
              </w:rPr>
              <w:t>ции</w:t>
            </w:r>
            <w:proofErr w:type="spellEnd"/>
            <w:proofErr w:type="gramEnd"/>
            <w:r w:rsidRPr="00375FCA">
              <w:rPr>
                <w:rFonts w:ascii="Times New Roman" w:hAnsi="Times New Roman"/>
                <w:sz w:val="20"/>
                <w:szCs w:val="20"/>
              </w:rPr>
              <w:t>.</w:t>
            </w:r>
          </w:p>
          <w:p w14:paraId="748F2EB0" w14:textId="77777777" w:rsidR="00CE1834" w:rsidRPr="00375FCA" w:rsidRDefault="00CE1834">
            <w:pPr>
              <w:autoSpaceDE w:val="0"/>
              <w:autoSpaceDN w:val="0"/>
              <w:adjustRightInd w:val="0"/>
              <w:spacing w:after="0" w:line="20" w:lineRule="atLeast"/>
              <w:rPr>
                <w:rFonts w:ascii="Times New Roman" w:hAnsi="Times New Roman"/>
                <w:sz w:val="20"/>
                <w:szCs w:val="20"/>
              </w:rPr>
            </w:pPr>
            <w:r w:rsidRPr="00375FCA">
              <w:rPr>
                <w:rFonts w:ascii="Times New Roman" w:hAnsi="Times New Roman"/>
                <w:sz w:val="20"/>
                <w:szCs w:val="20"/>
              </w:rPr>
              <w:t>Развитие воображения и</w:t>
            </w:r>
          </w:p>
          <w:p w14:paraId="33FF13E5" w14:textId="77777777" w:rsidR="00CE1834" w:rsidRPr="00375FCA" w:rsidRDefault="00CE1834">
            <w:pPr>
              <w:autoSpaceDE w:val="0"/>
              <w:autoSpaceDN w:val="0"/>
              <w:adjustRightInd w:val="0"/>
              <w:spacing w:after="0" w:line="20" w:lineRule="atLeast"/>
              <w:rPr>
                <w:rFonts w:ascii="Times New Roman" w:hAnsi="Times New Roman"/>
                <w:sz w:val="20"/>
                <w:szCs w:val="20"/>
              </w:rPr>
            </w:pPr>
            <w:r w:rsidRPr="00375FCA">
              <w:rPr>
                <w:rFonts w:ascii="Times New Roman" w:hAnsi="Times New Roman"/>
                <w:sz w:val="20"/>
                <w:szCs w:val="20"/>
              </w:rPr>
              <w:t>творческой активности.</w:t>
            </w:r>
          </w:p>
          <w:p w14:paraId="5BAAF8B4" w14:textId="77777777" w:rsidR="00CE1834" w:rsidRPr="00375FCA" w:rsidRDefault="00CE1834">
            <w:pPr>
              <w:autoSpaceDE w:val="0"/>
              <w:autoSpaceDN w:val="0"/>
              <w:adjustRightInd w:val="0"/>
              <w:spacing w:after="0" w:line="20" w:lineRule="atLeast"/>
              <w:rPr>
                <w:rFonts w:ascii="Times New Roman" w:hAnsi="Times New Roman"/>
                <w:sz w:val="20"/>
                <w:szCs w:val="20"/>
              </w:rPr>
            </w:pPr>
            <w:r w:rsidRPr="00375FCA">
              <w:rPr>
                <w:rFonts w:ascii="Times New Roman" w:hAnsi="Times New Roman"/>
                <w:sz w:val="20"/>
                <w:szCs w:val="20"/>
              </w:rPr>
              <w:t xml:space="preserve">Формирование </w:t>
            </w:r>
            <w:proofErr w:type="spellStart"/>
            <w:r w:rsidRPr="00375FCA">
              <w:rPr>
                <w:rFonts w:ascii="Times New Roman" w:hAnsi="Times New Roman"/>
                <w:sz w:val="20"/>
                <w:szCs w:val="20"/>
              </w:rPr>
              <w:t>первич-ных</w:t>
            </w:r>
            <w:proofErr w:type="spellEnd"/>
            <w:r w:rsidRPr="00375FCA">
              <w:rPr>
                <w:rFonts w:ascii="Times New Roman" w:hAnsi="Times New Roman"/>
                <w:sz w:val="20"/>
                <w:szCs w:val="20"/>
              </w:rPr>
              <w:t xml:space="preserve"> представлений о себе, других людях, объектах окружающего мира.</w:t>
            </w:r>
          </w:p>
        </w:tc>
        <w:tc>
          <w:tcPr>
            <w:tcW w:w="8109" w:type="dxa"/>
            <w:tcBorders>
              <w:top w:val="single" w:sz="4" w:space="0" w:color="auto"/>
              <w:left w:val="single" w:sz="4" w:space="0" w:color="auto"/>
              <w:bottom w:val="single" w:sz="4" w:space="0" w:color="auto"/>
              <w:right w:val="single" w:sz="4" w:space="0" w:color="auto"/>
            </w:tcBorders>
            <w:hideMark/>
          </w:tcPr>
          <w:p w14:paraId="4913FA4A" w14:textId="77777777" w:rsidR="00CE1834" w:rsidRPr="00375FCA" w:rsidRDefault="00CE1834">
            <w:pPr>
              <w:autoSpaceDE w:val="0"/>
              <w:autoSpaceDN w:val="0"/>
              <w:adjustRightInd w:val="0"/>
              <w:spacing w:after="0" w:line="20" w:lineRule="atLeast"/>
              <w:jc w:val="both"/>
              <w:rPr>
                <w:rFonts w:ascii="Times New Roman" w:hAnsi="Times New Roman"/>
                <w:i/>
                <w:iCs/>
                <w:sz w:val="20"/>
                <w:szCs w:val="20"/>
              </w:rPr>
            </w:pPr>
            <w:r w:rsidRPr="00375FCA">
              <w:rPr>
                <w:rFonts w:ascii="Times New Roman" w:hAnsi="Times New Roman"/>
                <w:i/>
                <w:iCs/>
                <w:sz w:val="20"/>
                <w:szCs w:val="20"/>
              </w:rPr>
              <w:t>Сенсорное развитие</w:t>
            </w:r>
          </w:p>
          <w:p w14:paraId="1E75CE1D"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Комбинирует цвета, создаёт новые, находит определённые сочетания цветов для создания выразительного образа.</w:t>
            </w:r>
          </w:p>
          <w:p w14:paraId="2870F139"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Анализирует форму с разных сторон одного и того же объёмного объекта.</w:t>
            </w:r>
          </w:p>
          <w:p w14:paraId="0FE2E483"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Сравнивает предметы по параметрам величины.</w:t>
            </w:r>
          </w:p>
          <w:p w14:paraId="0E65300A"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Группирует объекты по цвету, форме, величине.</w:t>
            </w:r>
          </w:p>
          <w:p w14:paraId="5AF096D2" w14:textId="77777777" w:rsidR="00CE1834" w:rsidRPr="00375FCA" w:rsidRDefault="00CE1834">
            <w:pPr>
              <w:autoSpaceDE w:val="0"/>
              <w:autoSpaceDN w:val="0"/>
              <w:adjustRightInd w:val="0"/>
              <w:spacing w:after="0" w:line="20" w:lineRule="atLeast"/>
              <w:jc w:val="both"/>
              <w:rPr>
                <w:rFonts w:ascii="Times New Roman" w:hAnsi="Times New Roman"/>
                <w:i/>
                <w:iCs/>
                <w:sz w:val="20"/>
                <w:szCs w:val="20"/>
              </w:rPr>
            </w:pPr>
            <w:r w:rsidRPr="00375FCA">
              <w:rPr>
                <w:rFonts w:ascii="Times New Roman" w:hAnsi="Times New Roman"/>
                <w:i/>
                <w:iCs/>
                <w:sz w:val="20"/>
                <w:szCs w:val="20"/>
              </w:rPr>
              <w:t>Познавательно-исследовательская деятельность.</w:t>
            </w:r>
          </w:p>
          <w:p w14:paraId="5AD6D00D"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Владеет способами достижения цели, самостоятелен в выборе средств и материалов, необходимых для деятельности.</w:t>
            </w:r>
          </w:p>
          <w:p w14:paraId="7DF873C9"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Устанавливает причинно-следственные связи.</w:t>
            </w:r>
          </w:p>
          <w:p w14:paraId="3F7EE9E5"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Задаёт познавательные вопросы, с помощью взрослого выдвигает предположения, догадки.</w:t>
            </w:r>
          </w:p>
          <w:p w14:paraId="02DFC40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Ориентируется с помощью детей, взрослого по схеме, плану. </w:t>
            </w:r>
          </w:p>
        </w:tc>
      </w:tr>
      <w:tr w:rsidR="00CE1834" w14:paraId="10CCCFC6" w14:textId="77777777" w:rsidTr="00225D77">
        <w:trPr>
          <w:trHeight w:val="1149"/>
        </w:trPr>
        <w:tc>
          <w:tcPr>
            <w:tcW w:w="2694" w:type="dxa"/>
            <w:tcBorders>
              <w:top w:val="single" w:sz="4" w:space="0" w:color="auto"/>
              <w:left w:val="single" w:sz="4" w:space="0" w:color="auto"/>
              <w:bottom w:val="single" w:sz="4" w:space="0" w:color="auto"/>
              <w:right w:val="single" w:sz="4" w:space="0" w:color="auto"/>
            </w:tcBorders>
          </w:tcPr>
          <w:p w14:paraId="461A9CA7"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p>
        </w:tc>
        <w:tc>
          <w:tcPr>
            <w:tcW w:w="8109" w:type="dxa"/>
            <w:tcBorders>
              <w:top w:val="single" w:sz="4" w:space="0" w:color="auto"/>
              <w:left w:val="single" w:sz="4" w:space="0" w:color="auto"/>
              <w:bottom w:val="single" w:sz="4" w:space="0" w:color="auto"/>
              <w:right w:val="single" w:sz="4" w:space="0" w:color="auto"/>
            </w:tcBorders>
            <w:hideMark/>
          </w:tcPr>
          <w:p w14:paraId="05F88252"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Включается в проектно-исследовательскую деятельность. Создаёт постройки и поделки по рисунку, схеме.</w:t>
            </w:r>
          </w:p>
          <w:p w14:paraId="29AC3A7D"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Выдвигает гипотезы, проводит элементарные исследования.</w:t>
            </w:r>
          </w:p>
          <w:p w14:paraId="4F4C97D0" w14:textId="77777777" w:rsidR="00CE1834" w:rsidRPr="00375FCA" w:rsidRDefault="00CE1834">
            <w:pPr>
              <w:autoSpaceDE w:val="0"/>
              <w:autoSpaceDN w:val="0"/>
              <w:adjustRightInd w:val="0"/>
              <w:spacing w:after="0" w:line="20" w:lineRule="atLeast"/>
              <w:jc w:val="both"/>
              <w:rPr>
                <w:rFonts w:ascii="Times New Roman" w:hAnsi="Times New Roman"/>
                <w:i/>
                <w:iCs/>
                <w:sz w:val="20"/>
                <w:szCs w:val="20"/>
              </w:rPr>
            </w:pPr>
            <w:r w:rsidRPr="00375FCA">
              <w:rPr>
                <w:rFonts w:ascii="Times New Roman" w:hAnsi="Times New Roman"/>
                <w:i/>
                <w:iCs/>
                <w:sz w:val="20"/>
                <w:szCs w:val="20"/>
              </w:rPr>
              <w:t>Конструирование</w:t>
            </w:r>
          </w:p>
          <w:p w14:paraId="4868EE90"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Конструирует из бумаги, коробочек и другого бросового материала кукольную мебель,</w:t>
            </w:r>
          </w:p>
          <w:p w14:paraId="7C94E8A5"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транспорт и т.п.</w:t>
            </w:r>
          </w:p>
          <w:p w14:paraId="77ADF614"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Преобразовывает образцы в соответствии с заданными условиями.</w:t>
            </w:r>
          </w:p>
          <w:p w14:paraId="67C64C15" w14:textId="77777777" w:rsidR="00CE1834" w:rsidRPr="00375FCA" w:rsidRDefault="00CE1834">
            <w:pPr>
              <w:autoSpaceDE w:val="0"/>
              <w:autoSpaceDN w:val="0"/>
              <w:adjustRightInd w:val="0"/>
              <w:spacing w:after="0" w:line="20" w:lineRule="atLeast"/>
              <w:jc w:val="both"/>
              <w:rPr>
                <w:rFonts w:ascii="Times New Roman" w:hAnsi="Times New Roman"/>
                <w:i/>
                <w:iCs/>
                <w:sz w:val="20"/>
                <w:szCs w:val="20"/>
              </w:rPr>
            </w:pPr>
            <w:r w:rsidRPr="00375FCA">
              <w:rPr>
                <w:rFonts w:ascii="Times New Roman" w:hAnsi="Times New Roman"/>
                <w:i/>
                <w:iCs/>
                <w:sz w:val="20"/>
                <w:szCs w:val="20"/>
              </w:rPr>
              <w:t>Мир живой и неживой природы</w:t>
            </w:r>
          </w:p>
          <w:p w14:paraId="3D61B458"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Использует наблюдение как способ познания: способен принять цель наблюдения, ставить её самостоятельно.</w:t>
            </w:r>
          </w:p>
          <w:p w14:paraId="68507154"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Сравнивает характерные и существенные признаки объектов природы с помощью предметных, обобщающих моделей.</w:t>
            </w:r>
          </w:p>
          <w:p w14:paraId="711889CA"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Составляет творческие рассказы, экологические сказки о наблюдаемых явлениях природы.</w:t>
            </w:r>
          </w:p>
          <w:p w14:paraId="556B0843"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Использует модель в качестве плана рассказа, доказательно строит суждение.</w:t>
            </w:r>
          </w:p>
          <w:p w14:paraId="0628D22D"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Самостоятельно устанавливает причинно-следственные связи на основе понимания зависимости жизнедеятельности живых существ от условий среды их обитания.</w:t>
            </w:r>
          </w:p>
          <w:p w14:paraId="6713C809" w14:textId="77777777" w:rsidR="00CE1834" w:rsidRPr="00375FCA" w:rsidRDefault="00CE1834">
            <w:pPr>
              <w:autoSpaceDE w:val="0"/>
              <w:autoSpaceDN w:val="0"/>
              <w:adjustRightInd w:val="0"/>
              <w:spacing w:after="0" w:line="20" w:lineRule="atLeast"/>
              <w:jc w:val="both"/>
              <w:rPr>
                <w:rFonts w:ascii="Times New Roman" w:hAnsi="Times New Roman"/>
                <w:i/>
                <w:iCs/>
                <w:sz w:val="20"/>
                <w:szCs w:val="20"/>
              </w:rPr>
            </w:pPr>
            <w:r w:rsidRPr="00375FCA">
              <w:rPr>
                <w:rFonts w:ascii="Times New Roman" w:hAnsi="Times New Roman"/>
                <w:i/>
                <w:iCs/>
                <w:sz w:val="20"/>
                <w:szCs w:val="20"/>
              </w:rPr>
              <w:t>Развитие элементарных математических</w:t>
            </w:r>
          </w:p>
          <w:p w14:paraId="7CEDEA3E" w14:textId="77777777" w:rsidR="00CE1834" w:rsidRPr="00375FCA" w:rsidRDefault="00CE1834">
            <w:pPr>
              <w:autoSpaceDE w:val="0"/>
              <w:autoSpaceDN w:val="0"/>
              <w:adjustRightInd w:val="0"/>
              <w:spacing w:after="0" w:line="20" w:lineRule="atLeast"/>
              <w:jc w:val="both"/>
              <w:rPr>
                <w:rFonts w:ascii="Times New Roman" w:hAnsi="Times New Roman"/>
                <w:i/>
                <w:iCs/>
                <w:sz w:val="20"/>
                <w:szCs w:val="20"/>
              </w:rPr>
            </w:pPr>
            <w:r w:rsidRPr="00375FCA">
              <w:rPr>
                <w:rFonts w:ascii="Times New Roman" w:hAnsi="Times New Roman"/>
                <w:i/>
                <w:iCs/>
                <w:sz w:val="20"/>
                <w:szCs w:val="20"/>
              </w:rPr>
              <w:t>представлений</w:t>
            </w:r>
          </w:p>
          <w:p w14:paraId="4E4038B8"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Считает в пределах 10.</w:t>
            </w:r>
          </w:p>
        </w:tc>
      </w:tr>
      <w:tr w:rsidR="00CE1834" w14:paraId="7ED8BBFC" w14:textId="77777777" w:rsidTr="00225D77">
        <w:trPr>
          <w:trHeight w:val="1190"/>
        </w:trPr>
        <w:tc>
          <w:tcPr>
            <w:tcW w:w="2694" w:type="dxa"/>
            <w:tcBorders>
              <w:top w:val="single" w:sz="4" w:space="0" w:color="auto"/>
              <w:left w:val="single" w:sz="4" w:space="0" w:color="auto"/>
              <w:bottom w:val="single" w:sz="4" w:space="0" w:color="auto"/>
              <w:right w:val="single" w:sz="4" w:space="0" w:color="auto"/>
            </w:tcBorders>
            <w:hideMark/>
          </w:tcPr>
          <w:p w14:paraId="1C4BAC1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p>
        </w:tc>
        <w:tc>
          <w:tcPr>
            <w:tcW w:w="8109" w:type="dxa"/>
            <w:tcBorders>
              <w:top w:val="single" w:sz="4" w:space="0" w:color="auto"/>
              <w:left w:val="single" w:sz="4" w:space="0" w:color="auto"/>
              <w:bottom w:val="single" w:sz="4" w:space="0" w:color="auto"/>
              <w:right w:val="single" w:sz="4" w:space="0" w:color="auto"/>
            </w:tcBorders>
            <w:hideMark/>
          </w:tcPr>
          <w:p w14:paraId="1E166519"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Образовывает числа в пределах 5–10 на наглядной основе.</w:t>
            </w:r>
          </w:p>
          <w:p w14:paraId="5C312907"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Пользуется количественными и порядковыми числительными (в пределах 10), отвечает на вопросы: «Сколько?», «Который по счёту?»</w:t>
            </w:r>
          </w:p>
          <w:p w14:paraId="64FFCD2E"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Владеет способом уравнивания неравных групп предметов двумя способами (удаление и добавление единицы).</w:t>
            </w:r>
          </w:p>
          <w:p w14:paraId="446F3D2B"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Сравнивает предметы на глаз (по длине, ширине, высоте, толщине).</w:t>
            </w:r>
          </w:p>
          <w:p w14:paraId="7A8A8431"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w:t>
            </w:r>
            <w:proofErr w:type="gramStart"/>
            <w:r w:rsidRPr="00375FCA">
              <w:rPr>
                <w:rFonts w:ascii="Times New Roman" w:hAnsi="Times New Roman"/>
                <w:sz w:val="20"/>
                <w:szCs w:val="20"/>
              </w:rPr>
              <w:t>Размещает  предметы</w:t>
            </w:r>
            <w:proofErr w:type="gramEnd"/>
            <w:r w:rsidRPr="00375FCA">
              <w:rPr>
                <w:rFonts w:ascii="Times New Roman" w:hAnsi="Times New Roman"/>
                <w:sz w:val="20"/>
                <w:szCs w:val="20"/>
              </w:rPr>
              <w:t xml:space="preserve"> различной величины (до 7–10) в порядке возрастания, убывания их длины, ширины, высоты, толщины.</w:t>
            </w:r>
          </w:p>
          <w:p w14:paraId="2EFE4962"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Выражает словами местонахождения предмета по отношению к себе, другим предметам.</w:t>
            </w:r>
          </w:p>
          <w:p w14:paraId="6C51F88F"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Знает некоторые характерные особенности знакомых геометрических фигур (количество углов, сторон; равенство, неравенство сторон).</w:t>
            </w:r>
          </w:p>
          <w:p w14:paraId="1FB97C7D"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Самостоятельно обследует и сравнивает геометрические фигуры, измеряет и сравнивает </w:t>
            </w:r>
            <w:r w:rsidRPr="00375FCA">
              <w:rPr>
                <w:rFonts w:ascii="Times New Roman" w:hAnsi="Times New Roman"/>
                <w:sz w:val="20"/>
                <w:szCs w:val="20"/>
              </w:rPr>
              <w:lastRenderedPageBreak/>
              <w:t>стороны.</w:t>
            </w:r>
          </w:p>
          <w:p w14:paraId="29E988AD"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Понимает то, что квадрат и прямоугольник являются разновидностями четырёхугольника.</w:t>
            </w:r>
          </w:p>
          <w:p w14:paraId="7F2D1056"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Выявляет общие свойства пространственных геометрических фигур.  </w:t>
            </w:r>
          </w:p>
        </w:tc>
      </w:tr>
      <w:tr w:rsidR="00CE1834" w14:paraId="5147DA43" w14:textId="77777777" w:rsidTr="00225D77">
        <w:trPr>
          <w:trHeight w:val="633"/>
        </w:trPr>
        <w:tc>
          <w:tcPr>
            <w:tcW w:w="2694" w:type="dxa"/>
            <w:tcBorders>
              <w:top w:val="single" w:sz="4" w:space="0" w:color="auto"/>
              <w:left w:val="single" w:sz="4" w:space="0" w:color="auto"/>
              <w:bottom w:val="single" w:sz="4" w:space="0" w:color="auto"/>
              <w:right w:val="single" w:sz="4" w:space="0" w:color="auto"/>
            </w:tcBorders>
          </w:tcPr>
          <w:p w14:paraId="5BB09F6B" w14:textId="77777777" w:rsidR="00CE1834" w:rsidRPr="00375FCA" w:rsidRDefault="00CE1834">
            <w:pPr>
              <w:autoSpaceDE w:val="0"/>
              <w:autoSpaceDN w:val="0"/>
              <w:adjustRightInd w:val="0"/>
              <w:spacing w:after="0" w:line="20" w:lineRule="atLeast"/>
              <w:jc w:val="both"/>
              <w:rPr>
                <w:rStyle w:val="ff2"/>
                <w:rFonts w:eastAsia="Calibri"/>
                <w:b/>
                <w:bCs/>
                <w:sz w:val="20"/>
                <w:szCs w:val="20"/>
              </w:rPr>
            </w:pPr>
          </w:p>
        </w:tc>
        <w:tc>
          <w:tcPr>
            <w:tcW w:w="8109" w:type="dxa"/>
            <w:tcBorders>
              <w:top w:val="single" w:sz="4" w:space="0" w:color="auto"/>
              <w:left w:val="single" w:sz="4" w:space="0" w:color="auto"/>
              <w:bottom w:val="single" w:sz="4" w:space="0" w:color="auto"/>
              <w:right w:val="single" w:sz="4" w:space="0" w:color="auto"/>
            </w:tcBorders>
            <w:hideMark/>
          </w:tcPr>
          <w:p w14:paraId="21E0A2DD" w14:textId="77777777" w:rsidR="00CE1834" w:rsidRPr="00375FCA" w:rsidRDefault="00CE1834">
            <w:pPr>
              <w:autoSpaceDE w:val="0"/>
              <w:autoSpaceDN w:val="0"/>
              <w:adjustRightInd w:val="0"/>
              <w:spacing w:after="0" w:line="20" w:lineRule="atLeast"/>
              <w:jc w:val="both"/>
              <w:rPr>
                <w:sz w:val="20"/>
                <w:szCs w:val="20"/>
              </w:rPr>
            </w:pPr>
            <w:r w:rsidRPr="00375FCA">
              <w:rPr>
                <w:rFonts w:ascii="Times New Roman" w:hAnsi="Times New Roman"/>
                <w:sz w:val="20"/>
                <w:szCs w:val="20"/>
              </w:rPr>
              <w:t>Отражает в речи основания группировки, классификации, связи и зависимости полученных групп.</w:t>
            </w:r>
          </w:p>
          <w:p w14:paraId="41D4CDB4"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Ориентируется во времени (части суток, их смена, текущий день недели).</w:t>
            </w:r>
          </w:p>
          <w:p w14:paraId="1BE44EEE"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Называет текущий день недели.</w:t>
            </w:r>
          </w:p>
          <w:p w14:paraId="20B4C074" w14:textId="77777777" w:rsidR="00CE1834" w:rsidRPr="00375FCA" w:rsidRDefault="00CE1834">
            <w:pPr>
              <w:autoSpaceDE w:val="0"/>
              <w:autoSpaceDN w:val="0"/>
              <w:adjustRightInd w:val="0"/>
              <w:spacing w:after="0" w:line="20" w:lineRule="atLeast"/>
              <w:jc w:val="both"/>
              <w:rPr>
                <w:rStyle w:val="ff2"/>
                <w:rFonts w:eastAsia="Calibri"/>
                <w:b/>
                <w:bCs/>
                <w:sz w:val="20"/>
                <w:szCs w:val="20"/>
              </w:rPr>
            </w:pPr>
            <w:r w:rsidRPr="00375FCA">
              <w:rPr>
                <w:rFonts w:ascii="Times New Roman" w:hAnsi="Times New Roman"/>
                <w:sz w:val="20"/>
                <w:szCs w:val="20"/>
              </w:rPr>
              <w:t>• Ориентируется в окружающем пространстве.</w:t>
            </w:r>
          </w:p>
        </w:tc>
      </w:tr>
      <w:tr w:rsidR="00CE1834" w14:paraId="5BE09126" w14:textId="77777777" w:rsidTr="00225D77">
        <w:trPr>
          <w:trHeight w:val="200"/>
        </w:trPr>
        <w:tc>
          <w:tcPr>
            <w:tcW w:w="10803" w:type="dxa"/>
            <w:gridSpan w:val="2"/>
            <w:tcBorders>
              <w:top w:val="single" w:sz="4" w:space="0" w:color="auto"/>
              <w:left w:val="single" w:sz="4" w:space="0" w:color="auto"/>
              <w:bottom w:val="single" w:sz="4" w:space="0" w:color="auto"/>
              <w:right w:val="single" w:sz="4" w:space="0" w:color="auto"/>
            </w:tcBorders>
            <w:hideMark/>
          </w:tcPr>
          <w:p w14:paraId="4C8D180D" w14:textId="77777777" w:rsidR="00CE1834" w:rsidRPr="00375FCA" w:rsidRDefault="00CE1834">
            <w:pPr>
              <w:autoSpaceDE w:val="0"/>
              <w:autoSpaceDN w:val="0"/>
              <w:adjustRightInd w:val="0"/>
              <w:spacing w:after="0" w:line="20" w:lineRule="atLeast"/>
              <w:jc w:val="center"/>
              <w:rPr>
                <w:rStyle w:val="ff2"/>
                <w:rFonts w:ascii="Times New Roman" w:eastAsia="Calibri" w:hAnsi="Times New Roman"/>
                <w:b/>
                <w:bCs/>
                <w:sz w:val="20"/>
                <w:szCs w:val="20"/>
              </w:rPr>
            </w:pPr>
            <w:r w:rsidRPr="00375FCA">
              <w:rPr>
                <w:rFonts w:ascii="Times New Roman" w:hAnsi="Times New Roman"/>
                <w:b/>
                <w:sz w:val="20"/>
                <w:szCs w:val="20"/>
              </w:rPr>
              <w:t>РЕЧЕВОЕ РАЗВИТИЕ.</w:t>
            </w:r>
          </w:p>
        </w:tc>
      </w:tr>
      <w:tr w:rsidR="00CE1834" w14:paraId="6C98E898" w14:textId="77777777" w:rsidTr="00225D77">
        <w:trPr>
          <w:trHeight w:val="391"/>
        </w:trPr>
        <w:tc>
          <w:tcPr>
            <w:tcW w:w="2694" w:type="dxa"/>
            <w:tcBorders>
              <w:top w:val="single" w:sz="4" w:space="0" w:color="auto"/>
              <w:left w:val="single" w:sz="4" w:space="0" w:color="auto"/>
              <w:bottom w:val="single" w:sz="4" w:space="0" w:color="auto"/>
              <w:right w:val="single" w:sz="4" w:space="0" w:color="auto"/>
            </w:tcBorders>
            <w:hideMark/>
          </w:tcPr>
          <w:p w14:paraId="512D4442" w14:textId="77777777" w:rsidR="00CE1834" w:rsidRPr="00375FCA" w:rsidRDefault="00CE1834">
            <w:pPr>
              <w:autoSpaceDE w:val="0"/>
              <w:autoSpaceDN w:val="0"/>
              <w:adjustRightInd w:val="0"/>
              <w:spacing w:after="0" w:line="20" w:lineRule="atLeast"/>
              <w:rPr>
                <w:sz w:val="20"/>
                <w:szCs w:val="20"/>
              </w:rPr>
            </w:pPr>
            <w:r w:rsidRPr="00375FCA">
              <w:rPr>
                <w:rFonts w:ascii="Times New Roman" w:hAnsi="Times New Roman"/>
                <w:sz w:val="20"/>
                <w:szCs w:val="20"/>
              </w:rPr>
              <w:t>Овладение речью как средством общения и</w:t>
            </w:r>
          </w:p>
          <w:p w14:paraId="50A06F91" w14:textId="77777777" w:rsidR="00CE1834" w:rsidRPr="00375FCA" w:rsidRDefault="00CE1834">
            <w:pPr>
              <w:autoSpaceDE w:val="0"/>
              <w:autoSpaceDN w:val="0"/>
              <w:adjustRightInd w:val="0"/>
              <w:spacing w:after="0" w:line="20" w:lineRule="atLeast"/>
              <w:rPr>
                <w:rStyle w:val="ff2"/>
                <w:rFonts w:eastAsia="Calibri"/>
                <w:b/>
                <w:bCs/>
                <w:sz w:val="20"/>
                <w:szCs w:val="20"/>
              </w:rPr>
            </w:pPr>
            <w:r w:rsidRPr="00375FCA">
              <w:rPr>
                <w:rFonts w:ascii="Times New Roman" w:hAnsi="Times New Roman"/>
                <w:sz w:val="20"/>
                <w:szCs w:val="20"/>
              </w:rPr>
              <w:t>культуры.</w:t>
            </w:r>
          </w:p>
        </w:tc>
        <w:tc>
          <w:tcPr>
            <w:tcW w:w="8109" w:type="dxa"/>
            <w:tcBorders>
              <w:top w:val="single" w:sz="4" w:space="0" w:color="auto"/>
              <w:left w:val="single" w:sz="4" w:space="0" w:color="auto"/>
              <w:bottom w:val="single" w:sz="4" w:space="0" w:color="auto"/>
              <w:right w:val="single" w:sz="4" w:space="0" w:color="auto"/>
            </w:tcBorders>
            <w:hideMark/>
          </w:tcPr>
          <w:p w14:paraId="35E4F47A" w14:textId="77777777" w:rsidR="00CE1834" w:rsidRPr="00375FCA" w:rsidRDefault="00CE1834">
            <w:pPr>
              <w:autoSpaceDE w:val="0"/>
              <w:autoSpaceDN w:val="0"/>
              <w:adjustRightInd w:val="0"/>
              <w:spacing w:after="0" w:line="20" w:lineRule="atLeast"/>
              <w:jc w:val="both"/>
              <w:rPr>
                <w:sz w:val="20"/>
                <w:szCs w:val="20"/>
              </w:rPr>
            </w:pPr>
            <w:r w:rsidRPr="00375FCA">
              <w:rPr>
                <w:rFonts w:ascii="Times New Roman" w:hAnsi="Times New Roman"/>
                <w:sz w:val="20"/>
                <w:szCs w:val="20"/>
              </w:rPr>
              <w:t>• Участвует в коллективных разговорах.</w:t>
            </w:r>
          </w:p>
          <w:p w14:paraId="2B83CE41"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Пересказывает литературное произведение без существенных пропусков.</w:t>
            </w:r>
          </w:p>
          <w:p w14:paraId="7A8C5699"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Понимает авторские средства выразительности, использует их в собственном рассказе.</w:t>
            </w:r>
          </w:p>
          <w:p w14:paraId="74E31441"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Использует осознанно слова, обозначающие видовые и родовые обобщения.</w:t>
            </w:r>
          </w:p>
          <w:p w14:paraId="468CF860"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Подбирает к существительному несколько прилагательных; заменяет слово другим словом со сходным значением.</w:t>
            </w:r>
          </w:p>
          <w:p w14:paraId="292150F8"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Имеет чистое и правильное звукопроизношение.</w:t>
            </w:r>
          </w:p>
          <w:p w14:paraId="7E2C089D"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Осуществляет звуковой анализ </w:t>
            </w:r>
            <w:proofErr w:type="gramStart"/>
            <w:r w:rsidRPr="00375FCA">
              <w:rPr>
                <w:rFonts w:ascii="Times New Roman" w:hAnsi="Times New Roman"/>
                <w:sz w:val="20"/>
                <w:szCs w:val="20"/>
              </w:rPr>
              <w:t>слова .</w:t>
            </w:r>
            <w:proofErr w:type="gramEnd"/>
          </w:p>
          <w:p w14:paraId="7A537D05"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Выделяет ударный слог и ударный гласный звук в слове.</w:t>
            </w:r>
          </w:p>
          <w:p w14:paraId="6FF0311C" w14:textId="77777777" w:rsidR="00CE1834" w:rsidRPr="00375FCA" w:rsidRDefault="00CE1834">
            <w:pPr>
              <w:autoSpaceDE w:val="0"/>
              <w:autoSpaceDN w:val="0"/>
              <w:adjustRightInd w:val="0"/>
              <w:spacing w:after="0" w:line="20" w:lineRule="atLeast"/>
              <w:jc w:val="both"/>
              <w:rPr>
                <w:rStyle w:val="ff2"/>
                <w:rFonts w:eastAsia="Calibri"/>
                <w:b/>
                <w:bCs/>
                <w:sz w:val="20"/>
                <w:szCs w:val="20"/>
              </w:rPr>
            </w:pPr>
            <w:r w:rsidRPr="00375FCA">
              <w:rPr>
                <w:rFonts w:ascii="Times New Roman" w:hAnsi="Times New Roman"/>
                <w:sz w:val="20"/>
                <w:szCs w:val="20"/>
              </w:rPr>
              <w:t xml:space="preserve">• Пользуется способами установления речевых контактов со взрослыми и детьми; уместно пользоваться интонацией, мимикой.  </w:t>
            </w:r>
          </w:p>
        </w:tc>
      </w:tr>
      <w:tr w:rsidR="00CE1834" w14:paraId="6987C3CF" w14:textId="77777777" w:rsidTr="00225D77">
        <w:trPr>
          <w:trHeight w:val="1684"/>
        </w:trPr>
        <w:tc>
          <w:tcPr>
            <w:tcW w:w="2694" w:type="dxa"/>
            <w:tcBorders>
              <w:top w:val="single" w:sz="4" w:space="0" w:color="auto"/>
              <w:left w:val="single" w:sz="4" w:space="0" w:color="auto"/>
              <w:bottom w:val="single" w:sz="4" w:space="0" w:color="auto"/>
              <w:right w:val="single" w:sz="4" w:space="0" w:color="auto"/>
            </w:tcBorders>
          </w:tcPr>
          <w:p w14:paraId="411FFEF0" w14:textId="77777777" w:rsidR="00CE1834" w:rsidRPr="00375FCA" w:rsidRDefault="00CE1834">
            <w:pPr>
              <w:autoSpaceDE w:val="0"/>
              <w:autoSpaceDN w:val="0"/>
              <w:adjustRightInd w:val="0"/>
              <w:spacing w:after="0" w:line="20" w:lineRule="atLeast"/>
              <w:jc w:val="both"/>
              <w:rPr>
                <w:rStyle w:val="ff2"/>
                <w:rFonts w:ascii="Times New Roman" w:eastAsia="Calibri" w:hAnsi="Times New Roman"/>
                <w:b/>
                <w:bCs/>
                <w:sz w:val="20"/>
                <w:szCs w:val="20"/>
              </w:rPr>
            </w:pPr>
          </w:p>
        </w:tc>
        <w:tc>
          <w:tcPr>
            <w:tcW w:w="8109" w:type="dxa"/>
            <w:tcBorders>
              <w:top w:val="single" w:sz="4" w:space="0" w:color="auto"/>
              <w:left w:val="single" w:sz="4" w:space="0" w:color="auto"/>
              <w:bottom w:val="single" w:sz="4" w:space="0" w:color="auto"/>
              <w:right w:val="single" w:sz="4" w:space="0" w:color="auto"/>
            </w:tcBorders>
            <w:hideMark/>
          </w:tcPr>
          <w:p w14:paraId="03841070" w14:textId="77777777" w:rsidR="00CE1834" w:rsidRPr="00375FCA" w:rsidRDefault="00CE1834">
            <w:pPr>
              <w:autoSpaceDE w:val="0"/>
              <w:autoSpaceDN w:val="0"/>
              <w:adjustRightInd w:val="0"/>
              <w:spacing w:after="0" w:line="20" w:lineRule="atLeast"/>
              <w:jc w:val="both"/>
              <w:rPr>
                <w:sz w:val="20"/>
                <w:szCs w:val="20"/>
              </w:rPr>
            </w:pPr>
            <w:r w:rsidRPr="00375FCA">
              <w:rPr>
                <w:rFonts w:ascii="Times New Roman" w:hAnsi="Times New Roman"/>
                <w:sz w:val="20"/>
                <w:szCs w:val="20"/>
              </w:rPr>
              <w:t>Использует самостоятельно грамматические формы для точного выражения мыслей.</w:t>
            </w:r>
          </w:p>
          <w:p w14:paraId="7C774498"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Точно употребляет слово в зависимости от замысла, контекста или речевой ситуации.</w:t>
            </w:r>
          </w:p>
          <w:p w14:paraId="068F65FF"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Понимает значения слов в переносном и иносказательном значении.</w:t>
            </w:r>
          </w:p>
          <w:p w14:paraId="464894F8" w14:textId="77777777" w:rsidR="00CE1834" w:rsidRPr="00375FCA" w:rsidRDefault="00CE1834">
            <w:pPr>
              <w:autoSpaceDE w:val="0"/>
              <w:autoSpaceDN w:val="0"/>
              <w:adjustRightInd w:val="0"/>
              <w:spacing w:after="0" w:line="20" w:lineRule="atLeast"/>
              <w:jc w:val="both"/>
              <w:rPr>
                <w:rStyle w:val="ff2"/>
                <w:rFonts w:eastAsia="Calibri"/>
                <w:b/>
                <w:bCs/>
                <w:sz w:val="20"/>
                <w:szCs w:val="20"/>
              </w:rPr>
            </w:pPr>
            <w:r w:rsidRPr="00375FCA">
              <w:rPr>
                <w:rFonts w:ascii="Times New Roman" w:hAnsi="Times New Roman"/>
                <w:sz w:val="20"/>
                <w:szCs w:val="20"/>
              </w:rPr>
              <w:t>• Использует средства интонационной выразительности при чтении стихов, пересказе, собственном творческом рассказывании.</w:t>
            </w:r>
          </w:p>
        </w:tc>
      </w:tr>
      <w:tr w:rsidR="00CE1834" w14:paraId="22064D72" w14:textId="77777777" w:rsidTr="00225D77">
        <w:trPr>
          <w:trHeight w:val="1542"/>
        </w:trPr>
        <w:tc>
          <w:tcPr>
            <w:tcW w:w="2694" w:type="dxa"/>
            <w:tcBorders>
              <w:top w:val="single" w:sz="4" w:space="0" w:color="auto"/>
              <w:left w:val="single" w:sz="4" w:space="0" w:color="auto"/>
              <w:bottom w:val="single" w:sz="4" w:space="0" w:color="auto"/>
              <w:right w:val="single" w:sz="4" w:space="0" w:color="auto"/>
            </w:tcBorders>
            <w:hideMark/>
          </w:tcPr>
          <w:p w14:paraId="186FD49D" w14:textId="77777777" w:rsidR="00CE1834" w:rsidRPr="00375FCA" w:rsidRDefault="00CE1834">
            <w:pPr>
              <w:autoSpaceDE w:val="0"/>
              <w:autoSpaceDN w:val="0"/>
              <w:adjustRightInd w:val="0"/>
              <w:spacing w:after="0" w:line="20" w:lineRule="atLeast"/>
              <w:jc w:val="both"/>
              <w:rPr>
                <w:sz w:val="20"/>
                <w:szCs w:val="20"/>
              </w:rPr>
            </w:pPr>
            <w:r w:rsidRPr="00375FCA">
              <w:rPr>
                <w:rFonts w:ascii="Times New Roman" w:hAnsi="Times New Roman"/>
                <w:sz w:val="20"/>
                <w:szCs w:val="20"/>
              </w:rPr>
              <w:t>Обогащение активного</w:t>
            </w:r>
          </w:p>
          <w:p w14:paraId="153C3A8B"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словаря в процессе </w:t>
            </w:r>
          </w:p>
          <w:p w14:paraId="429EA01E"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восприятия художественной</w:t>
            </w:r>
          </w:p>
          <w:p w14:paraId="5A716C86" w14:textId="77777777" w:rsidR="00CE1834" w:rsidRPr="00375FCA" w:rsidRDefault="00CE1834">
            <w:pPr>
              <w:autoSpaceDE w:val="0"/>
              <w:autoSpaceDN w:val="0"/>
              <w:adjustRightInd w:val="0"/>
              <w:spacing w:after="0" w:line="20" w:lineRule="atLeast"/>
              <w:jc w:val="both"/>
              <w:rPr>
                <w:rStyle w:val="ff2"/>
                <w:rFonts w:eastAsia="Calibri"/>
                <w:b/>
                <w:bCs/>
                <w:sz w:val="20"/>
                <w:szCs w:val="20"/>
              </w:rPr>
            </w:pPr>
            <w:r w:rsidRPr="00375FCA">
              <w:rPr>
                <w:rFonts w:ascii="Times New Roman" w:hAnsi="Times New Roman"/>
                <w:sz w:val="20"/>
                <w:szCs w:val="20"/>
              </w:rPr>
              <w:t>литературы.</w:t>
            </w:r>
          </w:p>
        </w:tc>
        <w:tc>
          <w:tcPr>
            <w:tcW w:w="8109" w:type="dxa"/>
            <w:tcBorders>
              <w:top w:val="single" w:sz="4" w:space="0" w:color="auto"/>
              <w:left w:val="single" w:sz="4" w:space="0" w:color="auto"/>
              <w:bottom w:val="single" w:sz="4" w:space="0" w:color="auto"/>
              <w:right w:val="single" w:sz="4" w:space="0" w:color="auto"/>
            </w:tcBorders>
            <w:hideMark/>
          </w:tcPr>
          <w:p w14:paraId="4C5D3169" w14:textId="77777777" w:rsidR="00CE1834" w:rsidRPr="00375FCA" w:rsidRDefault="00CE1834">
            <w:pPr>
              <w:autoSpaceDE w:val="0"/>
              <w:autoSpaceDN w:val="0"/>
              <w:adjustRightInd w:val="0"/>
              <w:spacing w:after="0" w:line="20" w:lineRule="atLeast"/>
              <w:jc w:val="both"/>
              <w:rPr>
                <w:sz w:val="20"/>
                <w:szCs w:val="20"/>
              </w:rPr>
            </w:pPr>
            <w:r w:rsidRPr="00375FCA">
              <w:rPr>
                <w:rFonts w:ascii="Times New Roman" w:hAnsi="Times New Roman"/>
                <w:sz w:val="20"/>
                <w:szCs w:val="20"/>
              </w:rPr>
              <w:t>Знает 2—3 программных стихотворения, 2—3 считалки, 2—3 загадки.</w:t>
            </w:r>
          </w:p>
          <w:p w14:paraId="2E3D7617"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Называет жанр произведения.</w:t>
            </w:r>
          </w:p>
          <w:p w14:paraId="06E82E3F"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Драматизирует небольшие сказки, читает по ролям стихотворения.</w:t>
            </w:r>
          </w:p>
          <w:p w14:paraId="1442CADB" w14:textId="77777777" w:rsidR="00CE1834" w:rsidRPr="00375FCA" w:rsidRDefault="00CE1834">
            <w:pPr>
              <w:autoSpaceDE w:val="0"/>
              <w:autoSpaceDN w:val="0"/>
              <w:adjustRightInd w:val="0"/>
              <w:spacing w:after="0" w:line="20" w:lineRule="atLeast"/>
              <w:rPr>
                <w:rFonts w:ascii="Times New Roman" w:hAnsi="Times New Roman"/>
                <w:sz w:val="20"/>
                <w:szCs w:val="20"/>
              </w:rPr>
            </w:pPr>
            <w:r w:rsidRPr="00375FCA">
              <w:rPr>
                <w:rFonts w:ascii="Times New Roman" w:hAnsi="Times New Roman"/>
                <w:sz w:val="20"/>
                <w:szCs w:val="20"/>
              </w:rPr>
              <w:t>• Называет любимого детского писателя, любимые сказки и рассказы.</w:t>
            </w:r>
          </w:p>
          <w:p w14:paraId="616CEE3A" w14:textId="77777777" w:rsidR="00CE1834" w:rsidRPr="00375FCA" w:rsidRDefault="00CE1834">
            <w:pPr>
              <w:autoSpaceDE w:val="0"/>
              <w:autoSpaceDN w:val="0"/>
              <w:adjustRightInd w:val="0"/>
              <w:spacing w:after="0" w:line="20" w:lineRule="atLeast"/>
              <w:rPr>
                <w:rFonts w:ascii="Times New Roman" w:hAnsi="Times New Roman"/>
                <w:sz w:val="20"/>
                <w:szCs w:val="20"/>
              </w:rPr>
            </w:pPr>
            <w:r w:rsidRPr="00375FCA">
              <w:rPr>
                <w:rFonts w:ascii="Times New Roman" w:hAnsi="Times New Roman"/>
                <w:sz w:val="20"/>
                <w:szCs w:val="20"/>
              </w:rPr>
              <w:t>• Придумывает загадки, сравнения к образам прочитанных произведений.</w:t>
            </w:r>
          </w:p>
          <w:p w14:paraId="2AFC0987"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Самостоятельно включается в игру-драматизацию.</w:t>
            </w:r>
          </w:p>
        </w:tc>
      </w:tr>
      <w:tr w:rsidR="00CE1834" w14:paraId="35224F78" w14:textId="77777777" w:rsidTr="00225D77">
        <w:trPr>
          <w:trHeight w:val="300"/>
        </w:trPr>
        <w:tc>
          <w:tcPr>
            <w:tcW w:w="10803" w:type="dxa"/>
            <w:gridSpan w:val="2"/>
            <w:tcBorders>
              <w:top w:val="single" w:sz="4" w:space="0" w:color="auto"/>
              <w:left w:val="single" w:sz="4" w:space="0" w:color="auto"/>
              <w:bottom w:val="single" w:sz="4" w:space="0" w:color="auto"/>
              <w:right w:val="single" w:sz="4" w:space="0" w:color="auto"/>
            </w:tcBorders>
            <w:hideMark/>
          </w:tcPr>
          <w:p w14:paraId="66D5DA3D" w14:textId="77777777" w:rsidR="00CE1834" w:rsidRPr="00375FCA" w:rsidRDefault="00CE1834">
            <w:pPr>
              <w:autoSpaceDE w:val="0"/>
              <w:autoSpaceDN w:val="0"/>
              <w:adjustRightInd w:val="0"/>
              <w:spacing w:after="0" w:line="20" w:lineRule="atLeast"/>
              <w:jc w:val="center"/>
              <w:rPr>
                <w:rFonts w:ascii="Times New Roman" w:hAnsi="Times New Roman"/>
                <w:b/>
                <w:sz w:val="20"/>
                <w:szCs w:val="20"/>
              </w:rPr>
            </w:pPr>
            <w:r w:rsidRPr="00375FCA">
              <w:rPr>
                <w:rFonts w:ascii="Times New Roman" w:hAnsi="Times New Roman"/>
                <w:b/>
                <w:sz w:val="20"/>
                <w:szCs w:val="20"/>
              </w:rPr>
              <w:t>ХУДОЖЕСТВЕННО-ЭСТЕТИЧЕСКОЕ РАЗВИТИЕ.</w:t>
            </w:r>
          </w:p>
        </w:tc>
      </w:tr>
      <w:tr w:rsidR="00CE1834" w14:paraId="226EE40D" w14:textId="77777777" w:rsidTr="00225D77">
        <w:trPr>
          <w:trHeight w:val="633"/>
        </w:trPr>
        <w:tc>
          <w:tcPr>
            <w:tcW w:w="2694" w:type="dxa"/>
            <w:tcBorders>
              <w:top w:val="single" w:sz="4" w:space="0" w:color="auto"/>
              <w:left w:val="single" w:sz="4" w:space="0" w:color="auto"/>
              <w:bottom w:val="single" w:sz="4" w:space="0" w:color="auto"/>
              <w:right w:val="single" w:sz="4" w:space="0" w:color="auto"/>
            </w:tcBorders>
            <w:hideMark/>
          </w:tcPr>
          <w:p w14:paraId="004F8B5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Развитие детей в процессе овладения </w:t>
            </w:r>
            <w:proofErr w:type="gramStart"/>
            <w:r w:rsidRPr="00375FCA">
              <w:rPr>
                <w:rFonts w:ascii="Times New Roman" w:hAnsi="Times New Roman"/>
                <w:sz w:val="20"/>
                <w:szCs w:val="20"/>
              </w:rPr>
              <w:t>изобрази-тельной</w:t>
            </w:r>
            <w:proofErr w:type="gramEnd"/>
            <w:r w:rsidRPr="00375FCA">
              <w:rPr>
                <w:rFonts w:ascii="Times New Roman" w:hAnsi="Times New Roman"/>
                <w:sz w:val="20"/>
                <w:szCs w:val="20"/>
              </w:rPr>
              <w:t xml:space="preserve"> деятельностью</w:t>
            </w:r>
          </w:p>
        </w:tc>
        <w:tc>
          <w:tcPr>
            <w:tcW w:w="8109" w:type="dxa"/>
            <w:tcBorders>
              <w:top w:val="single" w:sz="4" w:space="0" w:color="auto"/>
              <w:left w:val="single" w:sz="4" w:space="0" w:color="auto"/>
              <w:bottom w:val="single" w:sz="4" w:space="0" w:color="auto"/>
              <w:right w:val="single" w:sz="4" w:space="0" w:color="auto"/>
            </w:tcBorders>
            <w:hideMark/>
          </w:tcPr>
          <w:p w14:paraId="06A1F6F5"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Проявляет интерес к произведениям изобразительного</w:t>
            </w:r>
          </w:p>
          <w:p w14:paraId="0E8BC0C4"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искусства (живопись, книжная графика, народное декоративно-прикладное искусство).</w:t>
            </w:r>
          </w:p>
        </w:tc>
      </w:tr>
      <w:tr w:rsidR="00CE1834" w14:paraId="0D797A96" w14:textId="77777777" w:rsidTr="00225D77">
        <w:trPr>
          <w:trHeight w:val="1315"/>
        </w:trPr>
        <w:tc>
          <w:tcPr>
            <w:tcW w:w="2694" w:type="dxa"/>
            <w:tcBorders>
              <w:top w:val="single" w:sz="4" w:space="0" w:color="auto"/>
              <w:left w:val="single" w:sz="4" w:space="0" w:color="auto"/>
              <w:bottom w:val="single" w:sz="4" w:space="0" w:color="auto"/>
              <w:right w:val="single" w:sz="4" w:space="0" w:color="auto"/>
            </w:tcBorders>
          </w:tcPr>
          <w:p w14:paraId="132F86E7" w14:textId="77777777" w:rsidR="00CE1834" w:rsidRPr="00375FCA" w:rsidRDefault="00CE1834">
            <w:pPr>
              <w:autoSpaceDE w:val="0"/>
              <w:autoSpaceDN w:val="0"/>
              <w:adjustRightInd w:val="0"/>
              <w:spacing w:after="0" w:line="20" w:lineRule="atLeast"/>
              <w:jc w:val="both"/>
              <w:rPr>
                <w:rStyle w:val="ff2"/>
                <w:rFonts w:eastAsia="Calibri"/>
                <w:b/>
                <w:bCs/>
                <w:sz w:val="20"/>
                <w:szCs w:val="20"/>
              </w:rPr>
            </w:pPr>
          </w:p>
        </w:tc>
        <w:tc>
          <w:tcPr>
            <w:tcW w:w="8109" w:type="dxa"/>
            <w:tcBorders>
              <w:top w:val="single" w:sz="4" w:space="0" w:color="auto"/>
              <w:left w:val="single" w:sz="4" w:space="0" w:color="auto"/>
              <w:bottom w:val="single" w:sz="4" w:space="0" w:color="auto"/>
              <w:right w:val="single" w:sz="4" w:space="0" w:color="auto"/>
            </w:tcBorders>
            <w:hideMark/>
          </w:tcPr>
          <w:p w14:paraId="21570248" w14:textId="77777777" w:rsidR="00CE1834" w:rsidRPr="00375FCA" w:rsidRDefault="00CE1834">
            <w:pPr>
              <w:autoSpaceDE w:val="0"/>
              <w:autoSpaceDN w:val="0"/>
              <w:adjustRightInd w:val="0"/>
              <w:spacing w:after="0" w:line="20" w:lineRule="atLeast"/>
              <w:jc w:val="both"/>
              <w:rPr>
                <w:sz w:val="20"/>
                <w:szCs w:val="20"/>
              </w:rPr>
            </w:pPr>
            <w:r w:rsidRPr="00375FCA">
              <w:rPr>
                <w:rFonts w:ascii="Times New Roman" w:hAnsi="Times New Roman"/>
                <w:sz w:val="20"/>
                <w:szCs w:val="20"/>
              </w:rPr>
              <w:t>• Выделяет выразительные средства в разных видах искусства.</w:t>
            </w:r>
          </w:p>
          <w:p w14:paraId="21FF4263"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Знает особенности изобразительных материалов.</w:t>
            </w:r>
          </w:p>
          <w:p w14:paraId="58A290F7" w14:textId="77777777" w:rsidR="00CE1834" w:rsidRPr="00375FCA" w:rsidRDefault="00CE1834">
            <w:pPr>
              <w:autoSpaceDE w:val="0"/>
              <w:autoSpaceDN w:val="0"/>
              <w:adjustRightInd w:val="0"/>
              <w:spacing w:after="0" w:line="20" w:lineRule="atLeast"/>
              <w:jc w:val="both"/>
              <w:rPr>
                <w:rFonts w:ascii="Times New Roman" w:hAnsi="Times New Roman"/>
                <w:i/>
                <w:iCs/>
                <w:sz w:val="20"/>
                <w:szCs w:val="20"/>
              </w:rPr>
            </w:pPr>
            <w:r w:rsidRPr="00375FCA">
              <w:rPr>
                <w:rFonts w:ascii="Times New Roman" w:hAnsi="Times New Roman"/>
                <w:i/>
                <w:iCs/>
                <w:sz w:val="20"/>
                <w:szCs w:val="20"/>
              </w:rPr>
              <w:t>В рисовании.</w:t>
            </w:r>
          </w:p>
          <w:p w14:paraId="6FA03060"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Создаёт изображения предметов (по представлению, с натуры).</w:t>
            </w:r>
          </w:p>
          <w:p w14:paraId="6F6CD6E5"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Использует разнообразные композиционные решения, различные изобразительные материалы.</w:t>
            </w:r>
          </w:p>
          <w:p w14:paraId="3D7D117E"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Использует различные цвета и оттенки для создания выразительных образов.</w:t>
            </w:r>
          </w:p>
          <w:p w14:paraId="0214E3D2"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Выполняет узоры по мотивам народного декоративно-прикладного искусства.  </w:t>
            </w:r>
          </w:p>
          <w:p w14:paraId="7674A8FB" w14:textId="77777777" w:rsidR="00CE1834" w:rsidRPr="00375FCA" w:rsidRDefault="00CE1834">
            <w:pPr>
              <w:autoSpaceDE w:val="0"/>
              <w:autoSpaceDN w:val="0"/>
              <w:adjustRightInd w:val="0"/>
              <w:spacing w:after="0" w:line="20" w:lineRule="atLeast"/>
              <w:jc w:val="both"/>
              <w:rPr>
                <w:rFonts w:ascii="Times New Roman" w:hAnsi="Times New Roman"/>
                <w:i/>
                <w:iCs/>
                <w:sz w:val="20"/>
                <w:szCs w:val="20"/>
              </w:rPr>
            </w:pPr>
            <w:r w:rsidRPr="00375FCA">
              <w:rPr>
                <w:rFonts w:ascii="Times New Roman" w:hAnsi="Times New Roman"/>
                <w:i/>
                <w:iCs/>
                <w:sz w:val="20"/>
                <w:szCs w:val="20"/>
              </w:rPr>
              <w:t>В лепке</w:t>
            </w:r>
          </w:p>
          <w:p w14:paraId="7483A024"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Лепит предметы разной формы, используя усвоенные ранее приёмы и способы.</w:t>
            </w:r>
          </w:p>
          <w:p w14:paraId="78A378B0"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Создаёт небольшие сюжетные композиции, передавая пропорции, позы и движения фигур.</w:t>
            </w:r>
          </w:p>
          <w:p w14:paraId="325A02A2"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Создаёт изображения по мотивам народных игрушек.</w:t>
            </w:r>
          </w:p>
          <w:p w14:paraId="4223BCB8" w14:textId="77777777" w:rsidR="00CE1834" w:rsidRPr="00375FCA" w:rsidRDefault="00CE1834">
            <w:pPr>
              <w:autoSpaceDE w:val="0"/>
              <w:autoSpaceDN w:val="0"/>
              <w:adjustRightInd w:val="0"/>
              <w:spacing w:after="0" w:line="20" w:lineRule="atLeast"/>
              <w:jc w:val="both"/>
              <w:rPr>
                <w:rFonts w:ascii="Times New Roman" w:hAnsi="Times New Roman"/>
                <w:i/>
                <w:iCs/>
                <w:sz w:val="20"/>
                <w:szCs w:val="20"/>
              </w:rPr>
            </w:pPr>
            <w:r w:rsidRPr="00375FCA">
              <w:rPr>
                <w:rFonts w:ascii="Times New Roman" w:hAnsi="Times New Roman"/>
                <w:i/>
                <w:iCs/>
                <w:sz w:val="20"/>
                <w:szCs w:val="20"/>
              </w:rPr>
              <w:t>В аппликации и конструировании</w:t>
            </w:r>
          </w:p>
          <w:p w14:paraId="700BBDB3" w14:textId="77777777" w:rsidR="00CE1834" w:rsidRPr="00375FCA" w:rsidRDefault="00CE1834">
            <w:pPr>
              <w:autoSpaceDE w:val="0"/>
              <w:autoSpaceDN w:val="0"/>
              <w:adjustRightInd w:val="0"/>
              <w:spacing w:after="0" w:line="20" w:lineRule="atLeast"/>
              <w:jc w:val="both"/>
              <w:rPr>
                <w:rStyle w:val="ff2"/>
                <w:rFonts w:eastAsia="Calibri"/>
                <w:b/>
                <w:bCs/>
                <w:sz w:val="20"/>
                <w:szCs w:val="20"/>
              </w:rPr>
            </w:pPr>
            <w:r w:rsidRPr="00375FCA">
              <w:rPr>
                <w:rFonts w:ascii="Times New Roman" w:hAnsi="Times New Roman"/>
                <w:sz w:val="20"/>
                <w:szCs w:val="20"/>
              </w:rPr>
              <w:t>• Изображает предметы и создаёт несложные сюжетные композиции, используя разнообразные приёмы вырезывания, украшения, обрывания.</w:t>
            </w:r>
          </w:p>
        </w:tc>
      </w:tr>
      <w:tr w:rsidR="00CE1834" w14:paraId="64F226AE" w14:textId="77777777" w:rsidTr="00225D77">
        <w:trPr>
          <w:trHeight w:val="2437"/>
        </w:trPr>
        <w:tc>
          <w:tcPr>
            <w:tcW w:w="2694" w:type="dxa"/>
            <w:tcBorders>
              <w:top w:val="single" w:sz="4" w:space="0" w:color="auto"/>
              <w:left w:val="single" w:sz="4" w:space="0" w:color="auto"/>
              <w:bottom w:val="single" w:sz="4" w:space="0" w:color="auto"/>
              <w:right w:val="single" w:sz="4" w:space="0" w:color="auto"/>
            </w:tcBorders>
            <w:hideMark/>
          </w:tcPr>
          <w:p w14:paraId="08607807" w14:textId="77777777" w:rsidR="00CE1834" w:rsidRPr="00375FCA" w:rsidRDefault="00CE1834">
            <w:pPr>
              <w:autoSpaceDE w:val="0"/>
              <w:autoSpaceDN w:val="0"/>
              <w:adjustRightInd w:val="0"/>
              <w:spacing w:after="0" w:line="20" w:lineRule="atLeast"/>
              <w:rPr>
                <w:sz w:val="20"/>
                <w:szCs w:val="20"/>
              </w:rPr>
            </w:pPr>
            <w:r w:rsidRPr="00375FCA">
              <w:rPr>
                <w:rFonts w:ascii="Times New Roman" w:hAnsi="Times New Roman"/>
                <w:sz w:val="20"/>
                <w:szCs w:val="20"/>
              </w:rPr>
              <w:lastRenderedPageBreak/>
              <w:t>Развитие детей в процессе</w:t>
            </w:r>
          </w:p>
          <w:p w14:paraId="77E96C79" w14:textId="77777777" w:rsidR="00CE1834" w:rsidRPr="00375FCA" w:rsidRDefault="00CE1834">
            <w:pPr>
              <w:autoSpaceDE w:val="0"/>
              <w:autoSpaceDN w:val="0"/>
              <w:adjustRightInd w:val="0"/>
              <w:spacing w:after="0" w:line="20" w:lineRule="atLeast"/>
              <w:rPr>
                <w:rFonts w:ascii="Times New Roman" w:hAnsi="Times New Roman"/>
                <w:sz w:val="20"/>
                <w:szCs w:val="20"/>
              </w:rPr>
            </w:pPr>
            <w:r w:rsidRPr="00375FCA">
              <w:rPr>
                <w:rFonts w:ascii="Times New Roman" w:hAnsi="Times New Roman"/>
                <w:sz w:val="20"/>
                <w:szCs w:val="20"/>
              </w:rPr>
              <w:t>овладения музыкальной</w:t>
            </w:r>
          </w:p>
          <w:p w14:paraId="50F3462E" w14:textId="77777777" w:rsidR="00CE1834" w:rsidRPr="00375FCA" w:rsidRDefault="00CE1834">
            <w:pPr>
              <w:autoSpaceDE w:val="0"/>
              <w:autoSpaceDN w:val="0"/>
              <w:adjustRightInd w:val="0"/>
              <w:spacing w:after="0" w:line="20" w:lineRule="atLeast"/>
              <w:rPr>
                <w:rStyle w:val="ff2"/>
                <w:rFonts w:eastAsia="Calibri"/>
                <w:b/>
                <w:bCs/>
                <w:sz w:val="20"/>
                <w:szCs w:val="20"/>
              </w:rPr>
            </w:pPr>
            <w:r w:rsidRPr="00375FCA">
              <w:rPr>
                <w:rFonts w:ascii="Times New Roman" w:hAnsi="Times New Roman"/>
                <w:sz w:val="20"/>
                <w:szCs w:val="20"/>
              </w:rPr>
              <w:t>деятельностью.</w:t>
            </w:r>
          </w:p>
        </w:tc>
        <w:tc>
          <w:tcPr>
            <w:tcW w:w="8109" w:type="dxa"/>
            <w:tcBorders>
              <w:top w:val="single" w:sz="4" w:space="0" w:color="auto"/>
              <w:left w:val="single" w:sz="4" w:space="0" w:color="auto"/>
              <w:bottom w:val="single" w:sz="4" w:space="0" w:color="auto"/>
              <w:right w:val="single" w:sz="4" w:space="0" w:color="auto"/>
            </w:tcBorders>
            <w:hideMark/>
          </w:tcPr>
          <w:p w14:paraId="1FD84607" w14:textId="77777777" w:rsidR="00CE1834" w:rsidRPr="00375FCA" w:rsidRDefault="00CE1834">
            <w:pPr>
              <w:autoSpaceDE w:val="0"/>
              <w:autoSpaceDN w:val="0"/>
              <w:adjustRightInd w:val="0"/>
              <w:spacing w:after="0" w:line="20" w:lineRule="atLeast"/>
              <w:jc w:val="both"/>
              <w:rPr>
                <w:sz w:val="20"/>
                <w:szCs w:val="20"/>
              </w:rPr>
            </w:pPr>
            <w:r w:rsidRPr="00375FCA">
              <w:rPr>
                <w:rFonts w:ascii="Times New Roman" w:hAnsi="Times New Roman"/>
                <w:sz w:val="20"/>
                <w:szCs w:val="20"/>
              </w:rPr>
              <w:t>• Называет элементарные музыкальные термины и использует их в собственной самостоятельной музыкальной деятельности.</w:t>
            </w:r>
          </w:p>
          <w:p w14:paraId="470342E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Оценивает, различает и высказывается о жанрах (песня, марш, танец).</w:t>
            </w:r>
          </w:p>
          <w:p w14:paraId="632B4368"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Определяет тембр музыкальных инструментов, различает их голоса в оркестровом исполнении, узнаёт детские музыкальные инструменты.</w:t>
            </w:r>
          </w:p>
          <w:p w14:paraId="0DC5C74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Поёт с аккомпанементом, чётко проговаривая слова, без напряжения. Умеет одновременно начинать и заканчивать пение по показу педагога.</w:t>
            </w:r>
          </w:p>
          <w:p w14:paraId="777B7244"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Поёт без сопровождения «по цепочке» друг за другом </w:t>
            </w:r>
            <w:proofErr w:type="spellStart"/>
            <w:r w:rsidRPr="00375FCA">
              <w:rPr>
                <w:rFonts w:ascii="Times New Roman" w:hAnsi="Times New Roman"/>
                <w:sz w:val="20"/>
                <w:szCs w:val="20"/>
              </w:rPr>
              <w:t>пофразно</w:t>
            </w:r>
            <w:proofErr w:type="spellEnd"/>
            <w:r w:rsidRPr="00375FCA">
              <w:rPr>
                <w:rFonts w:ascii="Times New Roman" w:hAnsi="Times New Roman"/>
                <w:sz w:val="20"/>
                <w:szCs w:val="20"/>
              </w:rPr>
              <w:t>.</w:t>
            </w:r>
          </w:p>
          <w:p w14:paraId="55DB9BBB" w14:textId="77777777" w:rsidR="00CE1834" w:rsidRPr="00375FCA" w:rsidRDefault="00CE1834">
            <w:pPr>
              <w:autoSpaceDE w:val="0"/>
              <w:autoSpaceDN w:val="0"/>
              <w:adjustRightInd w:val="0"/>
              <w:spacing w:after="0" w:line="20" w:lineRule="atLeast"/>
              <w:jc w:val="both"/>
              <w:rPr>
                <w:rStyle w:val="ff2"/>
                <w:rFonts w:eastAsia="Calibri"/>
                <w:b/>
                <w:bCs/>
                <w:sz w:val="20"/>
                <w:szCs w:val="20"/>
              </w:rPr>
            </w:pPr>
            <w:r w:rsidRPr="00375FCA">
              <w:rPr>
                <w:rFonts w:ascii="Times New Roman" w:hAnsi="Times New Roman"/>
                <w:sz w:val="20"/>
                <w:szCs w:val="20"/>
              </w:rPr>
              <w:t>• Владеет основными движениями, следит за положением головы, рук, умеет двигаться соответственно характеру звучащей музыки.</w:t>
            </w:r>
          </w:p>
        </w:tc>
      </w:tr>
      <w:tr w:rsidR="00CE1834" w14:paraId="7AC34C7E" w14:textId="77777777" w:rsidTr="00225D77">
        <w:trPr>
          <w:trHeight w:val="266"/>
        </w:trPr>
        <w:tc>
          <w:tcPr>
            <w:tcW w:w="2694" w:type="dxa"/>
            <w:tcBorders>
              <w:top w:val="single" w:sz="4" w:space="0" w:color="auto"/>
              <w:left w:val="single" w:sz="4" w:space="0" w:color="auto"/>
              <w:bottom w:val="single" w:sz="4" w:space="0" w:color="auto"/>
              <w:right w:val="single" w:sz="4" w:space="0" w:color="auto"/>
            </w:tcBorders>
            <w:hideMark/>
          </w:tcPr>
          <w:p w14:paraId="38C2C192" w14:textId="77777777" w:rsidR="00CE1834" w:rsidRPr="00375FCA" w:rsidRDefault="00CE1834">
            <w:pPr>
              <w:autoSpaceDE w:val="0"/>
              <w:autoSpaceDN w:val="0"/>
              <w:adjustRightInd w:val="0"/>
              <w:spacing w:after="0" w:line="20" w:lineRule="atLeast"/>
              <w:jc w:val="both"/>
              <w:rPr>
                <w:sz w:val="20"/>
                <w:szCs w:val="20"/>
              </w:rPr>
            </w:pPr>
            <w:r w:rsidRPr="00375FCA">
              <w:rPr>
                <w:rFonts w:ascii="Times New Roman" w:hAnsi="Times New Roman"/>
                <w:sz w:val="20"/>
                <w:szCs w:val="20"/>
              </w:rPr>
              <w:t xml:space="preserve">Развитие детей в процессе овладения </w:t>
            </w:r>
            <w:proofErr w:type="spellStart"/>
            <w:r w:rsidRPr="00375FCA">
              <w:rPr>
                <w:rFonts w:ascii="Times New Roman" w:hAnsi="Times New Roman"/>
                <w:sz w:val="20"/>
                <w:szCs w:val="20"/>
              </w:rPr>
              <w:t>театрали-зованной</w:t>
            </w:r>
            <w:proofErr w:type="spellEnd"/>
            <w:r w:rsidRPr="00375FCA">
              <w:rPr>
                <w:rFonts w:ascii="Times New Roman" w:hAnsi="Times New Roman"/>
                <w:sz w:val="20"/>
                <w:szCs w:val="20"/>
              </w:rPr>
              <w:t xml:space="preserve"> деятельностью.</w:t>
            </w:r>
          </w:p>
        </w:tc>
        <w:tc>
          <w:tcPr>
            <w:tcW w:w="8109" w:type="dxa"/>
            <w:tcBorders>
              <w:top w:val="single" w:sz="4" w:space="0" w:color="auto"/>
              <w:left w:val="single" w:sz="4" w:space="0" w:color="auto"/>
              <w:bottom w:val="single" w:sz="4" w:space="0" w:color="auto"/>
              <w:right w:val="single" w:sz="4" w:space="0" w:color="auto"/>
            </w:tcBorders>
            <w:hideMark/>
          </w:tcPr>
          <w:p w14:paraId="2288C825"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Включается в творческий процесс, развивает внимание </w:t>
            </w:r>
            <w:proofErr w:type="gramStart"/>
            <w:r w:rsidRPr="00375FCA">
              <w:rPr>
                <w:rFonts w:ascii="Times New Roman" w:hAnsi="Times New Roman"/>
                <w:sz w:val="20"/>
                <w:szCs w:val="20"/>
              </w:rPr>
              <w:t>к  исполнениям</w:t>
            </w:r>
            <w:proofErr w:type="gramEnd"/>
            <w:r w:rsidRPr="00375FCA">
              <w:rPr>
                <w:rFonts w:ascii="Times New Roman" w:hAnsi="Times New Roman"/>
                <w:sz w:val="20"/>
                <w:szCs w:val="20"/>
              </w:rPr>
              <w:t xml:space="preserve"> роли.</w:t>
            </w:r>
          </w:p>
          <w:p w14:paraId="7472FF91"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Погружается в музыкально-двигательную среду с целью развития пластичности и выразительности тела.   </w:t>
            </w:r>
          </w:p>
        </w:tc>
      </w:tr>
      <w:tr w:rsidR="00CE1834" w14:paraId="759A48D8" w14:textId="77777777" w:rsidTr="00225D77">
        <w:trPr>
          <w:trHeight w:val="43"/>
        </w:trPr>
        <w:tc>
          <w:tcPr>
            <w:tcW w:w="10803" w:type="dxa"/>
            <w:gridSpan w:val="2"/>
            <w:tcBorders>
              <w:top w:val="nil"/>
              <w:left w:val="nil"/>
              <w:bottom w:val="nil"/>
              <w:right w:val="nil"/>
            </w:tcBorders>
          </w:tcPr>
          <w:p w14:paraId="315A707D"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p>
        </w:tc>
      </w:tr>
      <w:tr w:rsidR="00CE1834" w14:paraId="29090707" w14:textId="77777777" w:rsidTr="00225D77">
        <w:trPr>
          <w:trHeight w:val="261"/>
        </w:trPr>
        <w:tc>
          <w:tcPr>
            <w:tcW w:w="10803" w:type="dxa"/>
            <w:gridSpan w:val="2"/>
            <w:tcBorders>
              <w:top w:val="single" w:sz="4" w:space="0" w:color="auto"/>
              <w:left w:val="single" w:sz="4" w:space="0" w:color="auto"/>
              <w:bottom w:val="single" w:sz="4" w:space="0" w:color="auto"/>
              <w:right w:val="single" w:sz="4" w:space="0" w:color="auto"/>
            </w:tcBorders>
            <w:hideMark/>
          </w:tcPr>
          <w:p w14:paraId="3AE973B7" w14:textId="77777777" w:rsidR="00CE1834" w:rsidRPr="00375FCA" w:rsidRDefault="00CE1834">
            <w:pPr>
              <w:autoSpaceDE w:val="0"/>
              <w:autoSpaceDN w:val="0"/>
              <w:adjustRightInd w:val="0"/>
              <w:spacing w:after="0" w:line="20" w:lineRule="atLeast"/>
              <w:jc w:val="center"/>
              <w:rPr>
                <w:rStyle w:val="ff2"/>
                <w:rFonts w:eastAsia="Calibri"/>
                <w:b/>
                <w:bCs/>
                <w:sz w:val="20"/>
                <w:szCs w:val="20"/>
              </w:rPr>
            </w:pPr>
            <w:r w:rsidRPr="00375FCA">
              <w:rPr>
                <w:rFonts w:ascii="Times New Roman" w:hAnsi="Times New Roman"/>
                <w:b/>
                <w:sz w:val="20"/>
                <w:szCs w:val="20"/>
              </w:rPr>
              <w:t>ФИЗИЧЕСКОЕ РАЗВИТИЕ.</w:t>
            </w:r>
          </w:p>
        </w:tc>
      </w:tr>
      <w:tr w:rsidR="00CE1834" w14:paraId="3B3BA5EF" w14:textId="77777777" w:rsidTr="00225D77">
        <w:trPr>
          <w:trHeight w:val="608"/>
        </w:trPr>
        <w:tc>
          <w:tcPr>
            <w:tcW w:w="2694" w:type="dxa"/>
            <w:tcBorders>
              <w:top w:val="single" w:sz="4" w:space="0" w:color="auto"/>
              <w:left w:val="single" w:sz="4" w:space="0" w:color="auto"/>
              <w:bottom w:val="single" w:sz="4" w:space="0" w:color="auto"/>
              <w:right w:val="single" w:sz="4" w:space="0" w:color="auto"/>
            </w:tcBorders>
            <w:hideMark/>
          </w:tcPr>
          <w:p w14:paraId="5A5F5F53" w14:textId="77777777" w:rsidR="00CE1834" w:rsidRPr="00375FCA" w:rsidRDefault="00CE1834">
            <w:pPr>
              <w:autoSpaceDE w:val="0"/>
              <w:autoSpaceDN w:val="0"/>
              <w:adjustRightInd w:val="0"/>
              <w:spacing w:after="0" w:line="20" w:lineRule="atLeast"/>
              <w:jc w:val="both"/>
              <w:rPr>
                <w:sz w:val="20"/>
                <w:szCs w:val="20"/>
              </w:rPr>
            </w:pPr>
            <w:r w:rsidRPr="00375FCA">
              <w:rPr>
                <w:rFonts w:ascii="Times New Roman" w:hAnsi="Times New Roman"/>
                <w:sz w:val="20"/>
                <w:szCs w:val="20"/>
              </w:rPr>
              <w:t>Овладение двигательной</w:t>
            </w:r>
          </w:p>
          <w:p w14:paraId="17D8CD72" w14:textId="77777777" w:rsidR="00CE1834" w:rsidRPr="00375FCA" w:rsidRDefault="00CE1834">
            <w:pPr>
              <w:autoSpaceDE w:val="0"/>
              <w:autoSpaceDN w:val="0"/>
              <w:adjustRightInd w:val="0"/>
              <w:spacing w:after="0" w:line="20" w:lineRule="atLeast"/>
              <w:jc w:val="both"/>
              <w:rPr>
                <w:rStyle w:val="ff2"/>
                <w:rFonts w:eastAsia="Calibri"/>
                <w:b/>
                <w:bCs/>
                <w:sz w:val="20"/>
                <w:szCs w:val="20"/>
              </w:rPr>
            </w:pPr>
            <w:r w:rsidRPr="00375FCA">
              <w:rPr>
                <w:rFonts w:ascii="Times New Roman" w:hAnsi="Times New Roman"/>
                <w:sz w:val="20"/>
                <w:szCs w:val="20"/>
              </w:rPr>
              <w:t>деятельностью.</w:t>
            </w:r>
          </w:p>
        </w:tc>
        <w:tc>
          <w:tcPr>
            <w:tcW w:w="8109" w:type="dxa"/>
            <w:tcBorders>
              <w:top w:val="single" w:sz="4" w:space="0" w:color="auto"/>
              <w:left w:val="single" w:sz="4" w:space="0" w:color="auto"/>
              <w:bottom w:val="single" w:sz="4" w:space="0" w:color="auto"/>
              <w:right w:val="single" w:sz="4" w:space="0" w:color="auto"/>
            </w:tcBorders>
            <w:hideMark/>
          </w:tcPr>
          <w:p w14:paraId="734E3D2B" w14:textId="77777777" w:rsidR="00CE1834" w:rsidRPr="00375FCA" w:rsidRDefault="00CE1834">
            <w:pPr>
              <w:autoSpaceDE w:val="0"/>
              <w:autoSpaceDN w:val="0"/>
              <w:adjustRightInd w:val="0"/>
              <w:spacing w:after="0" w:line="20" w:lineRule="atLeast"/>
              <w:jc w:val="both"/>
              <w:rPr>
                <w:sz w:val="20"/>
                <w:szCs w:val="20"/>
              </w:rPr>
            </w:pPr>
            <w:r w:rsidRPr="00375FCA">
              <w:rPr>
                <w:rFonts w:ascii="Times New Roman" w:hAnsi="Times New Roman"/>
                <w:sz w:val="20"/>
                <w:szCs w:val="20"/>
              </w:rPr>
              <w:t>• Бегает легко, сохраняя правильную осанку, темп, скорость, направление, координируя движения рук и ног.</w:t>
            </w:r>
          </w:p>
          <w:p w14:paraId="1B8D81A6"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Прыгает на мягкое покрытие с высоты (20–40 см); мягко приземляется в обозначенное место.  </w:t>
            </w:r>
          </w:p>
          <w:p w14:paraId="1EB38DDB"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Выполняет упражнения на статическое и динамическое равновесие.</w:t>
            </w:r>
          </w:p>
          <w:p w14:paraId="6955C826"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Лазает по гимнастической стенке с изменением темпа.   </w:t>
            </w:r>
          </w:p>
          <w:p w14:paraId="1AEC3F7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Перебрасывает набивные </w:t>
            </w:r>
            <w:proofErr w:type="gramStart"/>
            <w:r w:rsidRPr="00375FCA">
              <w:rPr>
                <w:rFonts w:ascii="Times New Roman" w:hAnsi="Times New Roman"/>
                <w:sz w:val="20"/>
                <w:szCs w:val="20"/>
              </w:rPr>
              <w:t>мячи,  бросает</w:t>
            </w:r>
            <w:proofErr w:type="gramEnd"/>
            <w:r w:rsidRPr="00375FCA">
              <w:rPr>
                <w:rFonts w:ascii="Times New Roman" w:hAnsi="Times New Roman"/>
                <w:sz w:val="20"/>
                <w:szCs w:val="20"/>
              </w:rPr>
              <w:t xml:space="preserve"> предметы в цель из разных исходных положений, попадает в вертикальную и горизонтальную цель с расстояния 3–5 м.</w:t>
            </w:r>
          </w:p>
          <w:p w14:paraId="744C3E2D"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Самостоятельно организовывает знакомые подвижные игры, придумывает с помощью воспитателя игры на заданные сюжеты.</w:t>
            </w:r>
          </w:p>
          <w:p w14:paraId="2BFA4527" w14:textId="77777777" w:rsidR="00CE1834" w:rsidRPr="00375FCA" w:rsidRDefault="00CE1834">
            <w:pPr>
              <w:autoSpaceDE w:val="0"/>
              <w:autoSpaceDN w:val="0"/>
              <w:adjustRightInd w:val="0"/>
              <w:spacing w:after="0" w:line="20" w:lineRule="atLeast"/>
              <w:jc w:val="both"/>
              <w:rPr>
                <w:rStyle w:val="ff2"/>
                <w:rFonts w:eastAsia="Calibri"/>
                <w:b/>
                <w:bCs/>
                <w:sz w:val="20"/>
                <w:szCs w:val="20"/>
              </w:rPr>
            </w:pPr>
            <w:r w:rsidRPr="00375FCA">
              <w:rPr>
                <w:rFonts w:ascii="Times New Roman" w:hAnsi="Times New Roman"/>
                <w:sz w:val="20"/>
                <w:szCs w:val="20"/>
              </w:rPr>
              <w:t xml:space="preserve">• Знает исходные положения, последовательность выполнения общеразвивающих упражнений, выполняет чётко, ритмично, в заданном темпе, понимает их оздоровительное значение. </w:t>
            </w:r>
          </w:p>
        </w:tc>
      </w:tr>
      <w:tr w:rsidR="00CE1834" w14:paraId="5321812F" w14:textId="77777777" w:rsidTr="00225D77">
        <w:trPr>
          <w:trHeight w:val="1074"/>
        </w:trPr>
        <w:tc>
          <w:tcPr>
            <w:tcW w:w="2694" w:type="dxa"/>
            <w:tcBorders>
              <w:top w:val="single" w:sz="4" w:space="0" w:color="auto"/>
              <w:left w:val="single" w:sz="4" w:space="0" w:color="auto"/>
              <w:bottom w:val="single" w:sz="4" w:space="0" w:color="auto"/>
              <w:right w:val="single" w:sz="4" w:space="0" w:color="auto"/>
            </w:tcBorders>
          </w:tcPr>
          <w:p w14:paraId="7A59A793" w14:textId="77777777" w:rsidR="00CE1834" w:rsidRPr="00375FCA" w:rsidRDefault="00CE1834">
            <w:pPr>
              <w:autoSpaceDE w:val="0"/>
              <w:autoSpaceDN w:val="0"/>
              <w:adjustRightInd w:val="0"/>
              <w:spacing w:after="0" w:line="20" w:lineRule="atLeast"/>
              <w:jc w:val="both"/>
              <w:rPr>
                <w:rStyle w:val="ff2"/>
                <w:rFonts w:ascii="Times New Roman" w:eastAsia="Calibri" w:hAnsi="Times New Roman"/>
                <w:b/>
                <w:bCs/>
                <w:sz w:val="20"/>
                <w:szCs w:val="20"/>
              </w:rPr>
            </w:pPr>
          </w:p>
        </w:tc>
        <w:tc>
          <w:tcPr>
            <w:tcW w:w="8109" w:type="dxa"/>
            <w:tcBorders>
              <w:top w:val="single" w:sz="4" w:space="0" w:color="auto"/>
              <w:left w:val="single" w:sz="4" w:space="0" w:color="auto"/>
              <w:bottom w:val="single" w:sz="4" w:space="0" w:color="auto"/>
              <w:right w:val="single" w:sz="4" w:space="0" w:color="auto"/>
            </w:tcBorders>
            <w:hideMark/>
          </w:tcPr>
          <w:p w14:paraId="5C7EA5DE" w14:textId="77777777" w:rsidR="00CE1834" w:rsidRPr="00375FCA" w:rsidRDefault="00CE1834">
            <w:pPr>
              <w:autoSpaceDE w:val="0"/>
              <w:autoSpaceDN w:val="0"/>
              <w:adjustRightInd w:val="0"/>
              <w:spacing w:after="0" w:line="20" w:lineRule="atLeast"/>
              <w:jc w:val="both"/>
              <w:rPr>
                <w:sz w:val="20"/>
                <w:szCs w:val="20"/>
              </w:rPr>
            </w:pPr>
            <w:r w:rsidRPr="00375FCA">
              <w:rPr>
                <w:rFonts w:ascii="Times New Roman" w:hAnsi="Times New Roman"/>
                <w:sz w:val="20"/>
                <w:szCs w:val="20"/>
              </w:rPr>
              <w:t>Скользит по ледяным дорожкам.</w:t>
            </w:r>
          </w:p>
          <w:p w14:paraId="01AE0C0B"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Ходит на лыжах переменным скользящим шагом, умеет подниматься на горку и спускаться с неё, тормозить при спуске, ухаживать за лыжным инвентарём.</w:t>
            </w:r>
          </w:p>
          <w:p w14:paraId="0D10C609"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Знает лыжные ходы и умеет их выполнять.</w:t>
            </w:r>
          </w:p>
          <w:p w14:paraId="5789F80D"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Самостоятельно сохраняет равновесие на коньках, катается по прямой, отталкиваясь поочередно, тормозит.</w:t>
            </w:r>
          </w:p>
          <w:p w14:paraId="62FDDEB5"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Катается на двухколёсном велосипеде и самокате.</w:t>
            </w:r>
          </w:p>
          <w:p w14:paraId="4055A80F"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Играет в шахматы. Решает несложные задачи.</w:t>
            </w:r>
          </w:p>
          <w:p w14:paraId="311D2D47"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Ходит в пешеходные походы до </w:t>
            </w:r>
            <w:smartTag w:uri="urn:schemas-microsoft-com:office:smarttags" w:element="metricconverter">
              <w:smartTagPr>
                <w:attr w:name="ProductID" w:val="5 км"/>
              </w:smartTagPr>
              <w:r w:rsidRPr="00375FCA">
                <w:rPr>
                  <w:rFonts w:ascii="Times New Roman" w:hAnsi="Times New Roman"/>
                  <w:sz w:val="20"/>
                  <w:szCs w:val="20"/>
                </w:rPr>
                <w:t>5 км</w:t>
              </w:r>
            </w:smartTag>
            <w:r w:rsidRPr="00375FCA">
              <w:rPr>
                <w:rFonts w:ascii="Times New Roman" w:hAnsi="Times New Roman"/>
                <w:sz w:val="20"/>
                <w:szCs w:val="20"/>
              </w:rPr>
              <w:t>, с преодолением естественных препятствий.</w:t>
            </w:r>
          </w:p>
          <w:p w14:paraId="475ED0DD"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Знает правила поведения и безопасности в походе, безопасности в полевых условиях.</w:t>
            </w:r>
          </w:p>
          <w:p w14:paraId="1B7F807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Знает элементарные правила игры в футбол.</w:t>
            </w:r>
          </w:p>
          <w:p w14:paraId="0570D27E"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Умеет плавать.</w:t>
            </w:r>
          </w:p>
          <w:p w14:paraId="5447DD26"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 Развиты физические качества (скорость, гибкость, общая выносливость, сила, координация), улучшен индивидуальный результат в конце учебного года.</w:t>
            </w:r>
          </w:p>
          <w:p w14:paraId="63FBEF8B" w14:textId="77777777" w:rsidR="00CE1834" w:rsidRPr="00375FCA" w:rsidRDefault="00CE1834">
            <w:pPr>
              <w:autoSpaceDE w:val="0"/>
              <w:autoSpaceDN w:val="0"/>
              <w:adjustRightInd w:val="0"/>
              <w:spacing w:after="0" w:line="20" w:lineRule="atLeast"/>
              <w:jc w:val="both"/>
              <w:rPr>
                <w:rStyle w:val="ff2"/>
                <w:rFonts w:eastAsia="Calibri"/>
                <w:b/>
                <w:bCs/>
                <w:sz w:val="20"/>
                <w:szCs w:val="20"/>
              </w:rPr>
            </w:pPr>
            <w:r w:rsidRPr="00375FCA">
              <w:rPr>
                <w:rFonts w:ascii="Times New Roman" w:hAnsi="Times New Roman"/>
                <w:sz w:val="20"/>
                <w:szCs w:val="20"/>
              </w:rPr>
              <w:t xml:space="preserve"> • В играх, соревновательных упражнениях проявляет настойчивость.</w:t>
            </w:r>
          </w:p>
        </w:tc>
      </w:tr>
      <w:tr w:rsidR="00CE1834" w14:paraId="5D79F99D" w14:textId="77777777" w:rsidTr="00225D77">
        <w:trPr>
          <w:trHeight w:val="807"/>
        </w:trPr>
        <w:tc>
          <w:tcPr>
            <w:tcW w:w="2694" w:type="dxa"/>
            <w:tcBorders>
              <w:top w:val="single" w:sz="4" w:space="0" w:color="auto"/>
              <w:left w:val="single" w:sz="4" w:space="0" w:color="auto"/>
              <w:bottom w:val="single" w:sz="4" w:space="0" w:color="auto"/>
              <w:right w:val="single" w:sz="4" w:space="0" w:color="auto"/>
            </w:tcBorders>
            <w:hideMark/>
          </w:tcPr>
          <w:p w14:paraId="4765D22C" w14:textId="77777777" w:rsidR="00CE1834" w:rsidRPr="00375FCA" w:rsidRDefault="00CE1834">
            <w:pPr>
              <w:autoSpaceDE w:val="0"/>
              <w:autoSpaceDN w:val="0"/>
              <w:adjustRightInd w:val="0"/>
              <w:spacing w:after="0" w:line="20" w:lineRule="atLeast"/>
              <w:jc w:val="both"/>
              <w:rPr>
                <w:sz w:val="20"/>
                <w:szCs w:val="20"/>
              </w:rPr>
            </w:pPr>
            <w:r w:rsidRPr="00375FCA">
              <w:rPr>
                <w:rFonts w:ascii="Times New Roman" w:hAnsi="Times New Roman"/>
                <w:sz w:val="20"/>
                <w:szCs w:val="20"/>
              </w:rPr>
              <w:t>Овладение элементарными нормами и правилами</w:t>
            </w:r>
          </w:p>
          <w:p w14:paraId="283CC39E" w14:textId="77777777" w:rsidR="00CE1834" w:rsidRPr="00375FCA" w:rsidRDefault="00CE1834">
            <w:pPr>
              <w:autoSpaceDE w:val="0"/>
              <w:autoSpaceDN w:val="0"/>
              <w:adjustRightInd w:val="0"/>
              <w:spacing w:after="0" w:line="20" w:lineRule="atLeast"/>
              <w:jc w:val="both"/>
              <w:rPr>
                <w:rStyle w:val="ff2"/>
                <w:rFonts w:eastAsia="Calibri"/>
                <w:b/>
                <w:bCs/>
                <w:sz w:val="20"/>
                <w:szCs w:val="20"/>
              </w:rPr>
            </w:pPr>
            <w:r w:rsidRPr="00375FCA">
              <w:rPr>
                <w:rFonts w:ascii="Times New Roman" w:hAnsi="Times New Roman"/>
                <w:sz w:val="20"/>
                <w:szCs w:val="20"/>
              </w:rPr>
              <w:t>здорового образа жизни.</w:t>
            </w:r>
          </w:p>
        </w:tc>
        <w:tc>
          <w:tcPr>
            <w:tcW w:w="8109" w:type="dxa"/>
            <w:tcBorders>
              <w:top w:val="single" w:sz="4" w:space="0" w:color="auto"/>
              <w:left w:val="single" w:sz="4" w:space="0" w:color="auto"/>
              <w:bottom w:val="single" w:sz="4" w:space="0" w:color="auto"/>
              <w:right w:val="single" w:sz="4" w:space="0" w:color="auto"/>
            </w:tcBorders>
            <w:hideMark/>
          </w:tcPr>
          <w:p w14:paraId="3E2951E0" w14:textId="77777777" w:rsidR="00CE1834" w:rsidRPr="00375FCA" w:rsidRDefault="00CE1834">
            <w:pPr>
              <w:autoSpaceDE w:val="0"/>
              <w:autoSpaceDN w:val="0"/>
              <w:adjustRightInd w:val="0"/>
              <w:spacing w:after="0" w:line="20" w:lineRule="atLeast"/>
              <w:jc w:val="both"/>
              <w:rPr>
                <w:sz w:val="20"/>
                <w:szCs w:val="20"/>
              </w:rPr>
            </w:pPr>
            <w:r w:rsidRPr="00375FCA">
              <w:rPr>
                <w:rFonts w:ascii="Times New Roman" w:hAnsi="Times New Roman"/>
                <w:sz w:val="20"/>
                <w:szCs w:val="20"/>
              </w:rPr>
              <w:t>• Называет названия органов чувств, отдельных внутренних органов (сердце, лёгкие, желудок), объясняет их значимость для работы организма.</w:t>
            </w:r>
          </w:p>
          <w:p w14:paraId="5236D12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Знает, что полезно, а что вредно для здоровья (зубов, носа, кожи).</w:t>
            </w:r>
          </w:p>
          <w:p w14:paraId="1C0353D0"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Умеет самостоятельно пользоваться зубной щёткой и пастой.</w:t>
            </w:r>
          </w:p>
          <w:p w14:paraId="46B30956" w14:textId="77777777" w:rsidR="00CE1834" w:rsidRPr="00375FCA" w:rsidRDefault="00CE1834">
            <w:pPr>
              <w:autoSpaceDE w:val="0"/>
              <w:autoSpaceDN w:val="0"/>
              <w:adjustRightInd w:val="0"/>
              <w:spacing w:after="0" w:line="20" w:lineRule="atLeast"/>
              <w:jc w:val="both"/>
              <w:rPr>
                <w:rStyle w:val="ff2"/>
                <w:rFonts w:eastAsia="Calibri"/>
                <w:b/>
                <w:bCs/>
                <w:sz w:val="20"/>
                <w:szCs w:val="20"/>
              </w:rPr>
            </w:pPr>
            <w:r w:rsidRPr="00375FCA">
              <w:rPr>
                <w:rFonts w:ascii="Times New Roman" w:hAnsi="Times New Roman"/>
                <w:sz w:val="20"/>
                <w:szCs w:val="20"/>
              </w:rPr>
              <w:t>• Имеет привычку по вечерам ежедневно мыть ноги прохладной водой.</w:t>
            </w:r>
          </w:p>
        </w:tc>
      </w:tr>
    </w:tbl>
    <w:p w14:paraId="2B69DFEB" w14:textId="77777777" w:rsidR="00CE1834" w:rsidRDefault="00CE1834" w:rsidP="00CE1834">
      <w:pPr>
        <w:spacing w:after="0" w:line="20" w:lineRule="atLeast"/>
        <w:jc w:val="center"/>
        <w:rPr>
          <w:rStyle w:val="ff2"/>
          <w:rFonts w:ascii="Times New Roman" w:eastAsia="Calibri" w:hAnsi="Times New Roman"/>
          <w:b/>
          <w:bCs/>
        </w:rPr>
      </w:pPr>
    </w:p>
    <w:p w14:paraId="17BFF2B8" w14:textId="77777777" w:rsidR="00CE1834" w:rsidRDefault="00CE1834" w:rsidP="00CE1834">
      <w:pPr>
        <w:spacing w:after="0" w:line="20" w:lineRule="atLeast"/>
        <w:jc w:val="center"/>
        <w:rPr>
          <w:rStyle w:val="ff2"/>
          <w:rFonts w:ascii="Times New Roman" w:eastAsia="Calibri" w:hAnsi="Times New Roman"/>
          <w:b/>
          <w:bCs/>
          <w:sz w:val="24"/>
          <w:szCs w:val="24"/>
        </w:rPr>
      </w:pPr>
    </w:p>
    <w:p w14:paraId="39CF4719" w14:textId="77777777" w:rsidR="00CE1834" w:rsidRDefault="00CE1834" w:rsidP="00CE1834">
      <w:pPr>
        <w:spacing w:after="0" w:line="20" w:lineRule="atLeast"/>
        <w:jc w:val="center"/>
        <w:rPr>
          <w:rStyle w:val="ff2"/>
          <w:rFonts w:ascii="Times New Roman" w:eastAsia="Calibri" w:hAnsi="Times New Roman"/>
          <w:b/>
          <w:bCs/>
          <w:sz w:val="24"/>
          <w:szCs w:val="24"/>
        </w:rPr>
      </w:pPr>
    </w:p>
    <w:p w14:paraId="5FE76425" w14:textId="77777777" w:rsidR="00CE1834" w:rsidRPr="00375FCA" w:rsidRDefault="00CE1834" w:rsidP="00CE1834">
      <w:pPr>
        <w:spacing w:after="0" w:line="20" w:lineRule="atLeast"/>
        <w:jc w:val="center"/>
        <w:rPr>
          <w:rStyle w:val="ff2"/>
          <w:rFonts w:ascii="Times New Roman" w:eastAsia="Calibri" w:hAnsi="Times New Roman"/>
          <w:b/>
          <w:bCs/>
        </w:rPr>
      </w:pPr>
      <w:r w:rsidRPr="00375FCA">
        <w:rPr>
          <w:rStyle w:val="ff2"/>
          <w:rFonts w:ascii="Times New Roman" w:eastAsia="Calibri" w:hAnsi="Times New Roman"/>
          <w:b/>
          <w:bCs/>
        </w:rPr>
        <w:t>2. СОДЕРЖАТЕЛЬНЫЙ РАЗДЕЛ.</w:t>
      </w:r>
    </w:p>
    <w:p w14:paraId="4AF9C605" w14:textId="77777777" w:rsidR="00CE1834" w:rsidRPr="00375FCA" w:rsidRDefault="00CE1834" w:rsidP="00CE1834">
      <w:pPr>
        <w:spacing w:after="0" w:line="20" w:lineRule="atLeast"/>
        <w:jc w:val="center"/>
        <w:rPr>
          <w:rStyle w:val="ff2"/>
          <w:rFonts w:ascii="Times New Roman" w:eastAsia="Calibri" w:hAnsi="Times New Roman"/>
          <w:b/>
          <w:bCs/>
        </w:rPr>
      </w:pPr>
      <w:r w:rsidRPr="00375FCA">
        <w:rPr>
          <w:rStyle w:val="ff2"/>
          <w:rFonts w:ascii="Times New Roman" w:eastAsia="Calibri" w:hAnsi="Times New Roman"/>
          <w:b/>
          <w:bCs/>
        </w:rPr>
        <w:t>2.1.Описание образовательной деятельности по освоению детьми образовательных областей.</w:t>
      </w:r>
    </w:p>
    <w:p w14:paraId="6B2E7AD7" w14:textId="77777777" w:rsidR="00CE1834" w:rsidRPr="00375FCA" w:rsidRDefault="00CE1834" w:rsidP="00CE1834">
      <w:pPr>
        <w:spacing w:after="0" w:line="20" w:lineRule="atLeast"/>
        <w:jc w:val="center"/>
        <w:rPr>
          <w:rStyle w:val="ff2"/>
          <w:rFonts w:ascii="Times New Roman" w:eastAsia="Calibri" w:hAnsi="Times New Roman"/>
        </w:rPr>
      </w:pPr>
      <w:r w:rsidRPr="00375FCA">
        <w:rPr>
          <w:rFonts w:ascii="Times New Roman" w:hAnsi="Times New Roman"/>
          <w:b/>
          <w:bCs/>
        </w:rPr>
        <w:t>Старшая группа (шестой год жизни)</w:t>
      </w:r>
    </w:p>
    <w:p w14:paraId="712B7FD1" w14:textId="77777777" w:rsidR="00CE1834" w:rsidRPr="00375FCA" w:rsidRDefault="00CE1834" w:rsidP="00CE1834">
      <w:pPr>
        <w:spacing w:after="0" w:line="20" w:lineRule="atLeast"/>
        <w:jc w:val="center"/>
        <w:rPr>
          <w:rStyle w:val="ff2"/>
          <w:rFonts w:ascii="Times New Roman" w:eastAsia="Calibri" w:hAnsi="Times New Roman"/>
          <w:b/>
          <w:bCs/>
        </w:rPr>
      </w:pPr>
      <w:r w:rsidRPr="00375FCA">
        <w:rPr>
          <w:rStyle w:val="ff2"/>
          <w:rFonts w:ascii="Times New Roman" w:eastAsia="Calibri" w:hAnsi="Times New Roman"/>
          <w:b/>
          <w:bCs/>
        </w:rPr>
        <w:t>2.1.1. Направление "Социально-коммуникативное развитие".</w:t>
      </w:r>
    </w:p>
    <w:tbl>
      <w:tblPr>
        <w:tblW w:w="10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8714"/>
      </w:tblGrid>
      <w:tr w:rsidR="00CE1834" w:rsidRPr="00375FCA" w14:paraId="43926F27" w14:textId="77777777" w:rsidTr="00225D77">
        <w:tc>
          <w:tcPr>
            <w:tcW w:w="10803" w:type="dxa"/>
            <w:gridSpan w:val="2"/>
            <w:tcBorders>
              <w:top w:val="single" w:sz="4" w:space="0" w:color="auto"/>
              <w:left w:val="single" w:sz="4" w:space="0" w:color="auto"/>
              <w:bottom w:val="single" w:sz="4" w:space="0" w:color="auto"/>
              <w:right w:val="single" w:sz="4" w:space="0" w:color="auto"/>
            </w:tcBorders>
          </w:tcPr>
          <w:p w14:paraId="2CD35C8E" w14:textId="77777777" w:rsidR="00CE1834" w:rsidRPr="00375FCA" w:rsidRDefault="00CE1834" w:rsidP="00225D77">
            <w:pPr>
              <w:autoSpaceDE w:val="0"/>
              <w:autoSpaceDN w:val="0"/>
              <w:adjustRightInd w:val="0"/>
              <w:spacing w:after="0" w:line="20" w:lineRule="atLeast"/>
              <w:jc w:val="center"/>
              <w:rPr>
                <w:rStyle w:val="ff2"/>
                <w:rFonts w:eastAsia="Calibri"/>
                <w:bCs/>
                <w:sz w:val="20"/>
                <w:szCs w:val="20"/>
              </w:rPr>
            </w:pPr>
            <w:r w:rsidRPr="00375FCA">
              <w:rPr>
                <w:rFonts w:ascii="Times New Roman" w:hAnsi="Times New Roman"/>
                <w:b/>
                <w:bCs/>
                <w:sz w:val="20"/>
                <w:szCs w:val="20"/>
              </w:rPr>
              <w:t>Овладение коммуникативной деятельностью и элементарными нормами и правилами поведения в социуме.</w:t>
            </w:r>
          </w:p>
        </w:tc>
      </w:tr>
      <w:tr w:rsidR="00CE1834" w:rsidRPr="00375FCA" w14:paraId="22346FEB" w14:textId="77777777" w:rsidTr="00225D77">
        <w:tc>
          <w:tcPr>
            <w:tcW w:w="2089" w:type="dxa"/>
            <w:tcBorders>
              <w:top w:val="single" w:sz="4" w:space="0" w:color="auto"/>
              <w:left w:val="single" w:sz="4" w:space="0" w:color="auto"/>
              <w:bottom w:val="single" w:sz="4" w:space="0" w:color="auto"/>
              <w:right w:val="single" w:sz="4" w:space="0" w:color="auto"/>
            </w:tcBorders>
            <w:hideMark/>
          </w:tcPr>
          <w:p w14:paraId="63BF1484" w14:textId="77777777" w:rsidR="00CE1834" w:rsidRPr="00375FCA" w:rsidRDefault="00CE1834">
            <w:pPr>
              <w:autoSpaceDE w:val="0"/>
              <w:autoSpaceDN w:val="0"/>
              <w:adjustRightInd w:val="0"/>
              <w:spacing w:after="0" w:line="20" w:lineRule="atLeast"/>
              <w:rPr>
                <w:rStyle w:val="ff2"/>
                <w:rFonts w:ascii="Times New Roman" w:eastAsia="Calibri" w:hAnsi="Times New Roman"/>
                <w:bCs/>
                <w:sz w:val="20"/>
                <w:szCs w:val="20"/>
              </w:rPr>
            </w:pPr>
            <w:r w:rsidRPr="00375FCA">
              <w:rPr>
                <w:rFonts w:ascii="Times New Roman" w:hAnsi="Times New Roman"/>
                <w:b/>
                <w:bCs/>
                <w:sz w:val="20"/>
                <w:szCs w:val="20"/>
              </w:rPr>
              <w:t>Задачи возраста</w:t>
            </w:r>
          </w:p>
        </w:tc>
        <w:tc>
          <w:tcPr>
            <w:tcW w:w="8714" w:type="dxa"/>
            <w:tcBorders>
              <w:top w:val="single" w:sz="4" w:space="0" w:color="auto"/>
              <w:left w:val="single" w:sz="4" w:space="0" w:color="auto"/>
              <w:bottom w:val="single" w:sz="4" w:space="0" w:color="auto"/>
              <w:right w:val="single" w:sz="4" w:space="0" w:color="auto"/>
            </w:tcBorders>
            <w:hideMark/>
          </w:tcPr>
          <w:p w14:paraId="3482F4A1" w14:textId="77777777" w:rsidR="00CE1834" w:rsidRPr="00375FCA" w:rsidRDefault="00CE1834">
            <w:pPr>
              <w:autoSpaceDE w:val="0"/>
              <w:autoSpaceDN w:val="0"/>
              <w:adjustRightInd w:val="0"/>
              <w:spacing w:after="0" w:line="20" w:lineRule="atLeast"/>
              <w:jc w:val="both"/>
              <w:rPr>
                <w:sz w:val="20"/>
                <w:szCs w:val="20"/>
              </w:rPr>
            </w:pPr>
            <w:r w:rsidRPr="00375FCA">
              <w:rPr>
                <w:rFonts w:ascii="Times New Roman" w:hAnsi="Times New Roman"/>
                <w:sz w:val="20"/>
                <w:szCs w:val="20"/>
              </w:rPr>
              <w:t>• формировать уверенность в себе, умение отстаивать собственное мнение.</w:t>
            </w:r>
          </w:p>
          <w:p w14:paraId="1EEF94D0"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развивать положительное отношение ребёнка к себе, к другим людям и окружающему миру;</w:t>
            </w:r>
          </w:p>
          <w:p w14:paraId="682CBE9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формировать чувство собственного достоинства, осознание своих прав и свобод;</w:t>
            </w:r>
          </w:p>
          <w:p w14:paraId="179958B7"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воспитывать уважение и к людям независимо от социального происхождения, национальной принадлежности, языка, пола, возраста, уважение к чувству собственного достоинства других людей, их мнениям, желаниям, взглядам;</w:t>
            </w:r>
          </w:p>
          <w:p w14:paraId="70ED297D"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поощрять стремление к совместной работе, оказанию помощи друг другу; </w:t>
            </w:r>
          </w:p>
          <w:p w14:paraId="555D856A"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развивать ответственность за друга, общее дело, данное слово;</w:t>
            </w:r>
          </w:p>
          <w:p w14:paraId="7FD407A6"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lastRenderedPageBreak/>
              <w:t>• знакомить с различными эмоциональными состояниями других людей, развивать способность понимать эмоциональные состояния по выражению лица, позам, жестам;</w:t>
            </w:r>
          </w:p>
          <w:p w14:paraId="04366AD6"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формировать понимание значения собственных усилий для получения качественного результата; </w:t>
            </w:r>
          </w:p>
          <w:p w14:paraId="36AD4D37"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формировать социальные навыки: различные способы разрешения конфликтных ситуаций;</w:t>
            </w:r>
          </w:p>
          <w:p w14:paraId="3177F6A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содействовать становлению внутренней позиции «Я — будущий школьник»; </w:t>
            </w:r>
          </w:p>
          <w:p w14:paraId="623EE718" w14:textId="77777777" w:rsidR="00CE1834" w:rsidRPr="00375FCA" w:rsidRDefault="00CE1834">
            <w:pPr>
              <w:autoSpaceDE w:val="0"/>
              <w:autoSpaceDN w:val="0"/>
              <w:adjustRightInd w:val="0"/>
              <w:spacing w:after="0" w:line="20" w:lineRule="atLeast"/>
              <w:jc w:val="both"/>
              <w:rPr>
                <w:rStyle w:val="ff2"/>
                <w:sz w:val="20"/>
                <w:szCs w:val="20"/>
              </w:rPr>
            </w:pPr>
            <w:r w:rsidRPr="00375FCA">
              <w:rPr>
                <w:rFonts w:ascii="Times New Roman" w:hAnsi="Times New Roman"/>
                <w:sz w:val="20"/>
                <w:szCs w:val="20"/>
              </w:rPr>
              <w:t>• формировать бережное отношение к своей семье, к детскому саду, к родному городу (селу), к родному краю и стране.</w:t>
            </w:r>
          </w:p>
        </w:tc>
      </w:tr>
      <w:tr w:rsidR="00CE1834" w:rsidRPr="00375FCA" w14:paraId="7C18EC5C" w14:textId="77777777" w:rsidTr="00225D77">
        <w:tc>
          <w:tcPr>
            <w:tcW w:w="10803" w:type="dxa"/>
            <w:gridSpan w:val="2"/>
            <w:tcBorders>
              <w:top w:val="single" w:sz="4" w:space="0" w:color="auto"/>
              <w:left w:val="single" w:sz="4" w:space="0" w:color="auto"/>
              <w:bottom w:val="single" w:sz="4" w:space="0" w:color="auto"/>
              <w:right w:val="single" w:sz="4" w:space="0" w:color="auto"/>
            </w:tcBorders>
            <w:hideMark/>
          </w:tcPr>
          <w:p w14:paraId="50B648EF" w14:textId="77777777" w:rsidR="00CE1834" w:rsidRPr="00375FCA" w:rsidRDefault="00CE1834">
            <w:pPr>
              <w:autoSpaceDE w:val="0"/>
              <w:autoSpaceDN w:val="0"/>
              <w:adjustRightInd w:val="0"/>
              <w:spacing w:after="0" w:line="20" w:lineRule="atLeast"/>
              <w:jc w:val="center"/>
              <w:rPr>
                <w:rStyle w:val="ff2"/>
                <w:rFonts w:ascii="Times New Roman" w:eastAsia="Calibri" w:hAnsi="Times New Roman"/>
                <w:bCs/>
                <w:sz w:val="20"/>
                <w:szCs w:val="20"/>
              </w:rPr>
            </w:pPr>
            <w:r w:rsidRPr="00375FCA">
              <w:rPr>
                <w:rFonts w:ascii="Times New Roman" w:hAnsi="Times New Roman"/>
                <w:b/>
                <w:bCs/>
                <w:sz w:val="20"/>
                <w:szCs w:val="20"/>
              </w:rPr>
              <w:lastRenderedPageBreak/>
              <w:t>Самопознание</w:t>
            </w:r>
          </w:p>
        </w:tc>
      </w:tr>
      <w:tr w:rsidR="00CE1834" w:rsidRPr="00375FCA" w14:paraId="5761AAF1" w14:textId="77777777" w:rsidTr="00225D77">
        <w:tc>
          <w:tcPr>
            <w:tcW w:w="2089" w:type="dxa"/>
            <w:tcBorders>
              <w:top w:val="single" w:sz="4" w:space="0" w:color="auto"/>
              <w:left w:val="single" w:sz="4" w:space="0" w:color="auto"/>
              <w:bottom w:val="single" w:sz="4" w:space="0" w:color="auto"/>
              <w:right w:val="single" w:sz="4" w:space="0" w:color="auto"/>
            </w:tcBorders>
          </w:tcPr>
          <w:p w14:paraId="63308912" w14:textId="77777777" w:rsidR="00CE1834" w:rsidRPr="00375FCA" w:rsidRDefault="00CE1834">
            <w:pPr>
              <w:autoSpaceDE w:val="0"/>
              <w:autoSpaceDN w:val="0"/>
              <w:adjustRightInd w:val="0"/>
              <w:spacing w:after="0" w:line="20" w:lineRule="atLeast"/>
              <w:jc w:val="both"/>
              <w:rPr>
                <w:b/>
                <w:sz w:val="20"/>
                <w:szCs w:val="20"/>
              </w:rPr>
            </w:pPr>
            <w:r w:rsidRPr="00375FCA">
              <w:rPr>
                <w:rFonts w:ascii="Times New Roman" w:hAnsi="Times New Roman"/>
                <w:b/>
                <w:bCs/>
                <w:sz w:val="20"/>
                <w:szCs w:val="20"/>
              </w:rPr>
              <w:t>Мой организм.</w:t>
            </w:r>
          </w:p>
          <w:p w14:paraId="580756EC" w14:textId="77777777" w:rsidR="00CE1834" w:rsidRPr="00375FCA" w:rsidRDefault="00CE1834">
            <w:pPr>
              <w:autoSpaceDE w:val="0"/>
              <w:autoSpaceDN w:val="0"/>
              <w:adjustRightInd w:val="0"/>
              <w:spacing w:after="0" w:line="20" w:lineRule="atLeast"/>
              <w:rPr>
                <w:rStyle w:val="ff2"/>
                <w:rFonts w:eastAsia="Calibri"/>
                <w:sz w:val="20"/>
                <w:szCs w:val="20"/>
              </w:rPr>
            </w:pPr>
          </w:p>
        </w:tc>
        <w:tc>
          <w:tcPr>
            <w:tcW w:w="8714" w:type="dxa"/>
            <w:tcBorders>
              <w:top w:val="single" w:sz="4" w:space="0" w:color="auto"/>
              <w:left w:val="single" w:sz="4" w:space="0" w:color="auto"/>
              <w:bottom w:val="single" w:sz="4" w:space="0" w:color="auto"/>
              <w:right w:val="single" w:sz="4" w:space="0" w:color="auto"/>
            </w:tcBorders>
            <w:hideMark/>
          </w:tcPr>
          <w:p w14:paraId="2C9E7E57" w14:textId="77777777" w:rsidR="00CE1834" w:rsidRPr="00375FCA" w:rsidRDefault="00CE1834">
            <w:pPr>
              <w:autoSpaceDE w:val="0"/>
              <w:autoSpaceDN w:val="0"/>
              <w:adjustRightInd w:val="0"/>
              <w:spacing w:after="0" w:line="20" w:lineRule="atLeast"/>
              <w:jc w:val="both"/>
              <w:rPr>
                <w:rStyle w:val="ff2"/>
                <w:rFonts w:ascii="Times New Roman" w:hAnsi="Times New Roman"/>
                <w:sz w:val="20"/>
                <w:szCs w:val="20"/>
              </w:rPr>
            </w:pPr>
            <w:r w:rsidRPr="00375FCA">
              <w:rPr>
                <w:rFonts w:ascii="Times New Roman" w:hAnsi="Times New Roman"/>
                <w:sz w:val="20"/>
                <w:szCs w:val="20"/>
              </w:rPr>
              <w:t>Понимать, что я — человек. Знать некоторые внутренние органы, для чего они нужны.</w:t>
            </w:r>
          </w:p>
        </w:tc>
      </w:tr>
      <w:tr w:rsidR="00CE1834" w:rsidRPr="00375FCA" w14:paraId="5E0D5626" w14:textId="77777777" w:rsidTr="00225D77">
        <w:tc>
          <w:tcPr>
            <w:tcW w:w="2089" w:type="dxa"/>
            <w:tcBorders>
              <w:top w:val="single" w:sz="4" w:space="0" w:color="auto"/>
              <w:left w:val="single" w:sz="4" w:space="0" w:color="auto"/>
              <w:bottom w:val="single" w:sz="4" w:space="0" w:color="auto"/>
              <w:right w:val="single" w:sz="4" w:space="0" w:color="auto"/>
            </w:tcBorders>
          </w:tcPr>
          <w:p w14:paraId="58E7C980" w14:textId="77777777" w:rsidR="00CE1834" w:rsidRPr="00375FCA" w:rsidRDefault="00CE1834">
            <w:pPr>
              <w:autoSpaceDE w:val="0"/>
              <w:autoSpaceDN w:val="0"/>
              <w:adjustRightInd w:val="0"/>
              <w:spacing w:after="0" w:line="20" w:lineRule="atLeast"/>
              <w:jc w:val="both"/>
              <w:rPr>
                <w:b/>
                <w:bCs/>
                <w:sz w:val="20"/>
                <w:szCs w:val="20"/>
              </w:rPr>
            </w:pPr>
            <w:r w:rsidRPr="00375FCA">
              <w:rPr>
                <w:rFonts w:ascii="Times New Roman" w:hAnsi="Times New Roman"/>
                <w:b/>
                <w:bCs/>
                <w:sz w:val="20"/>
                <w:szCs w:val="20"/>
              </w:rPr>
              <w:t>Чувства, поступки, умения.</w:t>
            </w:r>
          </w:p>
          <w:p w14:paraId="4F2A0732" w14:textId="77777777" w:rsidR="00CE1834" w:rsidRPr="00375FCA" w:rsidRDefault="00CE1834">
            <w:pPr>
              <w:autoSpaceDE w:val="0"/>
              <w:autoSpaceDN w:val="0"/>
              <w:adjustRightInd w:val="0"/>
              <w:spacing w:after="0" w:line="20" w:lineRule="atLeast"/>
              <w:rPr>
                <w:rStyle w:val="ff2"/>
                <w:rFonts w:eastAsia="Calibri"/>
                <w:sz w:val="20"/>
                <w:szCs w:val="20"/>
              </w:rPr>
            </w:pPr>
          </w:p>
        </w:tc>
        <w:tc>
          <w:tcPr>
            <w:tcW w:w="8714" w:type="dxa"/>
            <w:tcBorders>
              <w:top w:val="single" w:sz="4" w:space="0" w:color="auto"/>
              <w:left w:val="single" w:sz="4" w:space="0" w:color="auto"/>
              <w:bottom w:val="single" w:sz="4" w:space="0" w:color="auto"/>
              <w:right w:val="single" w:sz="4" w:space="0" w:color="auto"/>
            </w:tcBorders>
            <w:hideMark/>
          </w:tcPr>
          <w:p w14:paraId="1A62DEE2" w14:textId="77777777" w:rsidR="00CE1834" w:rsidRPr="00375FCA" w:rsidRDefault="00CE1834">
            <w:pPr>
              <w:autoSpaceDE w:val="0"/>
              <w:autoSpaceDN w:val="0"/>
              <w:adjustRightInd w:val="0"/>
              <w:spacing w:after="0" w:line="20" w:lineRule="atLeast"/>
              <w:jc w:val="both"/>
              <w:rPr>
                <w:rStyle w:val="ff2"/>
                <w:rFonts w:ascii="Times New Roman" w:hAnsi="Times New Roman"/>
                <w:sz w:val="20"/>
                <w:szCs w:val="20"/>
              </w:rPr>
            </w:pPr>
            <w:r w:rsidRPr="00375FCA">
              <w:rPr>
                <w:rFonts w:ascii="Times New Roman" w:hAnsi="Times New Roman"/>
                <w:sz w:val="20"/>
                <w:szCs w:val="20"/>
              </w:rPr>
              <w:t>Уметь радоваться, грустить, по-разному выражать свои чувства, управлять своими чувствами. Наблюдать, сопоставлять, сравнивать, оценивать поступки сверстников и свои; понимать последствия своих поступков, их влияние на эмоциональное состояние других людей.  Анализировать разные ситуации общения и взаимодействия детей со взрослыми,   выделять мотивы поведения детей, положительные или отрицательные действия.</w:t>
            </w:r>
          </w:p>
        </w:tc>
      </w:tr>
      <w:tr w:rsidR="00CE1834" w:rsidRPr="00375FCA" w14:paraId="0076C439" w14:textId="77777777" w:rsidTr="00225D77">
        <w:tc>
          <w:tcPr>
            <w:tcW w:w="2089" w:type="dxa"/>
            <w:tcBorders>
              <w:top w:val="single" w:sz="4" w:space="0" w:color="auto"/>
              <w:left w:val="single" w:sz="4" w:space="0" w:color="auto"/>
              <w:bottom w:val="single" w:sz="4" w:space="0" w:color="auto"/>
              <w:right w:val="single" w:sz="4" w:space="0" w:color="auto"/>
            </w:tcBorders>
            <w:hideMark/>
          </w:tcPr>
          <w:p w14:paraId="40AEC5AC" w14:textId="77777777" w:rsidR="00CE1834" w:rsidRPr="00375FCA" w:rsidRDefault="00CE1834">
            <w:pPr>
              <w:autoSpaceDE w:val="0"/>
              <w:autoSpaceDN w:val="0"/>
              <w:adjustRightInd w:val="0"/>
              <w:spacing w:after="0" w:line="20" w:lineRule="atLeast"/>
              <w:rPr>
                <w:rStyle w:val="ff2"/>
                <w:rFonts w:ascii="Times New Roman" w:eastAsia="Calibri" w:hAnsi="Times New Roman"/>
                <w:bCs/>
                <w:sz w:val="20"/>
                <w:szCs w:val="20"/>
              </w:rPr>
            </w:pPr>
            <w:r w:rsidRPr="00375FCA">
              <w:rPr>
                <w:rFonts w:ascii="Times New Roman" w:hAnsi="Times New Roman"/>
                <w:b/>
                <w:bCs/>
                <w:sz w:val="20"/>
                <w:szCs w:val="20"/>
              </w:rPr>
              <w:t>Я и семья, родословная</w:t>
            </w:r>
          </w:p>
        </w:tc>
        <w:tc>
          <w:tcPr>
            <w:tcW w:w="8714" w:type="dxa"/>
            <w:tcBorders>
              <w:top w:val="single" w:sz="4" w:space="0" w:color="auto"/>
              <w:left w:val="single" w:sz="4" w:space="0" w:color="auto"/>
              <w:bottom w:val="single" w:sz="4" w:space="0" w:color="auto"/>
              <w:right w:val="single" w:sz="4" w:space="0" w:color="auto"/>
            </w:tcBorders>
            <w:hideMark/>
          </w:tcPr>
          <w:p w14:paraId="0BE23779" w14:textId="77777777" w:rsidR="00CE1834" w:rsidRPr="00375FCA" w:rsidRDefault="00CE1834">
            <w:pPr>
              <w:autoSpaceDE w:val="0"/>
              <w:autoSpaceDN w:val="0"/>
              <w:adjustRightInd w:val="0"/>
              <w:spacing w:after="0" w:line="20" w:lineRule="atLeast"/>
              <w:jc w:val="both"/>
              <w:rPr>
                <w:rStyle w:val="ff2"/>
                <w:rFonts w:ascii="Times New Roman" w:hAnsi="Times New Roman"/>
                <w:sz w:val="20"/>
                <w:szCs w:val="20"/>
              </w:rPr>
            </w:pPr>
            <w:r w:rsidRPr="00375FCA">
              <w:rPr>
                <w:rFonts w:ascii="Times New Roman" w:hAnsi="Times New Roman"/>
                <w:sz w:val="20"/>
                <w:szCs w:val="20"/>
              </w:rPr>
              <w:t>Знать свою семью и своих родственников.  Знать традиции, любимые занятия своей семьи.  Испытывать гордость за достижения членов семьи.</w:t>
            </w:r>
          </w:p>
        </w:tc>
      </w:tr>
      <w:tr w:rsidR="00CE1834" w:rsidRPr="00375FCA" w14:paraId="113C002F" w14:textId="77777777" w:rsidTr="00225D77">
        <w:tc>
          <w:tcPr>
            <w:tcW w:w="2089" w:type="dxa"/>
            <w:tcBorders>
              <w:top w:val="single" w:sz="4" w:space="0" w:color="auto"/>
              <w:left w:val="single" w:sz="4" w:space="0" w:color="auto"/>
              <w:bottom w:val="single" w:sz="4" w:space="0" w:color="auto"/>
              <w:right w:val="single" w:sz="4" w:space="0" w:color="auto"/>
            </w:tcBorders>
            <w:hideMark/>
          </w:tcPr>
          <w:p w14:paraId="67527913" w14:textId="77777777" w:rsidR="00CE1834" w:rsidRPr="00375FCA" w:rsidRDefault="00CE1834">
            <w:pPr>
              <w:autoSpaceDE w:val="0"/>
              <w:autoSpaceDN w:val="0"/>
              <w:adjustRightInd w:val="0"/>
              <w:spacing w:after="0" w:line="20" w:lineRule="atLeast"/>
              <w:rPr>
                <w:rStyle w:val="ff2"/>
                <w:rFonts w:ascii="Times New Roman" w:eastAsia="Calibri" w:hAnsi="Times New Roman"/>
                <w:bCs/>
                <w:sz w:val="20"/>
                <w:szCs w:val="20"/>
              </w:rPr>
            </w:pPr>
            <w:r w:rsidRPr="00375FCA">
              <w:rPr>
                <w:rFonts w:ascii="Times New Roman" w:hAnsi="Times New Roman"/>
                <w:b/>
                <w:bCs/>
                <w:sz w:val="20"/>
                <w:szCs w:val="20"/>
              </w:rPr>
              <w:t>Я и сверстники</w:t>
            </w:r>
          </w:p>
        </w:tc>
        <w:tc>
          <w:tcPr>
            <w:tcW w:w="8714" w:type="dxa"/>
            <w:tcBorders>
              <w:top w:val="single" w:sz="4" w:space="0" w:color="auto"/>
              <w:left w:val="single" w:sz="4" w:space="0" w:color="auto"/>
              <w:bottom w:val="single" w:sz="4" w:space="0" w:color="auto"/>
              <w:right w:val="single" w:sz="4" w:space="0" w:color="auto"/>
            </w:tcBorders>
            <w:hideMark/>
          </w:tcPr>
          <w:p w14:paraId="61FBBAD9" w14:textId="77777777" w:rsidR="00CE1834" w:rsidRPr="00375FCA" w:rsidRDefault="00CE1834">
            <w:pPr>
              <w:autoSpaceDE w:val="0"/>
              <w:autoSpaceDN w:val="0"/>
              <w:adjustRightInd w:val="0"/>
              <w:spacing w:after="0" w:line="20" w:lineRule="atLeast"/>
              <w:jc w:val="both"/>
              <w:rPr>
                <w:rStyle w:val="ff2"/>
                <w:rFonts w:ascii="Times New Roman" w:hAnsi="Times New Roman"/>
                <w:sz w:val="20"/>
                <w:szCs w:val="20"/>
              </w:rPr>
            </w:pPr>
            <w:r w:rsidRPr="00375FCA">
              <w:rPr>
                <w:rFonts w:ascii="Times New Roman" w:hAnsi="Times New Roman"/>
                <w:sz w:val="20"/>
                <w:szCs w:val="20"/>
              </w:rPr>
              <w:t>Иметь много друзей, иметь самого любимого и верного друга (мы всегда вместе). Уметь прислушиваться к предложениям и советам сверстников, уступать.</w:t>
            </w:r>
          </w:p>
        </w:tc>
      </w:tr>
      <w:tr w:rsidR="00CE1834" w:rsidRPr="00375FCA" w14:paraId="18D828EF" w14:textId="77777777" w:rsidTr="00225D77">
        <w:trPr>
          <w:trHeight w:val="511"/>
        </w:trPr>
        <w:tc>
          <w:tcPr>
            <w:tcW w:w="2089" w:type="dxa"/>
            <w:tcBorders>
              <w:top w:val="single" w:sz="4" w:space="0" w:color="auto"/>
              <w:left w:val="single" w:sz="4" w:space="0" w:color="auto"/>
              <w:bottom w:val="single" w:sz="4" w:space="0" w:color="auto"/>
              <w:right w:val="single" w:sz="4" w:space="0" w:color="auto"/>
            </w:tcBorders>
            <w:hideMark/>
          </w:tcPr>
          <w:p w14:paraId="45DFCD63" w14:textId="77777777" w:rsidR="00CE1834" w:rsidRPr="00375FCA" w:rsidRDefault="00CE1834">
            <w:pPr>
              <w:autoSpaceDE w:val="0"/>
              <w:autoSpaceDN w:val="0"/>
              <w:adjustRightInd w:val="0"/>
              <w:spacing w:after="0" w:line="20" w:lineRule="atLeast"/>
              <w:jc w:val="both"/>
              <w:rPr>
                <w:rStyle w:val="ff2"/>
                <w:rFonts w:ascii="Times New Roman" w:eastAsia="Calibri" w:hAnsi="Times New Roman"/>
                <w:bCs/>
                <w:sz w:val="20"/>
                <w:szCs w:val="20"/>
              </w:rPr>
            </w:pPr>
            <w:r w:rsidRPr="00375FCA">
              <w:rPr>
                <w:rFonts w:ascii="Times New Roman" w:hAnsi="Times New Roman"/>
                <w:b/>
                <w:bCs/>
                <w:sz w:val="20"/>
                <w:szCs w:val="20"/>
              </w:rPr>
              <w:t>Культура поведения.</w:t>
            </w:r>
          </w:p>
        </w:tc>
        <w:tc>
          <w:tcPr>
            <w:tcW w:w="8714" w:type="dxa"/>
            <w:tcBorders>
              <w:top w:val="single" w:sz="4" w:space="0" w:color="auto"/>
              <w:left w:val="single" w:sz="4" w:space="0" w:color="auto"/>
              <w:bottom w:val="single" w:sz="4" w:space="0" w:color="auto"/>
              <w:right w:val="single" w:sz="4" w:space="0" w:color="auto"/>
            </w:tcBorders>
            <w:hideMark/>
          </w:tcPr>
          <w:p w14:paraId="35D71F4A" w14:textId="77777777" w:rsidR="00CE1834" w:rsidRPr="00375FCA" w:rsidRDefault="00CE1834">
            <w:pPr>
              <w:autoSpaceDE w:val="0"/>
              <w:autoSpaceDN w:val="0"/>
              <w:adjustRightInd w:val="0"/>
              <w:spacing w:after="0" w:line="20" w:lineRule="atLeast"/>
              <w:jc w:val="both"/>
              <w:rPr>
                <w:rStyle w:val="ff2"/>
                <w:rFonts w:ascii="Times New Roman" w:hAnsi="Times New Roman"/>
                <w:sz w:val="20"/>
                <w:szCs w:val="20"/>
              </w:rPr>
            </w:pPr>
            <w:r w:rsidRPr="00375FCA">
              <w:rPr>
                <w:rFonts w:ascii="Times New Roman" w:hAnsi="Times New Roman"/>
                <w:sz w:val="20"/>
                <w:szCs w:val="20"/>
              </w:rPr>
              <w:t xml:space="preserve">Приветливо разговаривать, внимательно слушать, вежливо отвечать на просьбу; обращаясь, смотреть в лицо. Использовать в своей речи вежливые выражения. </w:t>
            </w:r>
          </w:p>
        </w:tc>
      </w:tr>
      <w:tr w:rsidR="00CE1834" w:rsidRPr="00375FCA" w14:paraId="56CCD299" w14:textId="77777777" w:rsidTr="00225D77">
        <w:tc>
          <w:tcPr>
            <w:tcW w:w="2089" w:type="dxa"/>
            <w:tcBorders>
              <w:top w:val="single" w:sz="4" w:space="0" w:color="auto"/>
              <w:left w:val="single" w:sz="4" w:space="0" w:color="auto"/>
              <w:bottom w:val="single" w:sz="4" w:space="0" w:color="auto"/>
              <w:right w:val="single" w:sz="4" w:space="0" w:color="auto"/>
            </w:tcBorders>
          </w:tcPr>
          <w:p w14:paraId="37A72481" w14:textId="77777777" w:rsidR="00CE1834" w:rsidRPr="00375FCA" w:rsidRDefault="00CE1834">
            <w:pPr>
              <w:autoSpaceDE w:val="0"/>
              <w:autoSpaceDN w:val="0"/>
              <w:adjustRightInd w:val="0"/>
              <w:spacing w:after="0" w:line="20" w:lineRule="atLeast"/>
              <w:jc w:val="both"/>
              <w:rPr>
                <w:b/>
                <w:bCs/>
                <w:sz w:val="20"/>
                <w:szCs w:val="20"/>
              </w:rPr>
            </w:pPr>
            <w:r w:rsidRPr="00375FCA">
              <w:rPr>
                <w:rFonts w:ascii="Times New Roman" w:hAnsi="Times New Roman"/>
                <w:b/>
                <w:bCs/>
                <w:sz w:val="20"/>
                <w:szCs w:val="20"/>
              </w:rPr>
              <w:t>Я — будущий школьник.</w:t>
            </w:r>
          </w:p>
          <w:p w14:paraId="22302DE0" w14:textId="77777777" w:rsidR="00CE1834" w:rsidRPr="00375FCA" w:rsidRDefault="00CE1834">
            <w:pPr>
              <w:autoSpaceDE w:val="0"/>
              <w:autoSpaceDN w:val="0"/>
              <w:adjustRightInd w:val="0"/>
              <w:spacing w:after="0" w:line="20" w:lineRule="atLeast"/>
              <w:rPr>
                <w:rStyle w:val="ff2"/>
                <w:rFonts w:eastAsia="Calibri"/>
                <w:sz w:val="20"/>
                <w:szCs w:val="20"/>
              </w:rPr>
            </w:pPr>
          </w:p>
        </w:tc>
        <w:tc>
          <w:tcPr>
            <w:tcW w:w="8714" w:type="dxa"/>
            <w:tcBorders>
              <w:top w:val="single" w:sz="4" w:space="0" w:color="auto"/>
              <w:left w:val="single" w:sz="4" w:space="0" w:color="auto"/>
              <w:bottom w:val="single" w:sz="4" w:space="0" w:color="auto"/>
              <w:right w:val="single" w:sz="4" w:space="0" w:color="auto"/>
            </w:tcBorders>
            <w:hideMark/>
          </w:tcPr>
          <w:p w14:paraId="2D5CA904" w14:textId="77777777" w:rsidR="00CE1834" w:rsidRPr="00375FCA" w:rsidRDefault="00CE1834">
            <w:pPr>
              <w:autoSpaceDE w:val="0"/>
              <w:autoSpaceDN w:val="0"/>
              <w:adjustRightInd w:val="0"/>
              <w:spacing w:after="0" w:line="20" w:lineRule="atLeast"/>
              <w:jc w:val="both"/>
              <w:rPr>
                <w:rStyle w:val="ff2"/>
                <w:rFonts w:ascii="Times New Roman" w:hAnsi="Times New Roman"/>
                <w:sz w:val="20"/>
                <w:szCs w:val="20"/>
              </w:rPr>
            </w:pPr>
            <w:r w:rsidRPr="00375FCA">
              <w:rPr>
                <w:rFonts w:ascii="Times New Roman" w:hAnsi="Times New Roman"/>
                <w:sz w:val="20"/>
                <w:szCs w:val="20"/>
              </w:rPr>
              <w:t>Проявлять интерес к школе, к школьной жизни.   Стремиться овладеть новым материалом. Учиться строить свою деятельность (ставить цель и удерживать её во время работы, определять пути достижения задуманного, контролировать процесс деятельности, стараясь получить качественный результат).</w:t>
            </w:r>
          </w:p>
        </w:tc>
      </w:tr>
      <w:tr w:rsidR="00CE1834" w:rsidRPr="00375FCA" w14:paraId="52674F12" w14:textId="77777777" w:rsidTr="00225D77">
        <w:tc>
          <w:tcPr>
            <w:tcW w:w="10803" w:type="dxa"/>
            <w:gridSpan w:val="2"/>
            <w:tcBorders>
              <w:top w:val="single" w:sz="4" w:space="0" w:color="auto"/>
              <w:left w:val="single" w:sz="4" w:space="0" w:color="auto"/>
              <w:bottom w:val="single" w:sz="4" w:space="0" w:color="auto"/>
              <w:right w:val="single" w:sz="4" w:space="0" w:color="auto"/>
            </w:tcBorders>
            <w:hideMark/>
          </w:tcPr>
          <w:p w14:paraId="0AB810C0" w14:textId="77777777" w:rsidR="00CE1834" w:rsidRPr="00375FCA" w:rsidRDefault="00CE1834">
            <w:pPr>
              <w:autoSpaceDE w:val="0"/>
              <w:autoSpaceDN w:val="0"/>
              <w:adjustRightInd w:val="0"/>
              <w:spacing w:after="0" w:line="20" w:lineRule="atLeast"/>
              <w:jc w:val="center"/>
              <w:rPr>
                <w:rStyle w:val="ff2"/>
                <w:rFonts w:ascii="Times New Roman" w:hAnsi="Times New Roman"/>
                <w:b/>
                <w:bCs/>
                <w:sz w:val="20"/>
                <w:szCs w:val="20"/>
              </w:rPr>
            </w:pPr>
            <w:r w:rsidRPr="00375FCA">
              <w:rPr>
                <w:rFonts w:ascii="Times New Roman" w:hAnsi="Times New Roman"/>
                <w:b/>
                <w:bCs/>
                <w:sz w:val="20"/>
                <w:szCs w:val="20"/>
              </w:rPr>
              <w:t>Мир, в котором я живу.</w:t>
            </w:r>
          </w:p>
        </w:tc>
      </w:tr>
      <w:tr w:rsidR="00CE1834" w:rsidRPr="00375FCA" w14:paraId="2E5F0BD5" w14:textId="77777777" w:rsidTr="00225D77">
        <w:tc>
          <w:tcPr>
            <w:tcW w:w="2089" w:type="dxa"/>
            <w:tcBorders>
              <w:top w:val="single" w:sz="4" w:space="0" w:color="auto"/>
              <w:left w:val="single" w:sz="4" w:space="0" w:color="auto"/>
              <w:bottom w:val="single" w:sz="4" w:space="0" w:color="auto"/>
              <w:right w:val="single" w:sz="4" w:space="0" w:color="auto"/>
            </w:tcBorders>
          </w:tcPr>
          <w:p w14:paraId="60513DA7" w14:textId="77777777" w:rsidR="00CE1834" w:rsidRPr="00375FCA" w:rsidRDefault="00CE1834">
            <w:pPr>
              <w:autoSpaceDE w:val="0"/>
              <w:autoSpaceDN w:val="0"/>
              <w:adjustRightInd w:val="0"/>
              <w:spacing w:after="0" w:line="20" w:lineRule="atLeast"/>
              <w:jc w:val="both"/>
              <w:rPr>
                <w:sz w:val="20"/>
                <w:szCs w:val="20"/>
              </w:rPr>
            </w:pPr>
            <w:r w:rsidRPr="00375FCA">
              <w:rPr>
                <w:rFonts w:ascii="Times New Roman" w:hAnsi="Times New Roman"/>
                <w:b/>
                <w:bCs/>
                <w:sz w:val="20"/>
                <w:szCs w:val="20"/>
              </w:rPr>
              <w:t>Я и общество.</w:t>
            </w:r>
          </w:p>
          <w:p w14:paraId="27B720E3" w14:textId="77777777" w:rsidR="00CE1834" w:rsidRPr="00375FCA" w:rsidRDefault="00CE1834">
            <w:pPr>
              <w:autoSpaceDE w:val="0"/>
              <w:autoSpaceDN w:val="0"/>
              <w:adjustRightInd w:val="0"/>
              <w:spacing w:after="0" w:line="20" w:lineRule="atLeast"/>
              <w:rPr>
                <w:rStyle w:val="ff2"/>
                <w:rFonts w:eastAsia="Calibri"/>
                <w:sz w:val="20"/>
                <w:szCs w:val="20"/>
              </w:rPr>
            </w:pPr>
          </w:p>
        </w:tc>
        <w:tc>
          <w:tcPr>
            <w:tcW w:w="8714" w:type="dxa"/>
            <w:tcBorders>
              <w:top w:val="single" w:sz="4" w:space="0" w:color="auto"/>
              <w:left w:val="single" w:sz="4" w:space="0" w:color="auto"/>
              <w:bottom w:val="single" w:sz="4" w:space="0" w:color="auto"/>
              <w:right w:val="single" w:sz="4" w:space="0" w:color="auto"/>
            </w:tcBorders>
            <w:hideMark/>
          </w:tcPr>
          <w:p w14:paraId="3775698D" w14:textId="77777777" w:rsidR="00CE1834" w:rsidRPr="00375FCA" w:rsidRDefault="00CE1834">
            <w:pPr>
              <w:autoSpaceDE w:val="0"/>
              <w:autoSpaceDN w:val="0"/>
              <w:adjustRightInd w:val="0"/>
              <w:spacing w:after="0" w:line="20" w:lineRule="atLeast"/>
              <w:jc w:val="both"/>
              <w:rPr>
                <w:rStyle w:val="ff2"/>
                <w:rFonts w:ascii="Times New Roman" w:hAnsi="Times New Roman"/>
                <w:sz w:val="20"/>
                <w:szCs w:val="20"/>
              </w:rPr>
            </w:pPr>
            <w:r w:rsidRPr="00375FCA">
              <w:rPr>
                <w:rFonts w:ascii="Times New Roman" w:hAnsi="Times New Roman"/>
                <w:sz w:val="20"/>
                <w:szCs w:val="20"/>
              </w:rPr>
              <w:t>Осознавать, что я — человек (умею думать, рассказывать, о чём думаю; живу среди людей, они все разные, думают и поступают по-разному). Замечать затруднения окружающих, стремиться им помочь. Знать правила поведения в общественных местах.</w:t>
            </w:r>
          </w:p>
        </w:tc>
      </w:tr>
      <w:tr w:rsidR="00CE1834" w:rsidRPr="00375FCA" w14:paraId="41C8C52A" w14:textId="77777777" w:rsidTr="00225D77">
        <w:tc>
          <w:tcPr>
            <w:tcW w:w="2089" w:type="dxa"/>
            <w:tcBorders>
              <w:top w:val="single" w:sz="4" w:space="0" w:color="auto"/>
              <w:left w:val="single" w:sz="4" w:space="0" w:color="auto"/>
              <w:bottom w:val="single" w:sz="4" w:space="0" w:color="auto"/>
              <w:right w:val="single" w:sz="4" w:space="0" w:color="auto"/>
            </w:tcBorders>
            <w:hideMark/>
          </w:tcPr>
          <w:p w14:paraId="0F55BA68" w14:textId="77777777" w:rsidR="00CE1834" w:rsidRPr="00375FCA" w:rsidRDefault="00CE1834">
            <w:pPr>
              <w:autoSpaceDE w:val="0"/>
              <w:autoSpaceDN w:val="0"/>
              <w:adjustRightInd w:val="0"/>
              <w:spacing w:after="0" w:line="20" w:lineRule="atLeast"/>
              <w:jc w:val="both"/>
              <w:rPr>
                <w:b/>
                <w:bCs/>
                <w:sz w:val="20"/>
                <w:szCs w:val="20"/>
              </w:rPr>
            </w:pPr>
            <w:r w:rsidRPr="00375FCA">
              <w:rPr>
                <w:rFonts w:ascii="Times New Roman" w:hAnsi="Times New Roman"/>
                <w:b/>
                <w:bCs/>
                <w:sz w:val="20"/>
                <w:szCs w:val="20"/>
              </w:rPr>
              <w:t>Родной край, моя страна.</w:t>
            </w:r>
          </w:p>
        </w:tc>
        <w:tc>
          <w:tcPr>
            <w:tcW w:w="8714" w:type="dxa"/>
            <w:tcBorders>
              <w:top w:val="single" w:sz="4" w:space="0" w:color="auto"/>
              <w:left w:val="single" w:sz="4" w:space="0" w:color="auto"/>
              <w:bottom w:val="single" w:sz="4" w:space="0" w:color="auto"/>
              <w:right w:val="single" w:sz="4" w:space="0" w:color="auto"/>
            </w:tcBorders>
            <w:hideMark/>
          </w:tcPr>
          <w:p w14:paraId="66DCDAF5"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Осознавать себя гражданином России.  Знать достопримечательности города, села, названия нескольких улиц, носящих имена известных людей. Знать герб и флаг города и области. Знать народные и государственные праздники, государственные символы (флаг, герб, гимн).</w:t>
            </w:r>
          </w:p>
        </w:tc>
      </w:tr>
      <w:tr w:rsidR="00CE1834" w:rsidRPr="00375FCA" w14:paraId="701A5D7A" w14:textId="77777777" w:rsidTr="00225D77">
        <w:tc>
          <w:tcPr>
            <w:tcW w:w="2089" w:type="dxa"/>
            <w:tcBorders>
              <w:top w:val="single" w:sz="4" w:space="0" w:color="auto"/>
              <w:left w:val="single" w:sz="4" w:space="0" w:color="auto"/>
              <w:bottom w:val="single" w:sz="4" w:space="0" w:color="auto"/>
              <w:right w:val="single" w:sz="4" w:space="0" w:color="auto"/>
            </w:tcBorders>
            <w:hideMark/>
          </w:tcPr>
          <w:p w14:paraId="4E40C622" w14:textId="77777777" w:rsidR="00CE1834" w:rsidRPr="00375FCA" w:rsidRDefault="00CE1834">
            <w:pPr>
              <w:autoSpaceDE w:val="0"/>
              <w:autoSpaceDN w:val="0"/>
              <w:adjustRightInd w:val="0"/>
              <w:spacing w:after="0" w:line="20" w:lineRule="atLeast"/>
              <w:jc w:val="both"/>
              <w:rPr>
                <w:rFonts w:ascii="Times New Roman" w:hAnsi="Times New Roman"/>
                <w:b/>
                <w:bCs/>
                <w:sz w:val="20"/>
                <w:szCs w:val="20"/>
              </w:rPr>
            </w:pPr>
            <w:r w:rsidRPr="00375FCA">
              <w:rPr>
                <w:rFonts w:ascii="Times New Roman" w:hAnsi="Times New Roman"/>
                <w:b/>
                <w:bCs/>
                <w:sz w:val="20"/>
                <w:szCs w:val="20"/>
              </w:rPr>
              <w:t>Игра.</w:t>
            </w:r>
          </w:p>
        </w:tc>
        <w:tc>
          <w:tcPr>
            <w:tcW w:w="8714" w:type="dxa"/>
            <w:tcBorders>
              <w:top w:val="single" w:sz="4" w:space="0" w:color="auto"/>
              <w:left w:val="single" w:sz="4" w:space="0" w:color="auto"/>
              <w:bottom w:val="single" w:sz="4" w:space="0" w:color="auto"/>
              <w:right w:val="single" w:sz="4" w:space="0" w:color="auto"/>
            </w:tcBorders>
            <w:hideMark/>
          </w:tcPr>
          <w:p w14:paraId="25FDD314"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Уметь самостоятельно организовывать игры, выбирать тему, развивать сюжет на основе знаний об окружающем, использовать сюжеты литературных произведений и телевизионных передач.</w:t>
            </w:r>
          </w:p>
          <w:p w14:paraId="1597801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Обсуждать тему игры, распределять роли, договариваться о последовательности совместных действий; налаживать и регулировать контакты в совместной игре.</w:t>
            </w:r>
          </w:p>
        </w:tc>
      </w:tr>
      <w:tr w:rsidR="00CE1834" w:rsidRPr="00375FCA" w14:paraId="4E71A19C" w14:textId="77777777" w:rsidTr="00225D77">
        <w:tc>
          <w:tcPr>
            <w:tcW w:w="2089" w:type="dxa"/>
            <w:tcBorders>
              <w:top w:val="single" w:sz="4" w:space="0" w:color="auto"/>
              <w:left w:val="single" w:sz="4" w:space="0" w:color="auto"/>
              <w:bottom w:val="single" w:sz="4" w:space="0" w:color="auto"/>
              <w:right w:val="single" w:sz="4" w:space="0" w:color="auto"/>
            </w:tcBorders>
            <w:hideMark/>
          </w:tcPr>
          <w:p w14:paraId="3E811113" w14:textId="77777777" w:rsidR="00CE1834" w:rsidRPr="00375FCA" w:rsidRDefault="00CE1834">
            <w:pPr>
              <w:autoSpaceDE w:val="0"/>
              <w:autoSpaceDN w:val="0"/>
              <w:adjustRightInd w:val="0"/>
              <w:spacing w:after="0" w:line="20" w:lineRule="atLeast"/>
              <w:jc w:val="both"/>
              <w:rPr>
                <w:rFonts w:ascii="Times New Roman" w:hAnsi="Times New Roman"/>
                <w:b/>
                <w:bCs/>
                <w:sz w:val="20"/>
                <w:szCs w:val="20"/>
              </w:rPr>
            </w:pPr>
            <w:r w:rsidRPr="00375FCA">
              <w:rPr>
                <w:rFonts w:ascii="Times New Roman" w:hAnsi="Times New Roman"/>
                <w:b/>
                <w:bCs/>
                <w:sz w:val="20"/>
                <w:szCs w:val="20"/>
              </w:rPr>
              <w:t>Овладение элементарной трудовой деятельностью.</w:t>
            </w:r>
          </w:p>
        </w:tc>
        <w:tc>
          <w:tcPr>
            <w:tcW w:w="8714" w:type="dxa"/>
            <w:tcBorders>
              <w:top w:val="single" w:sz="4" w:space="0" w:color="auto"/>
              <w:left w:val="single" w:sz="4" w:space="0" w:color="auto"/>
              <w:bottom w:val="single" w:sz="4" w:space="0" w:color="auto"/>
              <w:right w:val="single" w:sz="4" w:space="0" w:color="auto"/>
            </w:tcBorders>
            <w:hideMark/>
          </w:tcPr>
          <w:p w14:paraId="7878D433"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Воспитывать у детей желание участвовать в совместной трудовой деятельности. Формировать необходимые умения и навыки в разных видах труда. Воспитывать самостоятельность, ответственность. Проявлять интерес к труду взрослых и стремление ценить его общественную значимость, учить беречь результаты труда, приобщать трудиться совместно со взрослыми. Продолжать расширять представления детей о разных профессиях и трудовой деятельности взрослых.  </w:t>
            </w:r>
          </w:p>
        </w:tc>
      </w:tr>
      <w:tr w:rsidR="00CE1834" w:rsidRPr="00375FCA" w14:paraId="7507CB15" w14:textId="77777777" w:rsidTr="00225D77">
        <w:tc>
          <w:tcPr>
            <w:tcW w:w="10803" w:type="dxa"/>
            <w:gridSpan w:val="2"/>
            <w:tcBorders>
              <w:top w:val="single" w:sz="4" w:space="0" w:color="auto"/>
              <w:left w:val="single" w:sz="4" w:space="0" w:color="auto"/>
              <w:bottom w:val="single" w:sz="4" w:space="0" w:color="auto"/>
              <w:right w:val="single" w:sz="4" w:space="0" w:color="auto"/>
            </w:tcBorders>
            <w:hideMark/>
          </w:tcPr>
          <w:p w14:paraId="7851CBE3" w14:textId="77777777" w:rsidR="00CE1834" w:rsidRPr="00375FCA" w:rsidRDefault="00CE1834">
            <w:pPr>
              <w:autoSpaceDE w:val="0"/>
              <w:autoSpaceDN w:val="0"/>
              <w:adjustRightInd w:val="0"/>
              <w:spacing w:after="0" w:line="20" w:lineRule="atLeast"/>
              <w:jc w:val="center"/>
              <w:rPr>
                <w:rFonts w:ascii="Times New Roman" w:hAnsi="Times New Roman"/>
                <w:b/>
                <w:bCs/>
                <w:sz w:val="20"/>
                <w:szCs w:val="20"/>
              </w:rPr>
            </w:pPr>
            <w:r w:rsidRPr="00375FCA">
              <w:rPr>
                <w:rFonts w:ascii="Times New Roman" w:hAnsi="Times New Roman"/>
                <w:b/>
                <w:bCs/>
                <w:sz w:val="20"/>
                <w:szCs w:val="20"/>
              </w:rPr>
              <w:t>Овладение основами собственной безопасности и безопасности окружающего мира.</w:t>
            </w:r>
          </w:p>
        </w:tc>
      </w:tr>
      <w:tr w:rsidR="00CE1834" w:rsidRPr="00375FCA" w14:paraId="5ADAC1B1" w14:textId="77777777" w:rsidTr="00225D77">
        <w:tc>
          <w:tcPr>
            <w:tcW w:w="2089" w:type="dxa"/>
            <w:tcBorders>
              <w:top w:val="single" w:sz="4" w:space="0" w:color="auto"/>
              <w:left w:val="single" w:sz="4" w:space="0" w:color="auto"/>
              <w:bottom w:val="single" w:sz="4" w:space="0" w:color="auto"/>
              <w:right w:val="single" w:sz="4" w:space="0" w:color="auto"/>
            </w:tcBorders>
          </w:tcPr>
          <w:p w14:paraId="4706DC24" w14:textId="77777777" w:rsidR="00CE1834" w:rsidRPr="00375FCA" w:rsidRDefault="00CE1834">
            <w:pPr>
              <w:autoSpaceDE w:val="0"/>
              <w:autoSpaceDN w:val="0"/>
              <w:adjustRightInd w:val="0"/>
              <w:spacing w:after="0" w:line="20" w:lineRule="atLeast"/>
              <w:jc w:val="both"/>
              <w:rPr>
                <w:rFonts w:ascii="Times New Roman" w:hAnsi="Times New Roman"/>
                <w:b/>
                <w:bCs/>
                <w:sz w:val="20"/>
                <w:szCs w:val="20"/>
              </w:rPr>
            </w:pPr>
            <w:r w:rsidRPr="00375FCA">
              <w:rPr>
                <w:rFonts w:ascii="Times New Roman" w:hAnsi="Times New Roman"/>
                <w:b/>
                <w:bCs/>
                <w:sz w:val="20"/>
                <w:szCs w:val="20"/>
              </w:rPr>
              <w:t>Задачи возраста</w:t>
            </w:r>
          </w:p>
          <w:p w14:paraId="6D382020" w14:textId="77777777" w:rsidR="00CE1834" w:rsidRPr="00375FCA" w:rsidRDefault="00CE1834">
            <w:pPr>
              <w:autoSpaceDE w:val="0"/>
              <w:autoSpaceDN w:val="0"/>
              <w:adjustRightInd w:val="0"/>
              <w:spacing w:after="0" w:line="20" w:lineRule="atLeast"/>
              <w:jc w:val="both"/>
              <w:rPr>
                <w:rFonts w:ascii="Times New Roman" w:hAnsi="Times New Roman"/>
                <w:b/>
                <w:bCs/>
                <w:sz w:val="20"/>
                <w:szCs w:val="20"/>
              </w:rPr>
            </w:pPr>
          </w:p>
        </w:tc>
        <w:tc>
          <w:tcPr>
            <w:tcW w:w="8714" w:type="dxa"/>
            <w:tcBorders>
              <w:top w:val="single" w:sz="4" w:space="0" w:color="auto"/>
              <w:left w:val="single" w:sz="4" w:space="0" w:color="auto"/>
              <w:bottom w:val="single" w:sz="4" w:space="0" w:color="auto"/>
              <w:right w:val="single" w:sz="4" w:space="0" w:color="auto"/>
            </w:tcBorders>
            <w:hideMark/>
          </w:tcPr>
          <w:p w14:paraId="1D355DAB"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развивать у детей умение наблюдать, анализировать, сравнивать;</w:t>
            </w:r>
          </w:p>
          <w:p w14:paraId="23572E48"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выделять характерные, существенные признаки предметов и явлений окружающего мира;</w:t>
            </w:r>
          </w:p>
          <w:p w14:paraId="62974CBB"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развивать волевые качества: умение ограничивать свои желания, выполнять установленные нормы поведения, в своих поступках следовать хорошему примеру;</w:t>
            </w:r>
          </w:p>
          <w:p w14:paraId="61679433"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обучать детей простейшим способам преодоления опасности и получения помощи;</w:t>
            </w:r>
          </w:p>
          <w:p w14:paraId="5DAD4271"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учить детей соблюдать технику безопасности в помещении и на улице.</w:t>
            </w:r>
          </w:p>
        </w:tc>
      </w:tr>
      <w:tr w:rsidR="00CE1834" w:rsidRPr="00375FCA" w14:paraId="15C9B0F0" w14:textId="77777777" w:rsidTr="00225D77">
        <w:tc>
          <w:tcPr>
            <w:tcW w:w="2089" w:type="dxa"/>
            <w:tcBorders>
              <w:top w:val="single" w:sz="4" w:space="0" w:color="auto"/>
              <w:left w:val="single" w:sz="4" w:space="0" w:color="auto"/>
              <w:bottom w:val="single" w:sz="4" w:space="0" w:color="auto"/>
              <w:right w:val="single" w:sz="4" w:space="0" w:color="auto"/>
            </w:tcBorders>
          </w:tcPr>
          <w:p w14:paraId="15457892" w14:textId="77777777" w:rsidR="00CE1834" w:rsidRPr="00375FCA" w:rsidRDefault="00CE1834">
            <w:pPr>
              <w:autoSpaceDE w:val="0"/>
              <w:autoSpaceDN w:val="0"/>
              <w:adjustRightInd w:val="0"/>
              <w:spacing w:after="0" w:line="20" w:lineRule="atLeast"/>
              <w:jc w:val="both"/>
              <w:rPr>
                <w:rFonts w:ascii="Times New Roman" w:hAnsi="Times New Roman"/>
                <w:b/>
                <w:bCs/>
                <w:sz w:val="20"/>
                <w:szCs w:val="20"/>
              </w:rPr>
            </w:pPr>
            <w:r w:rsidRPr="00375FCA">
              <w:rPr>
                <w:rFonts w:ascii="Times New Roman" w:hAnsi="Times New Roman"/>
                <w:b/>
                <w:bCs/>
                <w:sz w:val="20"/>
                <w:szCs w:val="20"/>
              </w:rPr>
              <w:t>Блок «Наши дети и другие люди»</w:t>
            </w:r>
          </w:p>
          <w:p w14:paraId="252F47A4" w14:textId="77777777" w:rsidR="00CE1834" w:rsidRPr="00375FCA" w:rsidRDefault="00CE1834">
            <w:pPr>
              <w:autoSpaceDE w:val="0"/>
              <w:autoSpaceDN w:val="0"/>
              <w:adjustRightInd w:val="0"/>
              <w:spacing w:after="0" w:line="20" w:lineRule="atLeast"/>
              <w:jc w:val="both"/>
              <w:rPr>
                <w:rFonts w:ascii="Times New Roman" w:hAnsi="Times New Roman"/>
                <w:b/>
                <w:bCs/>
                <w:sz w:val="20"/>
                <w:szCs w:val="20"/>
              </w:rPr>
            </w:pPr>
          </w:p>
        </w:tc>
        <w:tc>
          <w:tcPr>
            <w:tcW w:w="8714" w:type="dxa"/>
            <w:tcBorders>
              <w:top w:val="single" w:sz="4" w:space="0" w:color="auto"/>
              <w:left w:val="single" w:sz="4" w:space="0" w:color="auto"/>
              <w:bottom w:val="single" w:sz="4" w:space="0" w:color="auto"/>
              <w:right w:val="single" w:sz="4" w:space="0" w:color="auto"/>
            </w:tcBorders>
            <w:hideMark/>
          </w:tcPr>
          <w:p w14:paraId="21DC26D0"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Научить детей видеть различия между семьёй, родственниками, друзьями и незнакомыми людьми. Передавать ребёнку знания о том, «кто есть кто», и научить наблюдательности по отношению к окружающим людям. Рассматривать с детьми типичные ситуации опасных контактов с незнакомыми людьми. </w:t>
            </w:r>
          </w:p>
        </w:tc>
      </w:tr>
      <w:tr w:rsidR="00CE1834" w:rsidRPr="00375FCA" w14:paraId="0AD26689" w14:textId="77777777" w:rsidTr="00225D77">
        <w:tc>
          <w:tcPr>
            <w:tcW w:w="2089" w:type="dxa"/>
            <w:tcBorders>
              <w:top w:val="single" w:sz="4" w:space="0" w:color="auto"/>
              <w:left w:val="single" w:sz="4" w:space="0" w:color="auto"/>
              <w:bottom w:val="single" w:sz="4" w:space="0" w:color="auto"/>
              <w:right w:val="single" w:sz="4" w:space="0" w:color="auto"/>
            </w:tcBorders>
          </w:tcPr>
          <w:p w14:paraId="7595A394" w14:textId="77777777" w:rsidR="00CE1834" w:rsidRPr="00375FCA" w:rsidRDefault="00CE1834">
            <w:pPr>
              <w:autoSpaceDE w:val="0"/>
              <w:autoSpaceDN w:val="0"/>
              <w:adjustRightInd w:val="0"/>
              <w:spacing w:after="0" w:line="20" w:lineRule="atLeast"/>
              <w:jc w:val="center"/>
              <w:rPr>
                <w:rFonts w:ascii="Times New Roman" w:hAnsi="Times New Roman"/>
                <w:b/>
                <w:bCs/>
                <w:sz w:val="20"/>
                <w:szCs w:val="20"/>
              </w:rPr>
            </w:pPr>
            <w:r w:rsidRPr="00375FCA">
              <w:rPr>
                <w:rFonts w:ascii="Times New Roman" w:hAnsi="Times New Roman"/>
                <w:b/>
                <w:bCs/>
                <w:sz w:val="20"/>
                <w:szCs w:val="20"/>
              </w:rPr>
              <w:t>Блок «Наш ребёнок в доме».</w:t>
            </w:r>
          </w:p>
          <w:p w14:paraId="08B14E0B" w14:textId="77777777" w:rsidR="00CE1834" w:rsidRPr="00375FCA" w:rsidRDefault="00CE1834">
            <w:pPr>
              <w:autoSpaceDE w:val="0"/>
              <w:autoSpaceDN w:val="0"/>
              <w:adjustRightInd w:val="0"/>
              <w:spacing w:after="0" w:line="20" w:lineRule="atLeast"/>
              <w:jc w:val="both"/>
              <w:rPr>
                <w:rFonts w:ascii="Times New Roman" w:hAnsi="Times New Roman"/>
                <w:b/>
                <w:bCs/>
                <w:sz w:val="20"/>
                <w:szCs w:val="20"/>
              </w:rPr>
            </w:pPr>
          </w:p>
        </w:tc>
        <w:tc>
          <w:tcPr>
            <w:tcW w:w="8714" w:type="dxa"/>
            <w:tcBorders>
              <w:top w:val="single" w:sz="4" w:space="0" w:color="auto"/>
              <w:left w:val="single" w:sz="4" w:space="0" w:color="auto"/>
              <w:bottom w:val="single" w:sz="4" w:space="0" w:color="auto"/>
              <w:right w:val="single" w:sz="4" w:space="0" w:color="auto"/>
            </w:tcBorders>
            <w:hideMark/>
          </w:tcPr>
          <w:p w14:paraId="150BB76B"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Обучать детей правильно и осторожно пользоваться ножницами, вилкой, ножом.</w:t>
            </w:r>
          </w:p>
          <w:p w14:paraId="7D8838EB"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Рассказывать детям об опасных вещах, которые находятся в помещении: колющие и режущие предметы, электроприборы, краны. Рассказывать детям об электрическом токе. Объяснять причины пожара и обращать внимание на его последствия.  </w:t>
            </w:r>
          </w:p>
          <w:p w14:paraId="6DFC8049"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Рассказывать детям о бытовых травмах.</w:t>
            </w:r>
          </w:p>
        </w:tc>
      </w:tr>
      <w:tr w:rsidR="00CE1834" w:rsidRPr="00375FCA" w14:paraId="3690C587" w14:textId="77777777" w:rsidTr="00225D77">
        <w:tc>
          <w:tcPr>
            <w:tcW w:w="2089" w:type="dxa"/>
            <w:tcBorders>
              <w:top w:val="single" w:sz="4" w:space="0" w:color="auto"/>
              <w:left w:val="single" w:sz="4" w:space="0" w:color="auto"/>
              <w:bottom w:val="single" w:sz="4" w:space="0" w:color="auto"/>
              <w:right w:val="single" w:sz="4" w:space="0" w:color="auto"/>
            </w:tcBorders>
            <w:hideMark/>
          </w:tcPr>
          <w:p w14:paraId="44B44C8B" w14:textId="77777777" w:rsidR="00CE1834" w:rsidRPr="00375FCA" w:rsidRDefault="00CE1834">
            <w:pPr>
              <w:autoSpaceDE w:val="0"/>
              <w:autoSpaceDN w:val="0"/>
              <w:adjustRightInd w:val="0"/>
              <w:spacing w:after="0" w:line="20" w:lineRule="atLeast"/>
              <w:jc w:val="center"/>
              <w:rPr>
                <w:rFonts w:ascii="Times New Roman" w:hAnsi="Times New Roman"/>
                <w:b/>
                <w:bCs/>
                <w:sz w:val="20"/>
                <w:szCs w:val="20"/>
              </w:rPr>
            </w:pPr>
            <w:r w:rsidRPr="00375FCA">
              <w:rPr>
                <w:rFonts w:ascii="Times New Roman" w:hAnsi="Times New Roman"/>
                <w:b/>
                <w:bCs/>
                <w:sz w:val="20"/>
                <w:szCs w:val="20"/>
              </w:rPr>
              <w:t>Блок «Наши дети и окружающая природа».</w:t>
            </w:r>
          </w:p>
        </w:tc>
        <w:tc>
          <w:tcPr>
            <w:tcW w:w="8714" w:type="dxa"/>
            <w:tcBorders>
              <w:top w:val="single" w:sz="4" w:space="0" w:color="auto"/>
              <w:left w:val="single" w:sz="4" w:space="0" w:color="auto"/>
              <w:bottom w:val="single" w:sz="4" w:space="0" w:color="auto"/>
              <w:right w:val="single" w:sz="4" w:space="0" w:color="auto"/>
            </w:tcBorders>
            <w:hideMark/>
          </w:tcPr>
          <w:p w14:paraId="53E941DE"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Дать представление детям об опасных растениях и грибах, которые нельзя трогать руками, нюхать, пробовать на вкус. Приучать детей быть осторожными с незнакомыми растениями и грибами. Учить соблюдать осторожность с  насекомыми.  </w:t>
            </w:r>
          </w:p>
        </w:tc>
      </w:tr>
      <w:tr w:rsidR="00CE1834" w:rsidRPr="00375FCA" w14:paraId="2ACCC315" w14:textId="77777777" w:rsidTr="00225D77">
        <w:tc>
          <w:tcPr>
            <w:tcW w:w="2089" w:type="dxa"/>
            <w:tcBorders>
              <w:top w:val="single" w:sz="4" w:space="0" w:color="auto"/>
              <w:left w:val="single" w:sz="4" w:space="0" w:color="auto"/>
              <w:bottom w:val="single" w:sz="4" w:space="0" w:color="auto"/>
              <w:right w:val="single" w:sz="4" w:space="0" w:color="auto"/>
            </w:tcBorders>
          </w:tcPr>
          <w:p w14:paraId="6AF6AAC0" w14:textId="77777777" w:rsidR="00CE1834" w:rsidRPr="00375FCA" w:rsidRDefault="00CE1834">
            <w:pPr>
              <w:autoSpaceDE w:val="0"/>
              <w:autoSpaceDN w:val="0"/>
              <w:adjustRightInd w:val="0"/>
              <w:spacing w:after="0" w:line="20" w:lineRule="atLeast"/>
              <w:jc w:val="center"/>
              <w:rPr>
                <w:rFonts w:ascii="Times New Roman" w:hAnsi="Times New Roman"/>
                <w:b/>
                <w:bCs/>
                <w:sz w:val="20"/>
                <w:szCs w:val="20"/>
              </w:rPr>
            </w:pPr>
            <w:r w:rsidRPr="00375FCA">
              <w:rPr>
                <w:rFonts w:ascii="Times New Roman" w:hAnsi="Times New Roman"/>
                <w:b/>
                <w:bCs/>
                <w:sz w:val="20"/>
                <w:szCs w:val="20"/>
              </w:rPr>
              <w:t>Блок «Наши дети и дорога».</w:t>
            </w:r>
          </w:p>
          <w:p w14:paraId="1401785F" w14:textId="77777777" w:rsidR="00CE1834" w:rsidRPr="00375FCA" w:rsidRDefault="00CE1834">
            <w:pPr>
              <w:autoSpaceDE w:val="0"/>
              <w:autoSpaceDN w:val="0"/>
              <w:adjustRightInd w:val="0"/>
              <w:spacing w:after="0" w:line="20" w:lineRule="atLeast"/>
              <w:jc w:val="both"/>
              <w:rPr>
                <w:rFonts w:ascii="Times New Roman" w:hAnsi="Times New Roman"/>
                <w:b/>
                <w:bCs/>
                <w:sz w:val="20"/>
                <w:szCs w:val="20"/>
              </w:rPr>
            </w:pPr>
          </w:p>
        </w:tc>
        <w:tc>
          <w:tcPr>
            <w:tcW w:w="8714" w:type="dxa"/>
            <w:tcBorders>
              <w:top w:val="single" w:sz="4" w:space="0" w:color="auto"/>
              <w:left w:val="single" w:sz="4" w:space="0" w:color="auto"/>
              <w:bottom w:val="single" w:sz="4" w:space="0" w:color="auto"/>
              <w:right w:val="single" w:sz="4" w:space="0" w:color="auto"/>
            </w:tcBorders>
            <w:hideMark/>
          </w:tcPr>
          <w:p w14:paraId="1773884A"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Продолжать закреплять и дополнять представления детей о правилах дорожного движения. Рассказывать, как следует переходить дорогу, познакомить с пешеходным маршрутом (переход «зебра», светофор, «островок безопасности»).</w:t>
            </w:r>
          </w:p>
          <w:p w14:paraId="46404611"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Познакомить детей с дорожными знаками.</w:t>
            </w:r>
          </w:p>
        </w:tc>
      </w:tr>
      <w:tr w:rsidR="00CE1834" w:rsidRPr="00375FCA" w14:paraId="1D201BDB" w14:textId="77777777" w:rsidTr="00225D77">
        <w:tc>
          <w:tcPr>
            <w:tcW w:w="2089" w:type="dxa"/>
            <w:tcBorders>
              <w:top w:val="single" w:sz="4" w:space="0" w:color="auto"/>
              <w:left w:val="single" w:sz="4" w:space="0" w:color="auto"/>
              <w:bottom w:val="single" w:sz="4" w:space="0" w:color="auto"/>
              <w:right w:val="single" w:sz="4" w:space="0" w:color="auto"/>
            </w:tcBorders>
            <w:hideMark/>
          </w:tcPr>
          <w:p w14:paraId="0C64CC5B" w14:textId="77777777" w:rsidR="00CE1834" w:rsidRPr="00375FCA" w:rsidRDefault="00CE1834">
            <w:pPr>
              <w:autoSpaceDE w:val="0"/>
              <w:autoSpaceDN w:val="0"/>
              <w:adjustRightInd w:val="0"/>
              <w:spacing w:after="0" w:line="20" w:lineRule="atLeast"/>
              <w:jc w:val="center"/>
              <w:rPr>
                <w:rFonts w:ascii="Times New Roman" w:hAnsi="Times New Roman"/>
                <w:b/>
                <w:bCs/>
                <w:sz w:val="20"/>
                <w:szCs w:val="20"/>
              </w:rPr>
            </w:pPr>
            <w:r w:rsidRPr="00375FCA">
              <w:rPr>
                <w:rFonts w:ascii="Times New Roman" w:hAnsi="Times New Roman"/>
                <w:b/>
                <w:bCs/>
                <w:sz w:val="20"/>
                <w:szCs w:val="20"/>
              </w:rPr>
              <w:lastRenderedPageBreak/>
              <w:t>Блок «Родители должны знать».</w:t>
            </w:r>
          </w:p>
        </w:tc>
        <w:tc>
          <w:tcPr>
            <w:tcW w:w="8714" w:type="dxa"/>
            <w:tcBorders>
              <w:top w:val="single" w:sz="4" w:space="0" w:color="auto"/>
              <w:left w:val="single" w:sz="4" w:space="0" w:color="auto"/>
              <w:bottom w:val="single" w:sz="4" w:space="0" w:color="auto"/>
              <w:right w:val="single" w:sz="4" w:space="0" w:color="auto"/>
            </w:tcBorders>
            <w:hideMark/>
          </w:tcPr>
          <w:p w14:paraId="12007CBA"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Необходимо:</w:t>
            </w:r>
          </w:p>
          <w:p w14:paraId="37BDB1DB"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создавать условия, предупреждающие детский травматизм;</w:t>
            </w:r>
          </w:p>
          <w:p w14:paraId="035CE093"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подготовить ребёнка к встрече с опасными жизненными ситуациями.</w:t>
            </w:r>
          </w:p>
        </w:tc>
      </w:tr>
    </w:tbl>
    <w:p w14:paraId="73D959BA" w14:textId="77777777" w:rsidR="00CE1834" w:rsidRPr="00375FCA" w:rsidRDefault="00CE1834" w:rsidP="00CE1834">
      <w:pPr>
        <w:autoSpaceDE w:val="0"/>
        <w:autoSpaceDN w:val="0"/>
        <w:adjustRightInd w:val="0"/>
        <w:spacing w:after="0" w:line="20" w:lineRule="atLeast"/>
        <w:jc w:val="center"/>
        <w:rPr>
          <w:rFonts w:ascii="Times New Roman" w:hAnsi="Times New Roman"/>
          <w:b/>
          <w:bCs/>
          <w:sz w:val="20"/>
          <w:szCs w:val="20"/>
        </w:rPr>
      </w:pPr>
    </w:p>
    <w:p w14:paraId="7454251C" w14:textId="77777777" w:rsidR="00CE1834" w:rsidRDefault="00CE1834" w:rsidP="00CE1834">
      <w:pPr>
        <w:autoSpaceDE w:val="0"/>
        <w:autoSpaceDN w:val="0"/>
        <w:adjustRightInd w:val="0"/>
        <w:spacing w:after="0" w:line="20" w:lineRule="atLeast"/>
        <w:jc w:val="center"/>
        <w:rPr>
          <w:rStyle w:val="ff2"/>
          <w:rFonts w:eastAsia="Calibri"/>
          <w:sz w:val="24"/>
          <w:szCs w:val="24"/>
        </w:rPr>
      </w:pPr>
    </w:p>
    <w:p w14:paraId="5B209CC7" w14:textId="77777777" w:rsidR="00CE1834" w:rsidRPr="00375FCA" w:rsidRDefault="00CE1834" w:rsidP="00225D77">
      <w:pPr>
        <w:autoSpaceDE w:val="0"/>
        <w:autoSpaceDN w:val="0"/>
        <w:adjustRightInd w:val="0"/>
        <w:spacing w:after="0" w:line="20" w:lineRule="atLeast"/>
        <w:jc w:val="center"/>
        <w:rPr>
          <w:rStyle w:val="ff2"/>
          <w:rFonts w:ascii="Times New Roman" w:eastAsia="Calibri" w:hAnsi="Times New Roman"/>
          <w:bCs/>
        </w:rPr>
      </w:pPr>
      <w:r w:rsidRPr="00375FCA">
        <w:rPr>
          <w:rStyle w:val="ff2"/>
          <w:rFonts w:ascii="Times New Roman" w:eastAsia="Calibri" w:hAnsi="Times New Roman"/>
          <w:b/>
          <w:bCs/>
        </w:rPr>
        <w:t>2.1.2. Направление "Познавательное развитие</w:t>
      </w:r>
      <w:r w:rsidRPr="00375FCA">
        <w:rPr>
          <w:rStyle w:val="ff2"/>
          <w:rFonts w:ascii="Times New Roman" w:eastAsia="Calibri" w:hAnsi="Times New Roman"/>
          <w:bCs/>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243"/>
      </w:tblGrid>
      <w:tr w:rsidR="00CE1834" w:rsidRPr="00375FCA" w14:paraId="119E4487" w14:textId="77777777" w:rsidTr="00225D77">
        <w:tc>
          <w:tcPr>
            <w:tcW w:w="10627" w:type="dxa"/>
            <w:gridSpan w:val="2"/>
            <w:tcBorders>
              <w:top w:val="single" w:sz="4" w:space="0" w:color="auto"/>
              <w:left w:val="single" w:sz="4" w:space="0" w:color="auto"/>
              <w:bottom w:val="single" w:sz="4" w:space="0" w:color="auto"/>
              <w:right w:val="single" w:sz="4" w:space="0" w:color="auto"/>
            </w:tcBorders>
            <w:hideMark/>
          </w:tcPr>
          <w:p w14:paraId="0D2B7702" w14:textId="77777777" w:rsidR="00CE1834" w:rsidRPr="00375FCA" w:rsidRDefault="00CE1834">
            <w:pPr>
              <w:autoSpaceDE w:val="0"/>
              <w:autoSpaceDN w:val="0"/>
              <w:adjustRightInd w:val="0"/>
              <w:spacing w:after="0" w:line="20" w:lineRule="atLeast"/>
              <w:jc w:val="center"/>
              <w:rPr>
                <w:b/>
                <w:sz w:val="20"/>
                <w:szCs w:val="20"/>
              </w:rPr>
            </w:pPr>
            <w:r w:rsidRPr="00375FCA">
              <w:rPr>
                <w:rFonts w:ascii="Times New Roman" w:hAnsi="Times New Roman"/>
                <w:b/>
                <w:bCs/>
                <w:sz w:val="20"/>
                <w:szCs w:val="20"/>
              </w:rPr>
              <w:t>Овладение познавательно-исследовательской деятельностью</w:t>
            </w:r>
          </w:p>
          <w:p w14:paraId="57812CBD"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На шестом году жизни у детей проявляется поиск собственного пути в познании огромного и удивительного окружающего мира, что позволяет старшему дошкольнику проявить творчество и ощутить успешность в процессе практического познания.</w:t>
            </w:r>
          </w:p>
        </w:tc>
      </w:tr>
      <w:tr w:rsidR="00CE1834" w:rsidRPr="00375FCA" w14:paraId="41478C7B" w14:textId="77777777" w:rsidTr="00225D77">
        <w:trPr>
          <w:trHeight w:val="273"/>
        </w:trPr>
        <w:tc>
          <w:tcPr>
            <w:tcW w:w="10627" w:type="dxa"/>
            <w:gridSpan w:val="2"/>
            <w:tcBorders>
              <w:top w:val="single" w:sz="4" w:space="0" w:color="auto"/>
              <w:left w:val="single" w:sz="4" w:space="0" w:color="auto"/>
              <w:bottom w:val="single" w:sz="4" w:space="0" w:color="auto"/>
              <w:right w:val="single" w:sz="4" w:space="0" w:color="auto"/>
            </w:tcBorders>
            <w:hideMark/>
          </w:tcPr>
          <w:p w14:paraId="7FB797CD" w14:textId="77777777" w:rsidR="00CE1834" w:rsidRPr="00375FCA" w:rsidRDefault="00CE1834">
            <w:pPr>
              <w:autoSpaceDE w:val="0"/>
              <w:autoSpaceDN w:val="0"/>
              <w:adjustRightInd w:val="0"/>
              <w:spacing w:after="0" w:line="20" w:lineRule="atLeast"/>
              <w:jc w:val="center"/>
              <w:rPr>
                <w:rFonts w:ascii="Times New Roman" w:hAnsi="Times New Roman"/>
                <w:b/>
                <w:bCs/>
                <w:sz w:val="20"/>
                <w:szCs w:val="20"/>
              </w:rPr>
            </w:pPr>
            <w:r w:rsidRPr="00375FCA">
              <w:rPr>
                <w:rFonts w:ascii="Times New Roman" w:hAnsi="Times New Roman"/>
                <w:b/>
                <w:bCs/>
                <w:sz w:val="20"/>
                <w:szCs w:val="20"/>
              </w:rPr>
              <w:t>Сенсорное развитие.</w:t>
            </w:r>
          </w:p>
        </w:tc>
      </w:tr>
      <w:tr w:rsidR="00CE1834" w:rsidRPr="00375FCA" w14:paraId="69FB28B3" w14:textId="77777777" w:rsidTr="00225D77">
        <w:trPr>
          <w:trHeight w:val="550"/>
        </w:trPr>
        <w:tc>
          <w:tcPr>
            <w:tcW w:w="1384" w:type="dxa"/>
            <w:tcBorders>
              <w:top w:val="single" w:sz="4" w:space="0" w:color="auto"/>
              <w:left w:val="single" w:sz="4" w:space="0" w:color="auto"/>
              <w:bottom w:val="single" w:sz="4" w:space="0" w:color="auto"/>
              <w:right w:val="single" w:sz="4" w:space="0" w:color="auto"/>
            </w:tcBorders>
            <w:hideMark/>
          </w:tcPr>
          <w:p w14:paraId="70E53202" w14:textId="77777777" w:rsidR="00CE1834" w:rsidRPr="00375FCA" w:rsidRDefault="00CE1834">
            <w:pPr>
              <w:autoSpaceDE w:val="0"/>
              <w:autoSpaceDN w:val="0"/>
              <w:adjustRightInd w:val="0"/>
              <w:spacing w:after="0" w:line="20" w:lineRule="atLeast"/>
              <w:jc w:val="both"/>
              <w:rPr>
                <w:rFonts w:ascii="Times New Roman" w:hAnsi="Times New Roman"/>
                <w:b/>
                <w:bCs/>
                <w:sz w:val="20"/>
                <w:szCs w:val="20"/>
              </w:rPr>
            </w:pPr>
          </w:p>
          <w:p w14:paraId="23BC6313" w14:textId="77777777" w:rsidR="00CE1834" w:rsidRPr="00375FCA" w:rsidRDefault="00CE1834">
            <w:pPr>
              <w:autoSpaceDE w:val="0"/>
              <w:autoSpaceDN w:val="0"/>
              <w:adjustRightInd w:val="0"/>
              <w:spacing w:after="0" w:line="20" w:lineRule="atLeast"/>
              <w:jc w:val="both"/>
              <w:rPr>
                <w:rFonts w:ascii="Times New Roman" w:hAnsi="Times New Roman"/>
                <w:b/>
                <w:bCs/>
                <w:sz w:val="20"/>
                <w:szCs w:val="20"/>
              </w:rPr>
            </w:pPr>
            <w:r w:rsidRPr="00375FCA">
              <w:rPr>
                <w:rFonts w:ascii="Times New Roman" w:hAnsi="Times New Roman"/>
                <w:b/>
                <w:bCs/>
                <w:sz w:val="20"/>
                <w:szCs w:val="20"/>
              </w:rPr>
              <w:t>Задачи возраста</w:t>
            </w:r>
          </w:p>
          <w:p w14:paraId="0D319C8F" w14:textId="77777777" w:rsidR="00CE1834" w:rsidRPr="00375FCA" w:rsidRDefault="00CE1834">
            <w:pPr>
              <w:autoSpaceDE w:val="0"/>
              <w:autoSpaceDN w:val="0"/>
              <w:adjustRightInd w:val="0"/>
              <w:spacing w:after="0" w:line="20" w:lineRule="atLeast"/>
              <w:jc w:val="both"/>
              <w:rPr>
                <w:rFonts w:ascii="Times New Roman" w:hAnsi="Times New Roman"/>
                <w:b/>
                <w:bCs/>
                <w:sz w:val="20"/>
                <w:szCs w:val="20"/>
              </w:rPr>
            </w:pPr>
          </w:p>
        </w:tc>
        <w:tc>
          <w:tcPr>
            <w:tcW w:w="9243" w:type="dxa"/>
            <w:tcBorders>
              <w:top w:val="single" w:sz="4" w:space="0" w:color="auto"/>
              <w:left w:val="single" w:sz="4" w:space="0" w:color="auto"/>
              <w:bottom w:val="single" w:sz="4" w:space="0" w:color="auto"/>
              <w:right w:val="single" w:sz="4" w:space="0" w:color="auto"/>
            </w:tcBorders>
            <w:hideMark/>
          </w:tcPr>
          <w:p w14:paraId="434FC675"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продолжать развивать действия по использованию сенсорных эталонов;</w:t>
            </w:r>
          </w:p>
          <w:p w14:paraId="667D4C4B"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формировать умение выделять в предметах цвет и делать его объектом специального рассмотрения: располагать цвета по степени интенсивности, по их порядку в спектре, комбинировать цвета и создавать новые, находить определённые сочетания цветов для создания выразительного образа, отображать один объект с помощью нескольких цветов или оттенков одного цвета, выбирать цвет материала для создания художественного образа;</w:t>
            </w:r>
          </w:p>
          <w:p w14:paraId="6FE4D89F"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развивать способность выделять форму в объектах (конструкциях, деталях строительного материала, геометрических узорах), анализировать форму с разных сторон одного и того же объёмного объекта, подбирать материал определённой формы для создания выразительного образа, преобразовывать плоскостной материал в объёмные формы (квадрат и прямоугольник — в цилиндр, круг — в конус);</w:t>
            </w:r>
          </w:p>
          <w:p w14:paraId="395743DF"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учить сравнивать предметы по параметрам величины (длине, ширине, высоте) и выстраивать их в ряды, раскладывать предметы (7—15) с небольшой разницей в размере, в возрастающем или убывающем порядке, выстраивать их в ряды;</w:t>
            </w:r>
          </w:p>
          <w:p w14:paraId="63D3A271"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содействовать умению проводить анализ объектов: выделение целого, затем его частей, деталей, их пространственного расположения и далее объекта в целом, формировать обобщённые способы обследования; </w:t>
            </w:r>
          </w:p>
          <w:p w14:paraId="490BC07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закреплять умения группировать объекты по цвету, форме, величине; </w:t>
            </w:r>
          </w:p>
          <w:p w14:paraId="62E4436A"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экспериментировать с цветом, формой, величиной.</w:t>
            </w:r>
          </w:p>
        </w:tc>
      </w:tr>
      <w:tr w:rsidR="00CE1834" w:rsidRPr="00375FCA" w14:paraId="5A0A5597" w14:textId="77777777" w:rsidTr="00225D77">
        <w:trPr>
          <w:trHeight w:val="182"/>
        </w:trPr>
        <w:tc>
          <w:tcPr>
            <w:tcW w:w="10627" w:type="dxa"/>
            <w:gridSpan w:val="2"/>
            <w:tcBorders>
              <w:top w:val="single" w:sz="4" w:space="0" w:color="auto"/>
              <w:left w:val="single" w:sz="4" w:space="0" w:color="auto"/>
              <w:bottom w:val="single" w:sz="4" w:space="0" w:color="auto"/>
              <w:right w:val="single" w:sz="4" w:space="0" w:color="auto"/>
            </w:tcBorders>
            <w:hideMark/>
          </w:tcPr>
          <w:p w14:paraId="63554A25" w14:textId="77777777" w:rsidR="00CE1834" w:rsidRPr="00375FCA" w:rsidRDefault="00CE1834">
            <w:pPr>
              <w:autoSpaceDE w:val="0"/>
              <w:autoSpaceDN w:val="0"/>
              <w:adjustRightInd w:val="0"/>
              <w:spacing w:after="0" w:line="20" w:lineRule="atLeast"/>
              <w:jc w:val="center"/>
              <w:rPr>
                <w:rFonts w:ascii="Times New Roman" w:hAnsi="Times New Roman"/>
                <w:sz w:val="20"/>
                <w:szCs w:val="20"/>
              </w:rPr>
            </w:pPr>
            <w:r w:rsidRPr="00375FCA">
              <w:rPr>
                <w:rFonts w:ascii="Times New Roman" w:hAnsi="Times New Roman"/>
                <w:b/>
                <w:bCs/>
                <w:sz w:val="20"/>
                <w:szCs w:val="20"/>
              </w:rPr>
              <w:t>Познавательно-исследовательская деятельность.</w:t>
            </w:r>
          </w:p>
        </w:tc>
      </w:tr>
      <w:tr w:rsidR="00CE1834" w:rsidRPr="00375FCA" w14:paraId="18C592D5" w14:textId="77777777" w:rsidTr="00225D77">
        <w:trPr>
          <w:trHeight w:val="266"/>
        </w:trPr>
        <w:tc>
          <w:tcPr>
            <w:tcW w:w="1384" w:type="dxa"/>
            <w:tcBorders>
              <w:top w:val="single" w:sz="4" w:space="0" w:color="auto"/>
              <w:left w:val="single" w:sz="4" w:space="0" w:color="auto"/>
              <w:bottom w:val="single" w:sz="4" w:space="0" w:color="auto"/>
              <w:right w:val="single" w:sz="4" w:space="0" w:color="auto"/>
            </w:tcBorders>
            <w:hideMark/>
          </w:tcPr>
          <w:p w14:paraId="59826E20" w14:textId="77777777" w:rsidR="00CE1834" w:rsidRPr="00375FCA" w:rsidRDefault="00CE1834">
            <w:pPr>
              <w:autoSpaceDE w:val="0"/>
              <w:autoSpaceDN w:val="0"/>
              <w:adjustRightInd w:val="0"/>
              <w:spacing w:after="0" w:line="20" w:lineRule="atLeast"/>
              <w:jc w:val="both"/>
              <w:rPr>
                <w:rFonts w:ascii="Times New Roman" w:hAnsi="Times New Roman"/>
                <w:b/>
                <w:bCs/>
                <w:sz w:val="20"/>
                <w:szCs w:val="20"/>
              </w:rPr>
            </w:pPr>
            <w:r w:rsidRPr="00375FCA">
              <w:rPr>
                <w:rFonts w:ascii="Times New Roman" w:hAnsi="Times New Roman"/>
                <w:b/>
                <w:bCs/>
                <w:sz w:val="20"/>
                <w:szCs w:val="20"/>
              </w:rPr>
              <w:t>Задачи возраста</w:t>
            </w:r>
          </w:p>
        </w:tc>
        <w:tc>
          <w:tcPr>
            <w:tcW w:w="9243" w:type="dxa"/>
            <w:tcBorders>
              <w:top w:val="single" w:sz="4" w:space="0" w:color="auto"/>
              <w:left w:val="single" w:sz="4" w:space="0" w:color="auto"/>
              <w:bottom w:val="single" w:sz="4" w:space="0" w:color="auto"/>
              <w:right w:val="single" w:sz="4" w:space="0" w:color="auto"/>
            </w:tcBorders>
            <w:hideMark/>
          </w:tcPr>
          <w:p w14:paraId="7BC7AD85"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развивать общие познавательные способности (наблюдать, описывать, сравнивать, строить предположения и предлагать способы проверки);</w:t>
            </w:r>
          </w:p>
          <w:p w14:paraId="3658B6B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учить находить признаки используемых предметов (острый, тупой, зазубренный, зубчатый), выявлять принадлежность или соотнесённость одних предметов с другими (столяру нужна пила, доски, рубанок, отвёртка, клещи, напильник, гвозди, шурупы, клей);</w:t>
            </w:r>
          </w:p>
          <w:p w14:paraId="04672809"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формировать умение находить причины и следствия событий, сравнивать свой образ жизни с образом жизни других людей, выделять общее и частное в поведении людей.</w:t>
            </w:r>
          </w:p>
          <w:p w14:paraId="04779DAA"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 развивать символическую функцию мышления в процессе овладения элементами системы составления карт, умение создавать систему знаков и применять её, понимать планы-карты, считывать маршруты, придумывать символы или знаки событий или мест; </w:t>
            </w:r>
          </w:p>
          <w:p w14:paraId="7BE845AA"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учить классифицировать объекты по характерным признакам.</w:t>
            </w:r>
          </w:p>
        </w:tc>
      </w:tr>
      <w:tr w:rsidR="00CE1834" w:rsidRPr="00375FCA" w14:paraId="55FC87B4" w14:textId="77777777" w:rsidTr="00225D77">
        <w:tc>
          <w:tcPr>
            <w:tcW w:w="1384" w:type="dxa"/>
            <w:tcBorders>
              <w:top w:val="single" w:sz="4" w:space="0" w:color="auto"/>
              <w:left w:val="single" w:sz="4" w:space="0" w:color="auto"/>
              <w:bottom w:val="single" w:sz="4" w:space="0" w:color="auto"/>
              <w:right w:val="single" w:sz="4" w:space="0" w:color="auto"/>
            </w:tcBorders>
            <w:hideMark/>
          </w:tcPr>
          <w:p w14:paraId="6E9EA375" w14:textId="77777777" w:rsidR="00CE1834" w:rsidRPr="00375FCA" w:rsidRDefault="00CE1834">
            <w:pPr>
              <w:autoSpaceDE w:val="0"/>
              <w:autoSpaceDN w:val="0"/>
              <w:adjustRightInd w:val="0"/>
              <w:spacing w:after="0" w:line="20" w:lineRule="atLeast"/>
              <w:jc w:val="center"/>
              <w:rPr>
                <w:rFonts w:ascii="Times New Roman" w:hAnsi="Times New Roman"/>
                <w:b/>
                <w:bCs/>
                <w:sz w:val="20"/>
                <w:szCs w:val="20"/>
              </w:rPr>
            </w:pPr>
            <w:r w:rsidRPr="00375FCA">
              <w:rPr>
                <w:rFonts w:ascii="Times New Roman" w:hAnsi="Times New Roman"/>
                <w:b/>
                <w:bCs/>
                <w:sz w:val="20"/>
                <w:szCs w:val="20"/>
              </w:rPr>
              <w:t>Конструирование</w:t>
            </w:r>
          </w:p>
        </w:tc>
        <w:tc>
          <w:tcPr>
            <w:tcW w:w="9243" w:type="dxa"/>
            <w:tcBorders>
              <w:top w:val="single" w:sz="4" w:space="0" w:color="auto"/>
              <w:left w:val="single" w:sz="4" w:space="0" w:color="auto"/>
              <w:bottom w:val="single" w:sz="4" w:space="0" w:color="auto"/>
              <w:right w:val="single" w:sz="4" w:space="0" w:color="auto"/>
            </w:tcBorders>
            <w:hideMark/>
          </w:tcPr>
          <w:p w14:paraId="56F1B48A"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Создавать постройки и поделки по рисунку, схеме; создавать из бумаги, коробочек и другого бросового материала кукольную мебель, транспорт и т.п.</w:t>
            </w:r>
          </w:p>
          <w:p w14:paraId="11A807D9"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Организовывать игры с правилами на ориентировку по плану, схеме, карте.</w:t>
            </w:r>
          </w:p>
          <w:p w14:paraId="7641D104"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Учить преобразовывать образцы посредством строительного материала в соответствии с заданными условиями.</w:t>
            </w:r>
          </w:p>
        </w:tc>
      </w:tr>
      <w:tr w:rsidR="00CE1834" w:rsidRPr="00375FCA" w14:paraId="0FB8F920" w14:textId="77777777" w:rsidTr="00225D77">
        <w:trPr>
          <w:trHeight w:val="294"/>
        </w:trPr>
        <w:tc>
          <w:tcPr>
            <w:tcW w:w="10627" w:type="dxa"/>
            <w:gridSpan w:val="2"/>
            <w:tcBorders>
              <w:top w:val="single" w:sz="4" w:space="0" w:color="auto"/>
              <w:left w:val="single" w:sz="4" w:space="0" w:color="auto"/>
              <w:bottom w:val="single" w:sz="4" w:space="0" w:color="auto"/>
              <w:right w:val="single" w:sz="4" w:space="0" w:color="auto"/>
            </w:tcBorders>
            <w:hideMark/>
          </w:tcPr>
          <w:p w14:paraId="53EEEAF7" w14:textId="77777777" w:rsidR="00CE1834" w:rsidRPr="00375FCA" w:rsidRDefault="00CE1834">
            <w:pPr>
              <w:autoSpaceDE w:val="0"/>
              <w:autoSpaceDN w:val="0"/>
              <w:adjustRightInd w:val="0"/>
              <w:spacing w:after="0" w:line="20" w:lineRule="atLeast"/>
              <w:jc w:val="center"/>
              <w:rPr>
                <w:rFonts w:ascii="Times New Roman" w:hAnsi="Times New Roman"/>
                <w:sz w:val="20"/>
                <w:szCs w:val="20"/>
              </w:rPr>
            </w:pPr>
            <w:r w:rsidRPr="00375FCA">
              <w:rPr>
                <w:rFonts w:ascii="Times New Roman" w:hAnsi="Times New Roman"/>
                <w:b/>
                <w:bCs/>
                <w:sz w:val="20"/>
                <w:szCs w:val="20"/>
              </w:rPr>
              <w:t>Природное окружение.</w:t>
            </w:r>
          </w:p>
        </w:tc>
      </w:tr>
      <w:tr w:rsidR="00CE1834" w:rsidRPr="00375FCA" w14:paraId="42786AA4" w14:textId="77777777" w:rsidTr="00225D77">
        <w:trPr>
          <w:trHeight w:val="2949"/>
        </w:trPr>
        <w:tc>
          <w:tcPr>
            <w:tcW w:w="1384" w:type="dxa"/>
            <w:tcBorders>
              <w:top w:val="single" w:sz="4" w:space="0" w:color="auto"/>
              <w:left w:val="single" w:sz="4" w:space="0" w:color="auto"/>
              <w:bottom w:val="single" w:sz="4" w:space="0" w:color="auto"/>
              <w:right w:val="single" w:sz="4" w:space="0" w:color="auto"/>
            </w:tcBorders>
          </w:tcPr>
          <w:p w14:paraId="4639E99C" w14:textId="77777777" w:rsidR="00CE1834" w:rsidRPr="00375FCA" w:rsidRDefault="00CE1834">
            <w:pPr>
              <w:autoSpaceDE w:val="0"/>
              <w:autoSpaceDN w:val="0"/>
              <w:adjustRightInd w:val="0"/>
              <w:spacing w:after="0" w:line="20" w:lineRule="atLeast"/>
              <w:jc w:val="both"/>
              <w:rPr>
                <w:rFonts w:ascii="Times New Roman" w:hAnsi="Times New Roman"/>
                <w:b/>
                <w:bCs/>
                <w:sz w:val="20"/>
                <w:szCs w:val="20"/>
              </w:rPr>
            </w:pPr>
            <w:r w:rsidRPr="00375FCA">
              <w:rPr>
                <w:rFonts w:ascii="Times New Roman" w:hAnsi="Times New Roman"/>
                <w:b/>
                <w:bCs/>
                <w:sz w:val="20"/>
                <w:szCs w:val="20"/>
              </w:rPr>
              <w:t xml:space="preserve"> Задачи возраста</w:t>
            </w:r>
          </w:p>
          <w:p w14:paraId="36C3ED39" w14:textId="77777777" w:rsidR="00CE1834" w:rsidRPr="00375FCA" w:rsidRDefault="00CE1834">
            <w:pPr>
              <w:autoSpaceDE w:val="0"/>
              <w:autoSpaceDN w:val="0"/>
              <w:adjustRightInd w:val="0"/>
              <w:spacing w:after="0" w:line="20" w:lineRule="atLeast"/>
              <w:jc w:val="both"/>
              <w:rPr>
                <w:rFonts w:ascii="Times New Roman" w:hAnsi="Times New Roman"/>
                <w:b/>
                <w:bCs/>
                <w:sz w:val="20"/>
                <w:szCs w:val="20"/>
              </w:rPr>
            </w:pPr>
          </w:p>
        </w:tc>
        <w:tc>
          <w:tcPr>
            <w:tcW w:w="9243" w:type="dxa"/>
            <w:tcBorders>
              <w:top w:val="single" w:sz="4" w:space="0" w:color="auto"/>
              <w:left w:val="single" w:sz="4" w:space="0" w:color="auto"/>
              <w:bottom w:val="single" w:sz="4" w:space="0" w:color="auto"/>
              <w:right w:val="single" w:sz="4" w:space="0" w:color="auto"/>
            </w:tcBorders>
            <w:hideMark/>
          </w:tcPr>
          <w:p w14:paraId="15707E99"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поддерживать и развивать интерес к природе, её живым и неживым объектам и явлениям;</w:t>
            </w:r>
          </w:p>
          <w:p w14:paraId="17B573B9"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развивать элементарные представления о целостности природы и взаимозависимости её компонентов, взаимосвязях живых организмов со средой обитания;</w:t>
            </w:r>
          </w:p>
          <w:p w14:paraId="27254644"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развивать обобщённые представления о сезонных изменениях в природе по существенным признакам;</w:t>
            </w:r>
          </w:p>
          <w:p w14:paraId="5C05722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побуждать к наблюдениям за поведением животных, к выделению характерных особенностей их внешнего вида, способов передвижения, питания, приспособления;</w:t>
            </w:r>
          </w:p>
          <w:p w14:paraId="57F9E929"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наблюдать за развитием растений, их различиями и особенностями;</w:t>
            </w:r>
          </w:p>
          <w:p w14:paraId="2972A84E"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формировать основы экологически грамотного поведения, экологической культуры.</w:t>
            </w:r>
          </w:p>
          <w:p w14:paraId="2EAF8D15"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учить бережно относиться к живой и неживой природе;</w:t>
            </w:r>
          </w:p>
          <w:p w14:paraId="1FC422D1" w14:textId="77777777" w:rsidR="00CE1834" w:rsidRPr="00375FCA" w:rsidRDefault="00CE1834">
            <w:pPr>
              <w:autoSpaceDE w:val="0"/>
              <w:autoSpaceDN w:val="0"/>
              <w:adjustRightInd w:val="0"/>
              <w:spacing w:after="0" w:line="20" w:lineRule="atLeast"/>
              <w:jc w:val="both"/>
              <w:rPr>
                <w:rFonts w:ascii="Times New Roman" w:hAnsi="Times New Roman"/>
                <w:b/>
                <w:bCs/>
                <w:sz w:val="20"/>
                <w:szCs w:val="20"/>
              </w:rPr>
            </w:pPr>
            <w:r w:rsidRPr="00375FCA">
              <w:rPr>
                <w:rFonts w:ascii="Times New Roman" w:hAnsi="Times New Roman"/>
                <w:sz w:val="20"/>
                <w:szCs w:val="20"/>
              </w:rPr>
              <w:t>• приучать экономно расходовать воду, бумагу, продукты.</w:t>
            </w:r>
          </w:p>
        </w:tc>
      </w:tr>
      <w:tr w:rsidR="00CE1834" w:rsidRPr="00375FCA" w14:paraId="5B835535" w14:textId="77777777" w:rsidTr="00225D77">
        <w:tc>
          <w:tcPr>
            <w:tcW w:w="1384" w:type="dxa"/>
            <w:tcBorders>
              <w:top w:val="single" w:sz="4" w:space="0" w:color="auto"/>
              <w:left w:val="single" w:sz="4" w:space="0" w:color="auto"/>
              <w:bottom w:val="single" w:sz="4" w:space="0" w:color="auto"/>
              <w:right w:val="single" w:sz="4" w:space="0" w:color="auto"/>
            </w:tcBorders>
          </w:tcPr>
          <w:p w14:paraId="209FF0B1" w14:textId="77777777" w:rsidR="00CE1834" w:rsidRPr="00375FCA" w:rsidRDefault="00CE1834">
            <w:pPr>
              <w:autoSpaceDE w:val="0"/>
              <w:autoSpaceDN w:val="0"/>
              <w:adjustRightInd w:val="0"/>
              <w:spacing w:after="0" w:line="20" w:lineRule="atLeast"/>
              <w:jc w:val="center"/>
              <w:rPr>
                <w:rFonts w:ascii="Times New Roman" w:hAnsi="Times New Roman"/>
                <w:b/>
                <w:bCs/>
                <w:sz w:val="20"/>
                <w:szCs w:val="20"/>
              </w:rPr>
            </w:pPr>
            <w:r w:rsidRPr="00375FCA">
              <w:rPr>
                <w:rFonts w:ascii="Times New Roman" w:hAnsi="Times New Roman"/>
                <w:b/>
                <w:bCs/>
                <w:sz w:val="20"/>
                <w:szCs w:val="20"/>
              </w:rPr>
              <w:t>Мир животных и мир растений.</w:t>
            </w:r>
          </w:p>
          <w:p w14:paraId="32E18B58" w14:textId="77777777" w:rsidR="00CE1834" w:rsidRPr="00375FCA" w:rsidRDefault="00CE1834">
            <w:pPr>
              <w:autoSpaceDE w:val="0"/>
              <w:autoSpaceDN w:val="0"/>
              <w:adjustRightInd w:val="0"/>
              <w:spacing w:after="0" w:line="20" w:lineRule="atLeast"/>
              <w:jc w:val="center"/>
              <w:rPr>
                <w:rFonts w:ascii="Times New Roman" w:hAnsi="Times New Roman"/>
                <w:b/>
                <w:bCs/>
                <w:sz w:val="20"/>
                <w:szCs w:val="20"/>
              </w:rPr>
            </w:pPr>
          </w:p>
        </w:tc>
        <w:tc>
          <w:tcPr>
            <w:tcW w:w="9243" w:type="dxa"/>
            <w:tcBorders>
              <w:top w:val="single" w:sz="4" w:space="0" w:color="auto"/>
              <w:left w:val="single" w:sz="4" w:space="0" w:color="auto"/>
              <w:bottom w:val="single" w:sz="4" w:space="0" w:color="auto"/>
              <w:right w:val="single" w:sz="4" w:space="0" w:color="auto"/>
            </w:tcBorders>
            <w:hideMark/>
          </w:tcPr>
          <w:p w14:paraId="11AB8F08"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Развивать умения различать растения ближайшего окружения по стволам, веткам, плодам, листьям; многолетние и однолетние растения.</w:t>
            </w:r>
          </w:p>
          <w:p w14:paraId="7D9AD422"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Привлекать детей к уходу за комнатными растениями. Рассказать о вегетативном способе размножения растений, проводить эксперименты по посадке растений.</w:t>
            </w:r>
          </w:p>
          <w:p w14:paraId="37C91F54"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Расширять представления о диких животных: где живут, как добывают пищу, готовятся к зимовке.</w:t>
            </w:r>
          </w:p>
          <w:p w14:paraId="39C3A079"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lastRenderedPageBreak/>
              <w:t>Знакомить детей с многообразием родной природы; с растениями и животными разных климатических зон.</w:t>
            </w:r>
          </w:p>
          <w:p w14:paraId="20F01C53"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Разъяснять взаимосвязи между поведением людей и состоянием окружающей среды, включая детей в игровые проблемные ситуации, игры-имитации, организуя экскурсии в ближайший парк, лес, собственными примерами поведения в природе.</w:t>
            </w:r>
          </w:p>
          <w:p w14:paraId="367B51E0"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Организовывать наблюдения за ростом и развитием растений, поведением животных.</w:t>
            </w:r>
          </w:p>
          <w:p w14:paraId="3400E148"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Развивать обобщённые представления о последовательности изменений в природе весной, летом, осенью, зимой по существенным признакам («Осенью насекомые прячутся в земле, под корой деревьев и спят», «Зимой такие животные, как ёж, медведь, впадают в спячку»).</w:t>
            </w:r>
          </w:p>
          <w:p w14:paraId="20CF5802"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Используя предметно-схематические модели содействовать установлению причинно-следственных связей между природными явлениями, описанию внешнего вида, повадок живых объектов. Творческое рассказывание «Сказка на местности»: придумывание историй по наблюдениям и символическим моделям.</w:t>
            </w:r>
          </w:p>
          <w:p w14:paraId="4D6FF7D4"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Формировать представление о солнце как источнике тепла и света, которые нужны для жизни живых организмов, о необходимости воды и воздуха для каждого животного, роста и развития растений, рассказывать о разных видах животных, диких и домашних, животных разных континентов, особенностях их поведения и образе жизни.</w:t>
            </w:r>
          </w:p>
        </w:tc>
      </w:tr>
      <w:tr w:rsidR="00CE1834" w:rsidRPr="00375FCA" w14:paraId="45A39E9D" w14:textId="77777777" w:rsidTr="00225D77">
        <w:tc>
          <w:tcPr>
            <w:tcW w:w="1384" w:type="dxa"/>
            <w:tcBorders>
              <w:top w:val="single" w:sz="4" w:space="0" w:color="auto"/>
              <w:left w:val="single" w:sz="4" w:space="0" w:color="auto"/>
              <w:bottom w:val="single" w:sz="4" w:space="0" w:color="auto"/>
              <w:right w:val="single" w:sz="4" w:space="0" w:color="auto"/>
            </w:tcBorders>
          </w:tcPr>
          <w:p w14:paraId="5868C03F" w14:textId="77777777" w:rsidR="00CE1834" w:rsidRPr="00375FCA" w:rsidRDefault="00CE1834">
            <w:pPr>
              <w:autoSpaceDE w:val="0"/>
              <w:autoSpaceDN w:val="0"/>
              <w:adjustRightInd w:val="0"/>
              <w:spacing w:after="0" w:line="20" w:lineRule="atLeast"/>
              <w:rPr>
                <w:rFonts w:ascii="Times New Roman" w:hAnsi="Times New Roman"/>
                <w:b/>
                <w:bCs/>
                <w:sz w:val="20"/>
                <w:szCs w:val="20"/>
              </w:rPr>
            </w:pPr>
            <w:r w:rsidRPr="00375FCA">
              <w:rPr>
                <w:rFonts w:ascii="Times New Roman" w:hAnsi="Times New Roman"/>
                <w:b/>
                <w:bCs/>
                <w:sz w:val="20"/>
                <w:szCs w:val="20"/>
              </w:rPr>
              <w:lastRenderedPageBreak/>
              <w:t>Сезонные наблюдения (неживая природа).</w:t>
            </w:r>
          </w:p>
          <w:p w14:paraId="45A4239A" w14:textId="77777777" w:rsidR="00CE1834" w:rsidRPr="00375FCA" w:rsidRDefault="00CE1834">
            <w:pPr>
              <w:autoSpaceDE w:val="0"/>
              <w:autoSpaceDN w:val="0"/>
              <w:adjustRightInd w:val="0"/>
              <w:spacing w:after="0" w:line="20" w:lineRule="atLeast"/>
              <w:jc w:val="center"/>
              <w:rPr>
                <w:rFonts w:ascii="Times New Roman" w:hAnsi="Times New Roman"/>
                <w:b/>
                <w:bCs/>
                <w:sz w:val="20"/>
                <w:szCs w:val="20"/>
              </w:rPr>
            </w:pPr>
          </w:p>
        </w:tc>
        <w:tc>
          <w:tcPr>
            <w:tcW w:w="9243" w:type="dxa"/>
            <w:tcBorders>
              <w:top w:val="single" w:sz="4" w:space="0" w:color="auto"/>
              <w:left w:val="single" w:sz="4" w:space="0" w:color="auto"/>
              <w:bottom w:val="single" w:sz="4" w:space="0" w:color="auto"/>
              <w:right w:val="single" w:sz="4" w:space="0" w:color="auto"/>
            </w:tcBorders>
            <w:hideMark/>
          </w:tcPr>
          <w:p w14:paraId="44F6A84E"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Закреплять представления детей о том, как сезонные изменения  влияют на жизнь растений, животных, человека; формировать обобщённые представления о каждом времени года, погодных явлениях; развивать умения сопоставлять связь сезона с одеждой человека. Формировать представления о способах приспособления животных, растений в зависимости от сезона.  Обобщать представления о труде взрослых в сезонный период.</w:t>
            </w:r>
          </w:p>
        </w:tc>
      </w:tr>
      <w:tr w:rsidR="00CE1834" w:rsidRPr="00375FCA" w14:paraId="3869350F" w14:textId="77777777" w:rsidTr="00225D77">
        <w:trPr>
          <w:trHeight w:val="304"/>
        </w:trPr>
        <w:tc>
          <w:tcPr>
            <w:tcW w:w="10627" w:type="dxa"/>
            <w:gridSpan w:val="2"/>
            <w:tcBorders>
              <w:top w:val="single" w:sz="4" w:space="0" w:color="auto"/>
              <w:left w:val="single" w:sz="4" w:space="0" w:color="auto"/>
              <w:bottom w:val="single" w:sz="4" w:space="0" w:color="auto"/>
              <w:right w:val="single" w:sz="4" w:space="0" w:color="auto"/>
            </w:tcBorders>
            <w:hideMark/>
          </w:tcPr>
          <w:p w14:paraId="3108C48D" w14:textId="77777777" w:rsidR="00CE1834" w:rsidRPr="00375FCA" w:rsidRDefault="00CE1834">
            <w:pPr>
              <w:autoSpaceDE w:val="0"/>
              <w:autoSpaceDN w:val="0"/>
              <w:adjustRightInd w:val="0"/>
              <w:spacing w:after="0" w:line="20" w:lineRule="atLeast"/>
              <w:jc w:val="center"/>
              <w:rPr>
                <w:rFonts w:ascii="Times New Roman" w:hAnsi="Times New Roman"/>
                <w:sz w:val="20"/>
                <w:szCs w:val="20"/>
              </w:rPr>
            </w:pPr>
            <w:r w:rsidRPr="00375FCA">
              <w:rPr>
                <w:rFonts w:ascii="Times New Roman" w:hAnsi="Times New Roman"/>
                <w:b/>
                <w:bCs/>
                <w:sz w:val="20"/>
                <w:szCs w:val="20"/>
              </w:rPr>
              <w:t>Развитие элементарных математических представлений.</w:t>
            </w:r>
          </w:p>
        </w:tc>
      </w:tr>
      <w:tr w:rsidR="00CE1834" w:rsidRPr="00375FCA" w14:paraId="4DD6CE39" w14:textId="77777777" w:rsidTr="00225D77">
        <w:trPr>
          <w:trHeight w:val="3261"/>
        </w:trPr>
        <w:tc>
          <w:tcPr>
            <w:tcW w:w="1384" w:type="dxa"/>
            <w:tcBorders>
              <w:top w:val="single" w:sz="4" w:space="0" w:color="auto"/>
              <w:left w:val="single" w:sz="4" w:space="0" w:color="auto"/>
              <w:bottom w:val="single" w:sz="4" w:space="0" w:color="auto"/>
              <w:right w:val="single" w:sz="4" w:space="0" w:color="auto"/>
            </w:tcBorders>
            <w:hideMark/>
          </w:tcPr>
          <w:p w14:paraId="37254024"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b/>
                <w:sz w:val="20"/>
                <w:szCs w:val="20"/>
              </w:rPr>
              <w:t>З</w:t>
            </w:r>
            <w:r w:rsidRPr="00375FCA">
              <w:rPr>
                <w:rFonts w:ascii="Times New Roman" w:hAnsi="Times New Roman"/>
                <w:b/>
                <w:bCs/>
                <w:sz w:val="20"/>
                <w:szCs w:val="20"/>
              </w:rPr>
              <w:t>адачи</w:t>
            </w:r>
          </w:p>
          <w:p w14:paraId="2B1A67B1" w14:textId="77777777" w:rsidR="00CE1834" w:rsidRPr="00375FCA" w:rsidRDefault="00CE1834">
            <w:pPr>
              <w:autoSpaceDE w:val="0"/>
              <w:autoSpaceDN w:val="0"/>
              <w:adjustRightInd w:val="0"/>
              <w:spacing w:after="0" w:line="20" w:lineRule="atLeast"/>
              <w:jc w:val="both"/>
              <w:rPr>
                <w:rFonts w:ascii="Times New Roman" w:hAnsi="Times New Roman"/>
                <w:b/>
                <w:bCs/>
                <w:sz w:val="20"/>
                <w:szCs w:val="20"/>
              </w:rPr>
            </w:pPr>
          </w:p>
        </w:tc>
        <w:tc>
          <w:tcPr>
            <w:tcW w:w="9243" w:type="dxa"/>
            <w:tcBorders>
              <w:top w:val="single" w:sz="4" w:space="0" w:color="auto"/>
              <w:left w:val="single" w:sz="4" w:space="0" w:color="auto"/>
              <w:bottom w:val="single" w:sz="4" w:space="0" w:color="auto"/>
              <w:right w:val="single" w:sz="4" w:space="0" w:color="auto"/>
            </w:tcBorders>
            <w:hideMark/>
          </w:tcPr>
          <w:p w14:paraId="2F08B723"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формировать интерес детей к знаниям, развивать познавательные способности (в том числе математические);</w:t>
            </w:r>
          </w:p>
          <w:p w14:paraId="7C667847"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прививать интерес к интеллектуальной деятельности (размышлению, рассуждению, поиску различных вариантов решения задачи);</w:t>
            </w:r>
          </w:p>
          <w:p w14:paraId="02212F56"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формировать представления о числах первого десятка и более, различении количественного и порядкового счёта;</w:t>
            </w:r>
          </w:p>
          <w:p w14:paraId="4E21AD50"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развивать способность использовать символические средства в разных видах деятельности, моделирования окружающего, отражая наиболее общие отношения между предметами и явлениями (части - целое, отношения порядка, последовательности);</w:t>
            </w:r>
          </w:p>
          <w:p w14:paraId="7D02C34F"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формировать умения измерительной деятельности (измерение предметов с помощью условных и общепринятых мер, измерение жидких и сыпучих тел);</w:t>
            </w:r>
          </w:p>
          <w:p w14:paraId="6E0B9818" w14:textId="77777777" w:rsidR="00CE1834" w:rsidRPr="00375FCA" w:rsidRDefault="00CE1834">
            <w:pPr>
              <w:autoSpaceDE w:val="0"/>
              <w:autoSpaceDN w:val="0"/>
              <w:adjustRightInd w:val="0"/>
              <w:spacing w:after="0" w:line="20" w:lineRule="atLeast"/>
              <w:jc w:val="both"/>
              <w:rPr>
                <w:rFonts w:ascii="Times New Roman" w:hAnsi="Times New Roman"/>
                <w:b/>
                <w:bCs/>
                <w:sz w:val="20"/>
                <w:szCs w:val="20"/>
              </w:rPr>
            </w:pPr>
            <w:r w:rsidRPr="00375FCA">
              <w:rPr>
                <w:rFonts w:ascii="Times New Roman" w:hAnsi="Times New Roman"/>
                <w:sz w:val="20"/>
                <w:szCs w:val="20"/>
              </w:rPr>
              <w:t>• стимулировать и поддерживать словесные рассуждения детей о результатах собственного опыта.</w:t>
            </w:r>
          </w:p>
        </w:tc>
      </w:tr>
      <w:tr w:rsidR="00CE1834" w:rsidRPr="00375FCA" w14:paraId="367C64CA" w14:textId="77777777" w:rsidTr="00225D77">
        <w:tc>
          <w:tcPr>
            <w:tcW w:w="1384" w:type="dxa"/>
            <w:tcBorders>
              <w:top w:val="single" w:sz="4" w:space="0" w:color="auto"/>
              <w:left w:val="single" w:sz="4" w:space="0" w:color="auto"/>
              <w:bottom w:val="single" w:sz="4" w:space="0" w:color="auto"/>
              <w:right w:val="single" w:sz="4" w:space="0" w:color="auto"/>
            </w:tcBorders>
          </w:tcPr>
          <w:p w14:paraId="44B24423" w14:textId="77777777" w:rsidR="00CE1834" w:rsidRPr="00375FCA" w:rsidRDefault="00CE1834">
            <w:pPr>
              <w:autoSpaceDE w:val="0"/>
              <w:autoSpaceDN w:val="0"/>
              <w:adjustRightInd w:val="0"/>
              <w:spacing w:after="0" w:line="20" w:lineRule="atLeast"/>
              <w:jc w:val="both"/>
              <w:rPr>
                <w:rFonts w:ascii="Times New Roman" w:hAnsi="Times New Roman"/>
                <w:b/>
                <w:bCs/>
                <w:sz w:val="20"/>
                <w:szCs w:val="20"/>
              </w:rPr>
            </w:pPr>
            <w:r w:rsidRPr="00375FCA">
              <w:rPr>
                <w:rFonts w:ascii="Times New Roman" w:hAnsi="Times New Roman"/>
                <w:b/>
                <w:bCs/>
                <w:sz w:val="20"/>
                <w:szCs w:val="20"/>
              </w:rPr>
              <w:t>Количественные представления и счёт</w:t>
            </w:r>
          </w:p>
          <w:p w14:paraId="05ECCDFB" w14:textId="77777777" w:rsidR="00CE1834" w:rsidRPr="00375FCA" w:rsidRDefault="00CE1834">
            <w:pPr>
              <w:autoSpaceDE w:val="0"/>
              <w:autoSpaceDN w:val="0"/>
              <w:adjustRightInd w:val="0"/>
              <w:spacing w:after="0" w:line="20" w:lineRule="atLeast"/>
              <w:jc w:val="center"/>
              <w:rPr>
                <w:rFonts w:ascii="Times New Roman" w:hAnsi="Times New Roman"/>
                <w:b/>
                <w:bCs/>
                <w:sz w:val="20"/>
                <w:szCs w:val="20"/>
              </w:rPr>
            </w:pPr>
          </w:p>
        </w:tc>
        <w:tc>
          <w:tcPr>
            <w:tcW w:w="9243" w:type="dxa"/>
            <w:tcBorders>
              <w:top w:val="single" w:sz="4" w:space="0" w:color="auto"/>
              <w:left w:val="single" w:sz="4" w:space="0" w:color="auto"/>
              <w:bottom w:val="single" w:sz="4" w:space="0" w:color="auto"/>
              <w:right w:val="single" w:sz="4" w:space="0" w:color="auto"/>
            </w:tcBorders>
            <w:hideMark/>
          </w:tcPr>
          <w:p w14:paraId="68A6D2CC"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создавать множества (группы предметов) из разных по качеству предметов разного цвета, размера, формы, назначения; звуков, движений;</w:t>
            </w:r>
          </w:p>
          <w:p w14:paraId="62F1DA49"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разбивать множества на части и воссоединять их; устанавливать отношения между целым множеством и каждой его частью;</w:t>
            </w:r>
          </w:p>
          <w:p w14:paraId="73501E39"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сравнивать разные части множества на основе счёта и соотнесения элементов один к одному; определять большую (меньшую) часть множества или равенство частей.</w:t>
            </w:r>
          </w:p>
          <w:p w14:paraId="63A46CA3"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Обучать счёту до 10; последовательно знакомить с образованием каждого числа в пределах 5—10 (на наглядной основе).</w:t>
            </w:r>
          </w:p>
          <w:p w14:paraId="35E893D7"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Учить называть соседей числа, сравнивать рядом стоящие числа в пределах 10 на основе сравнения конкретных множеств. </w:t>
            </w:r>
          </w:p>
        </w:tc>
      </w:tr>
      <w:tr w:rsidR="00CE1834" w:rsidRPr="00375FCA" w14:paraId="00DA1C03" w14:textId="77777777" w:rsidTr="00225D77">
        <w:tc>
          <w:tcPr>
            <w:tcW w:w="1384" w:type="dxa"/>
            <w:tcBorders>
              <w:top w:val="single" w:sz="4" w:space="0" w:color="auto"/>
              <w:left w:val="single" w:sz="4" w:space="0" w:color="auto"/>
              <w:bottom w:val="single" w:sz="4" w:space="0" w:color="auto"/>
              <w:right w:val="single" w:sz="4" w:space="0" w:color="auto"/>
            </w:tcBorders>
          </w:tcPr>
          <w:p w14:paraId="5D337060" w14:textId="77777777" w:rsidR="00CE1834" w:rsidRPr="00375FCA" w:rsidRDefault="00CE1834">
            <w:pPr>
              <w:autoSpaceDE w:val="0"/>
              <w:autoSpaceDN w:val="0"/>
              <w:adjustRightInd w:val="0"/>
              <w:spacing w:after="0" w:line="20" w:lineRule="atLeast"/>
              <w:rPr>
                <w:rFonts w:ascii="Times New Roman" w:hAnsi="Times New Roman"/>
                <w:b/>
                <w:bCs/>
                <w:sz w:val="20"/>
                <w:szCs w:val="20"/>
              </w:rPr>
            </w:pPr>
            <w:r w:rsidRPr="00375FCA">
              <w:rPr>
                <w:rFonts w:ascii="Times New Roman" w:hAnsi="Times New Roman"/>
                <w:b/>
                <w:bCs/>
                <w:sz w:val="20"/>
                <w:szCs w:val="20"/>
              </w:rPr>
              <w:t>Величина</w:t>
            </w:r>
          </w:p>
          <w:p w14:paraId="196AE84C" w14:textId="77777777" w:rsidR="00CE1834" w:rsidRPr="00375FCA" w:rsidRDefault="00CE1834">
            <w:pPr>
              <w:autoSpaceDE w:val="0"/>
              <w:autoSpaceDN w:val="0"/>
              <w:adjustRightInd w:val="0"/>
              <w:spacing w:after="0" w:line="20" w:lineRule="atLeast"/>
              <w:jc w:val="center"/>
              <w:rPr>
                <w:rFonts w:ascii="Times New Roman" w:hAnsi="Times New Roman"/>
                <w:b/>
                <w:bCs/>
                <w:sz w:val="20"/>
                <w:szCs w:val="20"/>
              </w:rPr>
            </w:pPr>
          </w:p>
        </w:tc>
        <w:tc>
          <w:tcPr>
            <w:tcW w:w="9243" w:type="dxa"/>
            <w:tcBorders>
              <w:top w:val="single" w:sz="4" w:space="0" w:color="auto"/>
              <w:left w:val="single" w:sz="4" w:space="0" w:color="auto"/>
              <w:bottom w:val="single" w:sz="4" w:space="0" w:color="auto"/>
              <w:right w:val="single" w:sz="4" w:space="0" w:color="auto"/>
            </w:tcBorders>
            <w:hideMark/>
          </w:tcPr>
          <w:p w14:paraId="355E61C9"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С помощью условной мерки предлагать детям для сравнения два предмета по величине (длине, ширине, высоте).</w:t>
            </w:r>
          </w:p>
        </w:tc>
      </w:tr>
      <w:tr w:rsidR="00CE1834" w:rsidRPr="00375FCA" w14:paraId="7A9B5937" w14:textId="77777777" w:rsidTr="00225D77">
        <w:tc>
          <w:tcPr>
            <w:tcW w:w="1384" w:type="dxa"/>
            <w:tcBorders>
              <w:top w:val="single" w:sz="4" w:space="0" w:color="auto"/>
              <w:left w:val="single" w:sz="4" w:space="0" w:color="auto"/>
              <w:bottom w:val="single" w:sz="4" w:space="0" w:color="auto"/>
              <w:right w:val="single" w:sz="4" w:space="0" w:color="auto"/>
            </w:tcBorders>
            <w:hideMark/>
          </w:tcPr>
          <w:p w14:paraId="4A715736" w14:textId="77777777" w:rsidR="00CE1834" w:rsidRPr="00375FCA" w:rsidRDefault="00CE1834">
            <w:pPr>
              <w:autoSpaceDE w:val="0"/>
              <w:autoSpaceDN w:val="0"/>
              <w:adjustRightInd w:val="0"/>
              <w:spacing w:after="0" w:line="20" w:lineRule="atLeast"/>
              <w:rPr>
                <w:rFonts w:ascii="Times New Roman" w:hAnsi="Times New Roman"/>
                <w:b/>
                <w:bCs/>
                <w:sz w:val="20"/>
                <w:szCs w:val="20"/>
              </w:rPr>
            </w:pPr>
            <w:r w:rsidRPr="00375FCA">
              <w:rPr>
                <w:rFonts w:ascii="Times New Roman" w:hAnsi="Times New Roman"/>
                <w:b/>
                <w:bCs/>
                <w:sz w:val="20"/>
                <w:szCs w:val="20"/>
              </w:rPr>
              <w:t>Геометрические пред-</w:t>
            </w:r>
            <w:proofErr w:type="spellStart"/>
            <w:r w:rsidRPr="00375FCA">
              <w:rPr>
                <w:rFonts w:ascii="Times New Roman" w:hAnsi="Times New Roman"/>
                <w:b/>
                <w:bCs/>
                <w:sz w:val="20"/>
                <w:szCs w:val="20"/>
              </w:rPr>
              <w:t>ставления</w:t>
            </w:r>
            <w:proofErr w:type="spellEnd"/>
          </w:p>
        </w:tc>
        <w:tc>
          <w:tcPr>
            <w:tcW w:w="9243" w:type="dxa"/>
            <w:tcBorders>
              <w:top w:val="single" w:sz="4" w:space="0" w:color="auto"/>
              <w:left w:val="single" w:sz="4" w:space="0" w:color="auto"/>
              <w:bottom w:val="single" w:sz="4" w:space="0" w:color="auto"/>
              <w:right w:val="single" w:sz="4" w:space="0" w:color="auto"/>
            </w:tcBorders>
            <w:hideMark/>
          </w:tcPr>
          <w:p w14:paraId="792B8E54"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Познакомить детей с овалом на основе сравнения его с кругом и прямоугольником. Дать представление о четырёхугольнике: подвести к пониманию того, что квадрат и прямоугольник являются разновидностями четырёхугольника.</w:t>
            </w:r>
          </w:p>
          <w:p w14:paraId="17001E69"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Познакомить детей с конусом на основе сравнения его с шаром, цилиндром и кубом.  </w:t>
            </w:r>
          </w:p>
        </w:tc>
      </w:tr>
      <w:tr w:rsidR="00CE1834" w:rsidRPr="00375FCA" w14:paraId="3A7BE92E" w14:textId="77777777" w:rsidTr="00225D77">
        <w:tc>
          <w:tcPr>
            <w:tcW w:w="1384" w:type="dxa"/>
            <w:tcBorders>
              <w:top w:val="single" w:sz="4" w:space="0" w:color="auto"/>
              <w:left w:val="single" w:sz="4" w:space="0" w:color="auto"/>
              <w:bottom w:val="single" w:sz="4" w:space="0" w:color="auto"/>
              <w:right w:val="single" w:sz="4" w:space="0" w:color="auto"/>
            </w:tcBorders>
            <w:hideMark/>
          </w:tcPr>
          <w:p w14:paraId="34BA803A" w14:textId="77777777" w:rsidR="00CE1834" w:rsidRPr="00375FCA" w:rsidRDefault="00CE1834">
            <w:pPr>
              <w:autoSpaceDE w:val="0"/>
              <w:autoSpaceDN w:val="0"/>
              <w:adjustRightInd w:val="0"/>
              <w:spacing w:after="0" w:line="20" w:lineRule="atLeast"/>
              <w:rPr>
                <w:rFonts w:ascii="Times New Roman" w:hAnsi="Times New Roman"/>
                <w:b/>
                <w:bCs/>
                <w:sz w:val="20"/>
                <w:szCs w:val="20"/>
              </w:rPr>
            </w:pPr>
            <w:r w:rsidRPr="00375FCA">
              <w:rPr>
                <w:rFonts w:ascii="Times New Roman" w:hAnsi="Times New Roman"/>
                <w:b/>
                <w:bCs/>
                <w:sz w:val="20"/>
                <w:szCs w:val="20"/>
              </w:rPr>
              <w:t>Ориентировка в про-</w:t>
            </w:r>
            <w:proofErr w:type="spellStart"/>
            <w:r w:rsidRPr="00375FCA">
              <w:rPr>
                <w:rFonts w:ascii="Times New Roman" w:hAnsi="Times New Roman"/>
                <w:b/>
                <w:bCs/>
                <w:sz w:val="20"/>
                <w:szCs w:val="20"/>
              </w:rPr>
              <w:t>странстве</w:t>
            </w:r>
            <w:proofErr w:type="spellEnd"/>
          </w:p>
        </w:tc>
        <w:tc>
          <w:tcPr>
            <w:tcW w:w="9243" w:type="dxa"/>
            <w:tcBorders>
              <w:top w:val="single" w:sz="4" w:space="0" w:color="auto"/>
              <w:left w:val="single" w:sz="4" w:space="0" w:color="auto"/>
              <w:bottom w:val="single" w:sz="4" w:space="0" w:color="auto"/>
              <w:right w:val="single" w:sz="4" w:space="0" w:color="auto"/>
            </w:tcBorders>
            <w:hideMark/>
          </w:tcPr>
          <w:p w14:paraId="71D6049D"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 xml:space="preserve">Совершенствовать умение ориентироваться в окружающем пространстве; понимать смысл пространственных отношений; двигаться в заданном направлении, меняя его по сигналу, а также в соответствии со знаками — указателями направления движения;  </w:t>
            </w:r>
          </w:p>
        </w:tc>
      </w:tr>
      <w:tr w:rsidR="00CE1834" w:rsidRPr="00375FCA" w14:paraId="07DD1EB6" w14:textId="77777777" w:rsidTr="00225D77">
        <w:tc>
          <w:tcPr>
            <w:tcW w:w="1384" w:type="dxa"/>
            <w:tcBorders>
              <w:top w:val="single" w:sz="4" w:space="0" w:color="auto"/>
              <w:left w:val="single" w:sz="4" w:space="0" w:color="auto"/>
              <w:bottom w:val="single" w:sz="4" w:space="0" w:color="auto"/>
              <w:right w:val="single" w:sz="4" w:space="0" w:color="auto"/>
            </w:tcBorders>
            <w:hideMark/>
          </w:tcPr>
          <w:p w14:paraId="3EAD6426" w14:textId="77777777" w:rsidR="00CE1834" w:rsidRPr="00375FCA" w:rsidRDefault="00CE1834">
            <w:pPr>
              <w:autoSpaceDE w:val="0"/>
              <w:autoSpaceDN w:val="0"/>
              <w:adjustRightInd w:val="0"/>
              <w:spacing w:after="0" w:line="20" w:lineRule="atLeast"/>
              <w:rPr>
                <w:rFonts w:ascii="Times New Roman" w:hAnsi="Times New Roman"/>
                <w:b/>
                <w:bCs/>
                <w:sz w:val="20"/>
                <w:szCs w:val="20"/>
              </w:rPr>
            </w:pPr>
            <w:r w:rsidRPr="00375FCA">
              <w:rPr>
                <w:rFonts w:ascii="Times New Roman" w:hAnsi="Times New Roman"/>
                <w:b/>
                <w:bCs/>
                <w:sz w:val="20"/>
                <w:szCs w:val="20"/>
              </w:rPr>
              <w:t>Ориентировка во времени</w:t>
            </w:r>
          </w:p>
        </w:tc>
        <w:tc>
          <w:tcPr>
            <w:tcW w:w="9243" w:type="dxa"/>
            <w:tcBorders>
              <w:top w:val="single" w:sz="4" w:space="0" w:color="auto"/>
              <w:left w:val="single" w:sz="4" w:space="0" w:color="auto"/>
              <w:bottom w:val="single" w:sz="4" w:space="0" w:color="auto"/>
              <w:right w:val="single" w:sz="4" w:space="0" w:color="auto"/>
            </w:tcBorders>
            <w:hideMark/>
          </w:tcPr>
          <w:p w14:paraId="1CE7E8DD" w14:textId="77777777" w:rsidR="00CE1834" w:rsidRPr="00375FCA" w:rsidRDefault="00CE1834">
            <w:pPr>
              <w:autoSpaceDE w:val="0"/>
              <w:autoSpaceDN w:val="0"/>
              <w:adjustRightInd w:val="0"/>
              <w:spacing w:after="0" w:line="20" w:lineRule="atLeast"/>
              <w:jc w:val="both"/>
              <w:rPr>
                <w:rFonts w:ascii="Times New Roman" w:hAnsi="Times New Roman"/>
                <w:sz w:val="20"/>
                <w:szCs w:val="20"/>
              </w:rPr>
            </w:pPr>
            <w:r w:rsidRPr="00375FCA">
              <w:rPr>
                <w:rFonts w:ascii="Times New Roman" w:hAnsi="Times New Roman"/>
                <w:sz w:val="20"/>
                <w:szCs w:val="20"/>
              </w:rPr>
              <w:t>Формировать у детей представление о сутках: утро, вечер, день, ночь. Обучать определять последовательность событий: раньше (сначала), позже (потом).</w:t>
            </w:r>
          </w:p>
        </w:tc>
      </w:tr>
    </w:tbl>
    <w:p w14:paraId="48EFD6FA" w14:textId="77777777" w:rsidR="00CE1834" w:rsidRPr="00375FCA" w:rsidRDefault="00CE1834" w:rsidP="00CE1834">
      <w:pPr>
        <w:autoSpaceDE w:val="0"/>
        <w:autoSpaceDN w:val="0"/>
        <w:adjustRightInd w:val="0"/>
        <w:spacing w:after="0" w:line="20" w:lineRule="atLeast"/>
        <w:jc w:val="center"/>
        <w:rPr>
          <w:rStyle w:val="ff2"/>
          <w:rFonts w:eastAsia="Calibri"/>
          <w:b/>
          <w:bCs/>
          <w:sz w:val="20"/>
          <w:szCs w:val="20"/>
        </w:rPr>
      </w:pPr>
      <w:r w:rsidRPr="00375FCA">
        <w:rPr>
          <w:rFonts w:ascii="Times New Roman" w:hAnsi="Times New Roman"/>
          <w:sz w:val="20"/>
          <w:szCs w:val="20"/>
        </w:rPr>
        <w:tab/>
      </w:r>
    </w:p>
    <w:p w14:paraId="34170AC4" w14:textId="77777777" w:rsidR="00CE1834" w:rsidRDefault="00CE1834" w:rsidP="00CE1834">
      <w:pPr>
        <w:spacing w:after="0" w:line="20" w:lineRule="atLeast"/>
        <w:jc w:val="center"/>
        <w:rPr>
          <w:rStyle w:val="ff2"/>
          <w:rFonts w:ascii="Times New Roman" w:eastAsia="Calibri" w:hAnsi="Times New Roman"/>
          <w:b/>
          <w:bCs/>
          <w:sz w:val="24"/>
          <w:szCs w:val="24"/>
        </w:rPr>
      </w:pPr>
      <w:r w:rsidRPr="00375FCA">
        <w:rPr>
          <w:rStyle w:val="ff2"/>
          <w:rFonts w:ascii="Times New Roman" w:eastAsia="Calibri" w:hAnsi="Times New Roman"/>
          <w:b/>
          <w:bCs/>
        </w:rPr>
        <w:t>2.1.3. Направление "Речевое развитие".</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8345"/>
      </w:tblGrid>
      <w:tr w:rsidR="00CE1834" w14:paraId="1704665B" w14:textId="77777777" w:rsidTr="00225D77">
        <w:trPr>
          <w:trHeight w:val="2125"/>
        </w:trPr>
        <w:tc>
          <w:tcPr>
            <w:tcW w:w="10627" w:type="dxa"/>
            <w:gridSpan w:val="2"/>
            <w:tcBorders>
              <w:top w:val="single" w:sz="4" w:space="0" w:color="auto"/>
              <w:left w:val="single" w:sz="4" w:space="0" w:color="auto"/>
              <w:bottom w:val="single" w:sz="4" w:space="0" w:color="auto"/>
              <w:right w:val="single" w:sz="4" w:space="0" w:color="auto"/>
            </w:tcBorders>
            <w:hideMark/>
          </w:tcPr>
          <w:p w14:paraId="7304C1CA" w14:textId="77777777" w:rsidR="00CE1834" w:rsidRPr="00A907F7" w:rsidRDefault="00CE1834">
            <w:pPr>
              <w:autoSpaceDE w:val="0"/>
              <w:autoSpaceDN w:val="0"/>
              <w:adjustRightInd w:val="0"/>
              <w:spacing w:after="0" w:line="20" w:lineRule="atLeast"/>
              <w:jc w:val="center"/>
              <w:rPr>
                <w:sz w:val="20"/>
                <w:szCs w:val="20"/>
              </w:rPr>
            </w:pPr>
            <w:r w:rsidRPr="00A907F7">
              <w:rPr>
                <w:rFonts w:ascii="Times New Roman" w:hAnsi="Times New Roman"/>
                <w:b/>
                <w:bCs/>
                <w:sz w:val="20"/>
                <w:szCs w:val="20"/>
              </w:rPr>
              <w:lastRenderedPageBreak/>
              <w:t>Овладение речью как средством общения и культуры.</w:t>
            </w:r>
          </w:p>
          <w:p w14:paraId="188B5241" w14:textId="77777777" w:rsidR="00CE1834" w:rsidRPr="00A907F7" w:rsidRDefault="00CE1834">
            <w:pPr>
              <w:autoSpaceDE w:val="0"/>
              <w:autoSpaceDN w:val="0"/>
              <w:adjustRightInd w:val="0"/>
              <w:spacing w:after="0" w:line="20" w:lineRule="atLeast"/>
              <w:jc w:val="both"/>
              <w:rPr>
                <w:rStyle w:val="ff2"/>
                <w:rFonts w:eastAsia="Calibri"/>
                <w:sz w:val="20"/>
                <w:szCs w:val="20"/>
              </w:rPr>
            </w:pPr>
            <w:r w:rsidRPr="00A907F7">
              <w:rPr>
                <w:rFonts w:ascii="Times New Roman" w:hAnsi="Times New Roman"/>
                <w:sz w:val="20"/>
                <w:szCs w:val="20"/>
              </w:rPr>
              <w:tab/>
              <w:t xml:space="preserve">В старшем дошкольном возрасте по мере овладения родным языком ребёнок учится произвольности высказывания, у него растёт контроль над собственной речью, усложняется структура диалога: происходит обмен информацией, присутствуют логические рассуждения, возможен спор, содержащий аргументацию позиций собеседников. </w:t>
            </w:r>
          </w:p>
          <w:p w14:paraId="33DF426F" w14:textId="77777777" w:rsidR="00CE1834" w:rsidRPr="00A907F7" w:rsidRDefault="00CE1834">
            <w:pPr>
              <w:autoSpaceDE w:val="0"/>
              <w:autoSpaceDN w:val="0"/>
              <w:adjustRightInd w:val="0"/>
              <w:spacing w:after="0" w:line="20" w:lineRule="atLeast"/>
              <w:jc w:val="both"/>
              <w:rPr>
                <w:sz w:val="20"/>
                <w:szCs w:val="20"/>
              </w:rPr>
            </w:pPr>
            <w:r w:rsidRPr="00A907F7">
              <w:rPr>
                <w:rFonts w:ascii="Times New Roman" w:hAnsi="Times New Roman"/>
                <w:sz w:val="20"/>
                <w:szCs w:val="20"/>
              </w:rPr>
              <w:t xml:space="preserve">             В старшей группе усиливается работа над   развитием творческой речевой деятельности ребёнка и выразительности его речи — это помогает ребёнку овладевать не только формальной, но и смысловой стороной языка. В этот период речь принимает на себя планирующую функцию, что является важным поворотным моментом в развитии речи и мышления.</w:t>
            </w:r>
          </w:p>
        </w:tc>
      </w:tr>
      <w:tr w:rsidR="00CE1834" w14:paraId="0ED94E14" w14:textId="77777777" w:rsidTr="00225D77">
        <w:trPr>
          <w:trHeight w:val="1265"/>
        </w:trPr>
        <w:tc>
          <w:tcPr>
            <w:tcW w:w="2282" w:type="dxa"/>
            <w:tcBorders>
              <w:top w:val="single" w:sz="4" w:space="0" w:color="auto"/>
              <w:left w:val="single" w:sz="4" w:space="0" w:color="auto"/>
              <w:bottom w:val="single" w:sz="4" w:space="0" w:color="auto"/>
              <w:right w:val="single" w:sz="4" w:space="0" w:color="auto"/>
            </w:tcBorders>
            <w:hideMark/>
          </w:tcPr>
          <w:p w14:paraId="1ED77638"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sz w:val="20"/>
                <w:szCs w:val="20"/>
              </w:rPr>
              <w:t xml:space="preserve">В данный возрастной период развития дошкольников воспитатель решает следующие </w:t>
            </w:r>
            <w:r w:rsidRPr="00A907F7">
              <w:rPr>
                <w:rFonts w:ascii="Times New Roman" w:hAnsi="Times New Roman"/>
                <w:b/>
                <w:bCs/>
                <w:sz w:val="20"/>
                <w:szCs w:val="20"/>
              </w:rPr>
              <w:t>задачи</w:t>
            </w:r>
          </w:p>
        </w:tc>
        <w:tc>
          <w:tcPr>
            <w:tcW w:w="8345" w:type="dxa"/>
            <w:tcBorders>
              <w:top w:val="single" w:sz="4" w:space="0" w:color="auto"/>
              <w:left w:val="single" w:sz="4" w:space="0" w:color="auto"/>
              <w:bottom w:val="single" w:sz="4" w:space="0" w:color="auto"/>
              <w:right w:val="single" w:sz="4" w:space="0" w:color="auto"/>
            </w:tcBorders>
            <w:hideMark/>
          </w:tcPr>
          <w:p w14:paraId="4ADF0EEC"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совершенствование лексического развития;</w:t>
            </w:r>
          </w:p>
          <w:p w14:paraId="6A4C3FA2"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совершенствование звуковой культуры;</w:t>
            </w:r>
          </w:p>
          <w:p w14:paraId="0A322A22"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формирование грамматического строя речи;</w:t>
            </w:r>
          </w:p>
          <w:p w14:paraId="41870CA1"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поощрение активного использования образных средств выразительности;</w:t>
            </w:r>
          </w:p>
          <w:p w14:paraId="74FC51C1"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sz w:val="20"/>
                <w:szCs w:val="20"/>
              </w:rPr>
              <w:t>• развитие связной речи — монологической и диалогической.</w:t>
            </w:r>
          </w:p>
        </w:tc>
      </w:tr>
      <w:tr w:rsidR="00CE1834" w14:paraId="1AEEC466" w14:textId="77777777" w:rsidTr="00225D77">
        <w:tc>
          <w:tcPr>
            <w:tcW w:w="2282" w:type="dxa"/>
            <w:tcBorders>
              <w:top w:val="single" w:sz="4" w:space="0" w:color="auto"/>
              <w:left w:val="single" w:sz="4" w:space="0" w:color="auto"/>
              <w:bottom w:val="single" w:sz="4" w:space="0" w:color="auto"/>
              <w:right w:val="single" w:sz="4" w:space="0" w:color="auto"/>
            </w:tcBorders>
            <w:hideMark/>
          </w:tcPr>
          <w:p w14:paraId="41951D92"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b/>
                <w:bCs/>
                <w:sz w:val="20"/>
                <w:szCs w:val="20"/>
              </w:rPr>
              <w:t>Лексическое развитие</w:t>
            </w:r>
          </w:p>
        </w:tc>
        <w:tc>
          <w:tcPr>
            <w:tcW w:w="8345" w:type="dxa"/>
            <w:tcBorders>
              <w:top w:val="single" w:sz="4" w:space="0" w:color="auto"/>
              <w:left w:val="single" w:sz="4" w:space="0" w:color="auto"/>
              <w:bottom w:val="single" w:sz="4" w:space="0" w:color="auto"/>
              <w:right w:val="single" w:sz="4" w:space="0" w:color="auto"/>
            </w:tcBorders>
            <w:hideMark/>
          </w:tcPr>
          <w:p w14:paraId="109C4EBF"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Обогащать словарный запас детей посредством углубления знаний о мире: существительными (бытовые предметы), прилагательными (свойства и качества предметов); наречиями (взаимоотношения людей, их отношение к труду).</w:t>
            </w:r>
          </w:p>
          <w:p w14:paraId="5785ADA8"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Обучать детей в подборе существительных к прилагательному.</w:t>
            </w:r>
          </w:p>
          <w:p w14:paraId="3E63EFAE"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sz w:val="20"/>
                <w:szCs w:val="20"/>
              </w:rPr>
              <w:t>Обучать подбирать сходные и противоположные по значению слова. Активизировать словарь с помощью игр и упражнений, в том числе с использованием наглядного материала.</w:t>
            </w:r>
          </w:p>
        </w:tc>
      </w:tr>
      <w:tr w:rsidR="00CE1834" w14:paraId="5E6E759D" w14:textId="77777777" w:rsidTr="00225D77">
        <w:tc>
          <w:tcPr>
            <w:tcW w:w="2282" w:type="dxa"/>
            <w:tcBorders>
              <w:top w:val="single" w:sz="4" w:space="0" w:color="auto"/>
              <w:left w:val="single" w:sz="4" w:space="0" w:color="auto"/>
              <w:bottom w:val="single" w:sz="4" w:space="0" w:color="auto"/>
              <w:right w:val="single" w:sz="4" w:space="0" w:color="auto"/>
            </w:tcBorders>
          </w:tcPr>
          <w:p w14:paraId="54F13CE5"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b/>
                <w:bCs/>
                <w:sz w:val="20"/>
                <w:szCs w:val="20"/>
              </w:rPr>
              <w:t>Звуковая культура речи</w:t>
            </w:r>
          </w:p>
          <w:p w14:paraId="45B9EDBD"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p>
        </w:tc>
        <w:tc>
          <w:tcPr>
            <w:tcW w:w="8345" w:type="dxa"/>
            <w:tcBorders>
              <w:top w:val="single" w:sz="4" w:space="0" w:color="auto"/>
              <w:left w:val="single" w:sz="4" w:space="0" w:color="auto"/>
              <w:bottom w:val="single" w:sz="4" w:space="0" w:color="auto"/>
              <w:right w:val="single" w:sz="4" w:space="0" w:color="auto"/>
            </w:tcBorders>
            <w:hideMark/>
          </w:tcPr>
          <w:p w14:paraId="08E24F9E"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Продолжать закреплять правильное, отчётливое произнесение звуков.</w:t>
            </w:r>
          </w:p>
          <w:p w14:paraId="6D151FB6"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 Развивать фонематический слух. Учить определять место звука в слове (начало, середина, конец), выделять в произношении заданный звук, сравнивать (различать) звуки, близкие в артикуляционном или акустическом отношении (твёрдые и мягкие согласные, глухие и звонкие, шипящие, свистящие; замечать слова с заданным звуком в потешке, скороговорке, стихотворении.   </w:t>
            </w:r>
          </w:p>
        </w:tc>
      </w:tr>
      <w:tr w:rsidR="00CE1834" w14:paraId="6347185B" w14:textId="77777777" w:rsidTr="00225D77">
        <w:tc>
          <w:tcPr>
            <w:tcW w:w="2282" w:type="dxa"/>
            <w:tcBorders>
              <w:top w:val="single" w:sz="4" w:space="0" w:color="auto"/>
              <w:left w:val="single" w:sz="4" w:space="0" w:color="auto"/>
              <w:bottom w:val="single" w:sz="4" w:space="0" w:color="auto"/>
              <w:right w:val="single" w:sz="4" w:space="0" w:color="auto"/>
            </w:tcBorders>
            <w:hideMark/>
          </w:tcPr>
          <w:p w14:paraId="4EA2E279"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b/>
                <w:bCs/>
                <w:sz w:val="20"/>
                <w:szCs w:val="20"/>
              </w:rPr>
              <w:t>Грамматический строй речи</w:t>
            </w:r>
          </w:p>
        </w:tc>
        <w:tc>
          <w:tcPr>
            <w:tcW w:w="8345" w:type="dxa"/>
            <w:tcBorders>
              <w:top w:val="single" w:sz="4" w:space="0" w:color="auto"/>
              <w:left w:val="single" w:sz="4" w:space="0" w:color="auto"/>
              <w:bottom w:val="single" w:sz="4" w:space="0" w:color="auto"/>
              <w:right w:val="single" w:sz="4" w:space="0" w:color="auto"/>
            </w:tcBorders>
            <w:hideMark/>
          </w:tcPr>
          <w:p w14:paraId="59D71F03"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Формировать осмысленное отношение к грамматической правильности речи, стремление говорить правильно: совершенствовать умение согласовывать слова в предложениях (существительные с числительными, прилагательные с существительными).</w:t>
            </w:r>
          </w:p>
          <w:p w14:paraId="2CCD94E0"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Обращать внимание детей на неправильную постановку ударения в слове, ошибку в чередовании согласных, предоставлять возможность её исправить.</w:t>
            </w:r>
          </w:p>
          <w:p w14:paraId="65D52698"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 Упражнять в образовании однокоренных слов и слов с приставками.</w:t>
            </w:r>
          </w:p>
          <w:p w14:paraId="3D369186"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 Обучать составлять по образцу простые и сложные предложения.</w:t>
            </w:r>
          </w:p>
          <w:p w14:paraId="7179A8A1"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Совершенствовать умение пользоваться прямой и косвенной речью.</w:t>
            </w:r>
          </w:p>
        </w:tc>
      </w:tr>
      <w:tr w:rsidR="00CE1834" w14:paraId="089DBC34" w14:textId="77777777" w:rsidTr="00225D77">
        <w:tc>
          <w:tcPr>
            <w:tcW w:w="2282" w:type="dxa"/>
            <w:tcBorders>
              <w:top w:val="single" w:sz="4" w:space="0" w:color="auto"/>
              <w:left w:val="single" w:sz="4" w:space="0" w:color="auto"/>
              <w:bottom w:val="single" w:sz="4" w:space="0" w:color="auto"/>
              <w:right w:val="single" w:sz="4" w:space="0" w:color="auto"/>
            </w:tcBorders>
          </w:tcPr>
          <w:p w14:paraId="397E3C3E"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b/>
                <w:bCs/>
                <w:sz w:val="20"/>
                <w:szCs w:val="20"/>
              </w:rPr>
              <w:t>Связная речь</w:t>
            </w:r>
          </w:p>
          <w:p w14:paraId="3AD9E08E"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p>
        </w:tc>
        <w:tc>
          <w:tcPr>
            <w:tcW w:w="8345" w:type="dxa"/>
            <w:tcBorders>
              <w:top w:val="single" w:sz="4" w:space="0" w:color="auto"/>
              <w:left w:val="single" w:sz="4" w:space="0" w:color="auto"/>
              <w:bottom w:val="single" w:sz="4" w:space="0" w:color="auto"/>
              <w:right w:val="single" w:sz="4" w:space="0" w:color="auto"/>
            </w:tcBorders>
            <w:hideMark/>
          </w:tcPr>
          <w:p w14:paraId="53886CBE"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Развивать диалогическую форму речи. Поощрять высказывания своего мнения, согласие или несогласие со сверстниками.</w:t>
            </w:r>
          </w:p>
          <w:p w14:paraId="33C0A7F7"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Формировать умение вести диалог.</w:t>
            </w:r>
          </w:p>
          <w:p w14:paraId="00F87AA3"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Обучать пересказыванию по плану (с опорой на схему) сказки.</w:t>
            </w:r>
          </w:p>
          <w:p w14:paraId="578572C4"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Обучать творческому рассказыванию, придумывать загадки и окончания к незнакомым сказкам.</w:t>
            </w:r>
          </w:p>
          <w:p w14:paraId="3590A1D8"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Развивать монологическую форму речи (рассматривание и рассказывание по картине, составление рассказа по картинкам, пересказы небольших сказок, рассказов, придумывание историй).    </w:t>
            </w:r>
          </w:p>
        </w:tc>
      </w:tr>
      <w:tr w:rsidR="00CE1834" w14:paraId="4510E861" w14:textId="77777777" w:rsidTr="00225D77">
        <w:tc>
          <w:tcPr>
            <w:tcW w:w="2282" w:type="dxa"/>
            <w:tcBorders>
              <w:top w:val="single" w:sz="4" w:space="0" w:color="auto"/>
              <w:left w:val="single" w:sz="4" w:space="0" w:color="auto"/>
              <w:bottom w:val="single" w:sz="4" w:space="0" w:color="auto"/>
              <w:right w:val="single" w:sz="4" w:space="0" w:color="auto"/>
            </w:tcBorders>
          </w:tcPr>
          <w:p w14:paraId="2649DD7A"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b/>
                <w:bCs/>
                <w:sz w:val="20"/>
                <w:szCs w:val="20"/>
              </w:rPr>
              <w:t>Развитие мелкой моторики кисти</w:t>
            </w:r>
          </w:p>
          <w:p w14:paraId="7AC248D7"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p>
        </w:tc>
        <w:tc>
          <w:tcPr>
            <w:tcW w:w="8345" w:type="dxa"/>
            <w:tcBorders>
              <w:top w:val="single" w:sz="4" w:space="0" w:color="auto"/>
              <w:left w:val="single" w:sz="4" w:space="0" w:color="auto"/>
              <w:bottom w:val="single" w:sz="4" w:space="0" w:color="auto"/>
              <w:right w:val="single" w:sz="4" w:space="0" w:color="auto"/>
            </w:tcBorders>
            <w:hideMark/>
          </w:tcPr>
          <w:p w14:paraId="0A7150CD"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Включение игр на ориентировку:</w:t>
            </w:r>
          </w:p>
          <w:p w14:paraId="38358324"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самостоятельная ориентировка в назывании рук, действиях к себе и от себя;</w:t>
            </w:r>
          </w:p>
          <w:p w14:paraId="77F4DE88"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ориентировка на плоскости (графические диктанты, карта города, села, улицы);</w:t>
            </w:r>
          </w:p>
          <w:p w14:paraId="0809FB2D"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пространственная ориентировка (подвижные игры, хороводы, сговор на перемещение в пространстве);</w:t>
            </w:r>
          </w:p>
          <w:p w14:paraId="01F592E4"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согласование действий руки и голоса (считалки в медленном и быстром темпе с движениями руки, пение с дирижированием).</w:t>
            </w:r>
          </w:p>
        </w:tc>
      </w:tr>
      <w:tr w:rsidR="00CE1834" w14:paraId="0C077DA0" w14:textId="77777777" w:rsidTr="00225D77">
        <w:trPr>
          <w:trHeight w:val="466"/>
        </w:trPr>
        <w:tc>
          <w:tcPr>
            <w:tcW w:w="10627" w:type="dxa"/>
            <w:gridSpan w:val="2"/>
            <w:tcBorders>
              <w:top w:val="single" w:sz="4" w:space="0" w:color="auto"/>
              <w:left w:val="single" w:sz="4" w:space="0" w:color="auto"/>
              <w:bottom w:val="single" w:sz="4" w:space="0" w:color="auto"/>
              <w:right w:val="single" w:sz="4" w:space="0" w:color="auto"/>
            </w:tcBorders>
            <w:hideMark/>
          </w:tcPr>
          <w:p w14:paraId="34AFA9E2" w14:textId="77777777" w:rsidR="00CE1834" w:rsidRPr="00A907F7" w:rsidRDefault="00CE1834">
            <w:pPr>
              <w:autoSpaceDE w:val="0"/>
              <w:autoSpaceDN w:val="0"/>
              <w:adjustRightInd w:val="0"/>
              <w:spacing w:after="0" w:line="20" w:lineRule="atLeast"/>
              <w:jc w:val="center"/>
              <w:rPr>
                <w:rFonts w:ascii="Times New Roman" w:hAnsi="Times New Roman"/>
                <w:b/>
                <w:bCs/>
                <w:sz w:val="20"/>
                <w:szCs w:val="20"/>
              </w:rPr>
            </w:pPr>
            <w:r w:rsidRPr="00A907F7">
              <w:rPr>
                <w:rFonts w:ascii="Times New Roman" w:hAnsi="Times New Roman"/>
                <w:b/>
                <w:bCs/>
                <w:sz w:val="20"/>
                <w:szCs w:val="20"/>
              </w:rPr>
              <w:t>Обогащение активного словаря в процессе восприятия</w:t>
            </w:r>
          </w:p>
          <w:p w14:paraId="52150902" w14:textId="77777777" w:rsidR="00CE1834" w:rsidRPr="00A907F7" w:rsidRDefault="00CE1834">
            <w:pPr>
              <w:autoSpaceDE w:val="0"/>
              <w:autoSpaceDN w:val="0"/>
              <w:adjustRightInd w:val="0"/>
              <w:spacing w:after="0" w:line="20" w:lineRule="atLeast"/>
              <w:jc w:val="center"/>
              <w:rPr>
                <w:rFonts w:ascii="Times New Roman" w:eastAsia="Calibri" w:hAnsi="Times New Roman"/>
                <w:b/>
                <w:bCs/>
                <w:sz w:val="20"/>
                <w:szCs w:val="20"/>
              </w:rPr>
            </w:pPr>
            <w:r w:rsidRPr="00A907F7">
              <w:rPr>
                <w:rFonts w:ascii="Times New Roman" w:hAnsi="Times New Roman"/>
                <w:b/>
                <w:bCs/>
                <w:sz w:val="20"/>
                <w:szCs w:val="20"/>
              </w:rPr>
              <w:t>художественной литературы и фольклора</w:t>
            </w:r>
          </w:p>
        </w:tc>
      </w:tr>
      <w:tr w:rsidR="00CE1834" w14:paraId="189E22AE" w14:textId="77777777" w:rsidTr="00225D77">
        <w:trPr>
          <w:trHeight w:val="1400"/>
        </w:trPr>
        <w:tc>
          <w:tcPr>
            <w:tcW w:w="2282" w:type="dxa"/>
            <w:tcBorders>
              <w:top w:val="single" w:sz="4" w:space="0" w:color="auto"/>
              <w:left w:val="single" w:sz="4" w:space="0" w:color="auto"/>
              <w:bottom w:val="single" w:sz="4" w:space="0" w:color="auto"/>
              <w:right w:val="single" w:sz="4" w:space="0" w:color="auto"/>
            </w:tcBorders>
            <w:hideMark/>
          </w:tcPr>
          <w:p w14:paraId="166B2C2F" w14:textId="77777777" w:rsidR="00CE1834" w:rsidRPr="00A907F7" w:rsidRDefault="00CE1834">
            <w:pPr>
              <w:autoSpaceDE w:val="0"/>
              <w:autoSpaceDN w:val="0"/>
              <w:adjustRightInd w:val="0"/>
              <w:spacing w:after="0" w:line="20" w:lineRule="atLeast"/>
              <w:rPr>
                <w:rFonts w:ascii="Times New Roman" w:hAnsi="Times New Roman"/>
                <w:b/>
                <w:bCs/>
                <w:sz w:val="20"/>
                <w:szCs w:val="20"/>
              </w:rPr>
            </w:pPr>
            <w:r w:rsidRPr="00A907F7">
              <w:rPr>
                <w:rFonts w:ascii="Times New Roman" w:hAnsi="Times New Roman"/>
                <w:sz w:val="20"/>
                <w:szCs w:val="20"/>
              </w:rPr>
              <w:t>Поддерживая детскую игру-придумывание на основе художествен-</w:t>
            </w:r>
            <w:proofErr w:type="spellStart"/>
            <w:r w:rsidRPr="00A907F7">
              <w:rPr>
                <w:rFonts w:ascii="Times New Roman" w:hAnsi="Times New Roman"/>
                <w:sz w:val="20"/>
                <w:szCs w:val="20"/>
              </w:rPr>
              <w:t>ных</w:t>
            </w:r>
            <w:proofErr w:type="spellEnd"/>
            <w:r w:rsidRPr="00A907F7">
              <w:rPr>
                <w:rFonts w:ascii="Times New Roman" w:hAnsi="Times New Roman"/>
                <w:sz w:val="20"/>
                <w:szCs w:val="20"/>
              </w:rPr>
              <w:t xml:space="preserve"> произведений, воспитатель решает следующие </w:t>
            </w:r>
            <w:r w:rsidRPr="00A907F7">
              <w:rPr>
                <w:rFonts w:ascii="Times New Roman" w:hAnsi="Times New Roman"/>
                <w:b/>
                <w:bCs/>
                <w:sz w:val="20"/>
                <w:szCs w:val="20"/>
              </w:rPr>
              <w:t>задачи</w:t>
            </w:r>
          </w:p>
          <w:p w14:paraId="288ABE60" w14:textId="77777777" w:rsidR="00CE1834" w:rsidRPr="00A907F7" w:rsidRDefault="00CE1834">
            <w:pPr>
              <w:autoSpaceDE w:val="0"/>
              <w:autoSpaceDN w:val="0"/>
              <w:adjustRightInd w:val="0"/>
              <w:spacing w:after="0" w:line="20" w:lineRule="atLeast"/>
              <w:rPr>
                <w:rFonts w:ascii="Times New Roman" w:hAnsi="Times New Roman"/>
                <w:b/>
                <w:bCs/>
                <w:sz w:val="20"/>
                <w:szCs w:val="20"/>
              </w:rPr>
            </w:pPr>
          </w:p>
        </w:tc>
        <w:tc>
          <w:tcPr>
            <w:tcW w:w="8345" w:type="dxa"/>
            <w:tcBorders>
              <w:top w:val="single" w:sz="4" w:space="0" w:color="auto"/>
              <w:left w:val="single" w:sz="4" w:space="0" w:color="auto"/>
              <w:bottom w:val="single" w:sz="4" w:space="0" w:color="auto"/>
              <w:right w:val="single" w:sz="4" w:space="0" w:color="auto"/>
            </w:tcBorders>
            <w:hideMark/>
          </w:tcPr>
          <w:p w14:paraId="6DB61E4C"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ориентировать детей при восприятии содержания литературных произведений замечать выразительные средства;</w:t>
            </w:r>
          </w:p>
          <w:p w14:paraId="7EB53700"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знакомить детей с различными жанрами литературных произведений и некоторыми специфическими особенностями каждого жанра;</w:t>
            </w:r>
          </w:p>
          <w:p w14:paraId="090C02B3"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стимулировать детей к пересказу произведений или творческому рассказыванию с опорой на модель, придуманную самостоятельно или предложенную взрослым;</w:t>
            </w:r>
          </w:p>
          <w:p w14:paraId="2CD03EB5" w14:textId="77777777" w:rsidR="00CE1834" w:rsidRPr="00A907F7" w:rsidRDefault="00CE1834">
            <w:pPr>
              <w:autoSpaceDE w:val="0"/>
              <w:autoSpaceDN w:val="0"/>
              <w:adjustRightInd w:val="0"/>
              <w:spacing w:after="0" w:line="20" w:lineRule="atLeast"/>
              <w:jc w:val="both"/>
              <w:rPr>
                <w:rStyle w:val="ff2"/>
                <w:rFonts w:eastAsia="Calibri"/>
                <w:b/>
                <w:bCs/>
                <w:sz w:val="20"/>
                <w:szCs w:val="20"/>
              </w:rPr>
            </w:pPr>
            <w:r w:rsidRPr="00A907F7">
              <w:rPr>
                <w:rFonts w:ascii="Times New Roman" w:hAnsi="Times New Roman"/>
                <w:sz w:val="20"/>
                <w:szCs w:val="20"/>
              </w:rPr>
              <w:t xml:space="preserve">• поощрять детей выразительно, с естественными интонациями читать стихи, участвовать в чтении текста по ролям, в инсценировках.   </w:t>
            </w:r>
          </w:p>
          <w:p w14:paraId="4C0269A3" w14:textId="77777777" w:rsidR="00CE1834" w:rsidRPr="00A907F7" w:rsidRDefault="00CE1834">
            <w:pPr>
              <w:autoSpaceDE w:val="0"/>
              <w:autoSpaceDN w:val="0"/>
              <w:adjustRightInd w:val="0"/>
              <w:spacing w:after="0" w:line="20" w:lineRule="atLeast"/>
              <w:jc w:val="both"/>
              <w:rPr>
                <w:sz w:val="20"/>
                <w:szCs w:val="20"/>
              </w:rPr>
            </w:pPr>
            <w:r w:rsidRPr="00A907F7">
              <w:rPr>
                <w:rFonts w:ascii="Times New Roman" w:hAnsi="Times New Roman"/>
                <w:sz w:val="20"/>
                <w:szCs w:val="20"/>
              </w:rPr>
              <w:tab/>
              <w:t>Предлагая детям дополнить, «дорисовать» образы исходя из своего жизненного опыта, богатства впечатлений, активности воображения, воспитатель помогает детям понять и почувствовать глубокое идейное содержание и художественные достоинства произведения, чтобы им надолго запомнились и полюбились поэтические образы.</w:t>
            </w:r>
          </w:p>
          <w:p w14:paraId="139B81C9"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ab/>
              <w:t xml:space="preserve">При ознакомлении дошкольников со стихотворными произведениями воспитатель </w:t>
            </w:r>
            <w:r w:rsidRPr="00A907F7">
              <w:rPr>
                <w:rFonts w:ascii="Times New Roman" w:hAnsi="Times New Roman"/>
                <w:sz w:val="20"/>
                <w:szCs w:val="20"/>
              </w:rPr>
              <w:lastRenderedPageBreak/>
              <w:t>помогает ребёнку почувствовать красоту и напевность стихотворения, глубже осознать содержание.</w:t>
            </w:r>
          </w:p>
          <w:p w14:paraId="4FCEC141"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ab/>
              <w:t>С опорой на прочитанное произведение воспитатель объясняет жанровые особенности сказок, рассказов, стихотворений.</w:t>
            </w:r>
          </w:p>
          <w:p w14:paraId="49D8AE28"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sz w:val="20"/>
                <w:szCs w:val="20"/>
              </w:rPr>
              <w:tab/>
              <w:t xml:space="preserve">Продолжает знакомить с книгами. Обращает внимание детей на оформление книги, на иллюстрации. Сравнивает иллюстрации разных художников к одному и тому же произведению.  </w:t>
            </w:r>
          </w:p>
        </w:tc>
      </w:tr>
    </w:tbl>
    <w:p w14:paraId="05A52124" w14:textId="77777777" w:rsidR="00CE1834" w:rsidRDefault="00CE1834" w:rsidP="00CE1834">
      <w:pPr>
        <w:autoSpaceDE w:val="0"/>
        <w:autoSpaceDN w:val="0"/>
        <w:adjustRightInd w:val="0"/>
        <w:spacing w:after="0" w:line="20" w:lineRule="atLeast"/>
        <w:jc w:val="both"/>
        <w:rPr>
          <w:rFonts w:ascii="Times New Roman" w:hAnsi="Times New Roman"/>
          <w:b/>
          <w:bCs/>
        </w:rPr>
      </w:pPr>
    </w:p>
    <w:p w14:paraId="2AF510D6" w14:textId="77777777" w:rsidR="00CE1834" w:rsidRDefault="00CE1834" w:rsidP="00CE1834">
      <w:pPr>
        <w:autoSpaceDE w:val="0"/>
        <w:autoSpaceDN w:val="0"/>
        <w:adjustRightInd w:val="0"/>
        <w:spacing w:after="0" w:line="20" w:lineRule="atLeast"/>
        <w:jc w:val="center"/>
        <w:rPr>
          <w:rStyle w:val="ff2"/>
          <w:rFonts w:eastAsia="Calibri"/>
          <w:sz w:val="24"/>
          <w:szCs w:val="24"/>
        </w:rPr>
      </w:pPr>
    </w:p>
    <w:p w14:paraId="1693A268" w14:textId="77777777" w:rsidR="00CE1834" w:rsidRPr="00A907F7" w:rsidRDefault="00CE1834" w:rsidP="00CE1834">
      <w:pPr>
        <w:autoSpaceDE w:val="0"/>
        <w:autoSpaceDN w:val="0"/>
        <w:adjustRightInd w:val="0"/>
        <w:spacing w:after="0" w:line="20" w:lineRule="atLeast"/>
        <w:jc w:val="center"/>
        <w:rPr>
          <w:rStyle w:val="ff2"/>
          <w:rFonts w:ascii="Times New Roman" w:eastAsia="Calibri" w:hAnsi="Times New Roman"/>
          <w:b/>
          <w:bCs/>
        </w:rPr>
      </w:pPr>
      <w:r w:rsidRPr="00A907F7">
        <w:rPr>
          <w:rStyle w:val="ff2"/>
          <w:rFonts w:ascii="Times New Roman" w:eastAsia="Calibri" w:hAnsi="Times New Roman"/>
          <w:b/>
          <w:bCs/>
        </w:rPr>
        <w:t>2.1.4. Направление "Художественно-эстетическое развитие".</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363"/>
      </w:tblGrid>
      <w:tr w:rsidR="00CE1834" w14:paraId="4C09A039" w14:textId="77777777" w:rsidTr="00225D77">
        <w:tc>
          <w:tcPr>
            <w:tcW w:w="2122" w:type="dxa"/>
            <w:tcBorders>
              <w:top w:val="single" w:sz="4" w:space="0" w:color="auto"/>
              <w:left w:val="single" w:sz="4" w:space="0" w:color="auto"/>
              <w:bottom w:val="single" w:sz="4" w:space="0" w:color="auto"/>
              <w:right w:val="single" w:sz="4" w:space="0" w:color="auto"/>
            </w:tcBorders>
            <w:hideMark/>
          </w:tcPr>
          <w:p w14:paraId="38CA4041" w14:textId="77777777" w:rsidR="00CE1834" w:rsidRPr="00A907F7" w:rsidRDefault="00CE1834">
            <w:pPr>
              <w:autoSpaceDE w:val="0"/>
              <w:autoSpaceDN w:val="0"/>
              <w:adjustRightInd w:val="0"/>
              <w:spacing w:after="0" w:line="20" w:lineRule="atLeast"/>
              <w:jc w:val="both"/>
              <w:rPr>
                <w:sz w:val="20"/>
                <w:szCs w:val="20"/>
              </w:rPr>
            </w:pPr>
            <w:r w:rsidRPr="00A907F7">
              <w:rPr>
                <w:rFonts w:ascii="Times New Roman" w:hAnsi="Times New Roman"/>
                <w:b/>
                <w:bCs/>
                <w:sz w:val="20"/>
                <w:szCs w:val="20"/>
              </w:rPr>
              <w:t>Задач</w:t>
            </w:r>
            <w:r w:rsidRPr="00A907F7">
              <w:rPr>
                <w:rFonts w:ascii="Times New Roman" w:hAnsi="Times New Roman"/>
                <w:sz w:val="20"/>
                <w:szCs w:val="20"/>
              </w:rPr>
              <w:t>и</w:t>
            </w:r>
          </w:p>
        </w:tc>
        <w:tc>
          <w:tcPr>
            <w:tcW w:w="8363" w:type="dxa"/>
            <w:tcBorders>
              <w:top w:val="single" w:sz="4" w:space="0" w:color="auto"/>
              <w:left w:val="single" w:sz="4" w:space="0" w:color="auto"/>
              <w:bottom w:val="single" w:sz="4" w:space="0" w:color="auto"/>
              <w:right w:val="single" w:sz="4" w:space="0" w:color="auto"/>
            </w:tcBorders>
            <w:hideMark/>
          </w:tcPr>
          <w:p w14:paraId="420FDA99"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w:t>
            </w:r>
          </w:p>
          <w:p w14:paraId="75420961"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развивать эстетическое восприятие, учить созерцать красоту окружающего мира, в процессе восприятия предметов и явлений;</w:t>
            </w:r>
          </w:p>
          <w:p w14:paraId="016EBA5D"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развивать мыслительные операции, устанавливать сходство и различие предметов и их частей;</w:t>
            </w:r>
          </w:p>
          <w:p w14:paraId="0FF03976"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способствовать развитию образного мышления и творческого воображения;</w:t>
            </w:r>
          </w:p>
          <w:p w14:paraId="0DD915C6"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развивать способность к эстетическому мировосприятию;</w:t>
            </w:r>
          </w:p>
          <w:p w14:paraId="5C250ADB"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знакомить детей с произведениями разных видов искусств   для обогащения зрительных впечатлений, формирования эстетических чувств и оценок;</w:t>
            </w:r>
          </w:p>
          <w:p w14:paraId="141E656A"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формировать простейшие обобщённые способы построения образа: пространственное изменение деталей;</w:t>
            </w:r>
          </w:p>
          <w:p w14:paraId="6D255A3D"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знакомить с национальным декоративно-прикладным искусством; с другими видами декоративно-прикладного искусства;</w:t>
            </w:r>
          </w:p>
          <w:p w14:paraId="4D03C1FB"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формировать умение организовывать своё рабочее место, готовить все необходимые для занятия материалы;</w:t>
            </w:r>
          </w:p>
          <w:p w14:paraId="2435A2B6"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 развивать у детей замысел, умение действовать в соответствии с ним, определяя последовательность </w:t>
            </w:r>
            <w:proofErr w:type="spellStart"/>
            <w:r w:rsidRPr="00A907F7">
              <w:rPr>
                <w:rFonts w:ascii="Times New Roman" w:hAnsi="Times New Roman"/>
                <w:sz w:val="20"/>
                <w:szCs w:val="20"/>
              </w:rPr>
              <w:t>изодеятельности</w:t>
            </w:r>
            <w:proofErr w:type="spellEnd"/>
            <w:r w:rsidRPr="00A907F7">
              <w:rPr>
                <w:rFonts w:ascii="Times New Roman" w:hAnsi="Times New Roman"/>
                <w:sz w:val="20"/>
                <w:szCs w:val="20"/>
              </w:rPr>
              <w:t>,  композицию;</w:t>
            </w:r>
          </w:p>
          <w:p w14:paraId="38AFE281"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 продолжать учить детей широко использовать не только основные, но и разнообразные дополнительные цвета;  </w:t>
            </w:r>
          </w:p>
          <w:p w14:paraId="4E914627"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побуждать детей проявлять инициативу в выборе цвета;</w:t>
            </w:r>
          </w:p>
          <w:p w14:paraId="363D3776"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развивать декоративный вкус, желание не только изображать, но и украшать, понимать символику узора;</w:t>
            </w:r>
          </w:p>
          <w:p w14:paraId="658575EB"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продолжать совершенствовать умения детей рассматривать работы (рисунки, лепку, аппликации), радоваться достигнутому результату.</w:t>
            </w:r>
          </w:p>
        </w:tc>
      </w:tr>
      <w:tr w:rsidR="00CE1834" w14:paraId="4C0390D3" w14:textId="77777777" w:rsidTr="00225D77">
        <w:tc>
          <w:tcPr>
            <w:tcW w:w="10485" w:type="dxa"/>
            <w:gridSpan w:val="2"/>
            <w:tcBorders>
              <w:top w:val="single" w:sz="4" w:space="0" w:color="auto"/>
              <w:left w:val="single" w:sz="4" w:space="0" w:color="auto"/>
              <w:bottom w:val="single" w:sz="4" w:space="0" w:color="auto"/>
              <w:right w:val="single" w:sz="4" w:space="0" w:color="auto"/>
            </w:tcBorders>
            <w:hideMark/>
          </w:tcPr>
          <w:p w14:paraId="28547B1B" w14:textId="77777777" w:rsidR="00CE1834" w:rsidRPr="00A907F7" w:rsidRDefault="00CE1834">
            <w:pPr>
              <w:autoSpaceDE w:val="0"/>
              <w:autoSpaceDN w:val="0"/>
              <w:adjustRightInd w:val="0"/>
              <w:spacing w:after="0" w:line="20" w:lineRule="atLeast"/>
              <w:jc w:val="center"/>
              <w:rPr>
                <w:rFonts w:ascii="Times New Roman" w:hAnsi="Times New Roman"/>
                <w:b/>
                <w:bCs/>
                <w:sz w:val="20"/>
                <w:szCs w:val="20"/>
              </w:rPr>
            </w:pPr>
            <w:r w:rsidRPr="00A907F7">
              <w:rPr>
                <w:rFonts w:ascii="Times New Roman" w:hAnsi="Times New Roman"/>
                <w:b/>
                <w:bCs/>
                <w:sz w:val="20"/>
                <w:szCs w:val="20"/>
              </w:rPr>
              <w:t>Содержание изобразительной деятельности.</w:t>
            </w:r>
          </w:p>
        </w:tc>
      </w:tr>
      <w:tr w:rsidR="00CE1834" w14:paraId="42FED880" w14:textId="77777777" w:rsidTr="00225D77">
        <w:tc>
          <w:tcPr>
            <w:tcW w:w="2122" w:type="dxa"/>
            <w:tcBorders>
              <w:top w:val="single" w:sz="4" w:space="0" w:color="auto"/>
              <w:left w:val="single" w:sz="4" w:space="0" w:color="auto"/>
              <w:bottom w:val="single" w:sz="4" w:space="0" w:color="auto"/>
              <w:right w:val="single" w:sz="4" w:space="0" w:color="auto"/>
            </w:tcBorders>
            <w:hideMark/>
          </w:tcPr>
          <w:p w14:paraId="3FD7DC93"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b/>
                <w:bCs/>
                <w:sz w:val="20"/>
                <w:szCs w:val="20"/>
              </w:rPr>
              <w:t>Изображение отдельных предметов.</w:t>
            </w:r>
          </w:p>
        </w:tc>
        <w:tc>
          <w:tcPr>
            <w:tcW w:w="8363" w:type="dxa"/>
            <w:tcBorders>
              <w:top w:val="single" w:sz="4" w:space="0" w:color="auto"/>
              <w:left w:val="single" w:sz="4" w:space="0" w:color="auto"/>
              <w:bottom w:val="single" w:sz="4" w:space="0" w:color="auto"/>
              <w:right w:val="single" w:sz="4" w:space="0" w:color="auto"/>
            </w:tcBorders>
            <w:hideMark/>
          </w:tcPr>
          <w:p w14:paraId="5735B8C9"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Развивать познавательный интерес к предметному миру, воспитывать желание выражать своё отношение к нему в продуктивных видах деятельности. Учить изображать по памяти, с натуры и по представлению фрукты, овощи, растения, деревья, здания, транспорт, рыб, птиц, животных, фигуру человека,  передавая основные средства выразительности, акцентировать внимание детей на мелких деталях.  </w:t>
            </w:r>
          </w:p>
        </w:tc>
      </w:tr>
      <w:tr w:rsidR="00CE1834" w14:paraId="25FB25F2" w14:textId="77777777" w:rsidTr="00225D77">
        <w:tc>
          <w:tcPr>
            <w:tcW w:w="2122" w:type="dxa"/>
            <w:tcBorders>
              <w:top w:val="single" w:sz="4" w:space="0" w:color="auto"/>
              <w:left w:val="single" w:sz="4" w:space="0" w:color="auto"/>
              <w:bottom w:val="single" w:sz="4" w:space="0" w:color="auto"/>
              <w:right w:val="single" w:sz="4" w:space="0" w:color="auto"/>
            </w:tcBorders>
          </w:tcPr>
          <w:p w14:paraId="45C48C67"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b/>
                <w:bCs/>
                <w:sz w:val="20"/>
                <w:szCs w:val="20"/>
              </w:rPr>
              <w:t>Создание сюжетно-тематических композиций.</w:t>
            </w:r>
          </w:p>
          <w:p w14:paraId="204B2675"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14:paraId="7E0F2493"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sz w:val="20"/>
                <w:szCs w:val="20"/>
              </w:rPr>
              <w:t xml:space="preserve">Способствовать отражению детьми картин окружающей природы, явлений социальной жизни, календарных дат, сюжетов литературных произведений, выбирая форму композиции рисунка или аппликации, соответствующую теме,   показывая взаимосвязь и отношения изображаемого. Учить передавать </w:t>
            </w:r>
            <w:proofErr w:type="spellStart"/>
            <w:r w:rsidRPr="00A907F7">
              <w:rPr>
                <w:rFonts w:ascii="Times New Roman" w:hAnsi="Times New Roman"/>
                <w:sz w:val="20"/>
                <w:szCs w:val="20"/>
              </w:rPr>
              <w:t>величинные</w:t>
            </w:r>
            <w:proofErr w:type="spellEnd"/>
            <w:r w:rsidRPr="00A907F7">
              <w:rPr>
                <w:rFonts w:ascii="Times New Roman" w:hAnsi="Times New Roman"/>
                <w:sz w:val="20"/>
                <w:szCs w:val="20"/>
              </w:rPr>
              <w:t xml:space="preserve"> соотношения объектов.   Учить создавать в лепке композиции из однородных изображений  или композиции, в которых лишь один предмет сложен по технике выполнения</w:t>
            </w:r>
          </w:p>
        </w:tc>
      </w:tr>
      <w:tr w:rsidR="00CE1834" w14:paraId="7BD0837F" w14:textId="77777777" w:rsidTr="00225D77">
        <w:tc>
          <w:tcPr>
            <w:tcW w:w="2122" w:type="dxa"/>
            <w:tcBorders>
              <w:top w:val="single" w:sz="4" w:space="0" w:color="auto"/>
              <w:left w:val="single" w:sz="4" w:space="0" w:color="auto"/>
              <w:bottom w:val="single" w:sz="4" w:space="0" w:color="auto"/>
              <w:right w:val="single" w:sz="4" w:space="0" w:color="auto"/>
            </w:tcBorders>
            <w:hideMark/>
          </w:tcPr>
          <w:p w14:paraId="2EEB8936"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b/>
                <w:bCs/>
                <w:sz w:val="20"/>
                <w:szCs w:val="20"/>
              </w:rPr>
              <w:t>Декоративная деятельность</w:t>
            </w:r>
          </w:p>
        </w:tc>
        <w:tc>
          <w:tcPr>
            <w:tcW w:w="8363" w:type="dxa"/>
            <w:tcBorders>
              <w:top w:val="single" w:sz="4" w:space="0" w:color="auto"/>
              <w:left w:val="single" w:sz="4" w:space="0" w:color="auto"/>
              <w:bottom w:val="single" w:sz="4" w:space="0" w:color="auto"/>
              <w:right w:val="single" w:sz="4" w:space="0" w:color="auto"/>
            </w:tcBorders>
            <w:hideMark/>
          </w:tcPr>
          <w:p w14:paraId="1CFB9D5C"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Продолжать формировать интерес к народному декоративно- прикладному искусству. Познакомить детей с истоками искусства городецких, хохломских, гжельских мастеров, учить понимать особенности их росписи. Осваивать с детьми в практической деятельности элементы узора российских промыслов. Поддерживать интерес к народной игрушке.   Учить украшать вылепленные поделки </w:t>
            </w:r>
            <w:proofErr w:type="spellStart"/>
            <w:r w:rsidRPr="00A907F7">
              <w:rPr>
                <w:rFonts w:ascii="Times New Roman" w:hAnsi="Times New Roman"/>
                <w:sz w:val="20"/>
                <w:szCs w:val="20"/>
              </w:rPr>
              <w:t>налепом</w:t>
            </w:r>
            <w:proofErr w:type="spellEnd"/>
            <w:r w:rsidRPr="00A907F7">
              <w:rPr>
                <w:rFonts w:ascii="Times New Roman" w:hAnsi="Times New Roman"/>
                <w:sz w:val="20"/>
                <w:szCs w:val="20"/>
              </w:rPr>
              <w:t xml:space="preserve"> или (и) углублённым рельефом.  </w:t>
            </w:r>
          </w:p>
        </w:tc>
      </w:tr>
      <w:tr w:rsidR="00CE1834" w14:paraId="63A31171" w14:textId="77777777" w:rsidTr="00225D77">
        <w:tc>
          <w:tcPr>
            <w:tcW w:w="2122" w:type="dxa"/>
            <w:tcBorders>
              <w:top w:val="single" w:sz="4" w:space="0" w:color="auto"/>
              <w:left w:val="single" w:sz="4" w:space="0" w:color="auto"/>
              <w:bottom w:val="single" w:sz="4" w:space="0" w:color="auto"/>
              <w:right w:val="single" w:sz="4" w:space="0" w:color="auto"/>
            </w:tcBorders>
          </w:tcPr>
          <w:p w14:paraId="09519E5E"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b/>
                <w:bCs/>
                <w:sz w:val="20"/>
                <w:szCs w:val="20"/>
              </w:rPr>
              <w:t>Обучение техническим приёмам изобразительной  деятельности.</w:t>
            </w:r>
          </w:p>
          <w:p w14:paraId="1B35401C"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14:paraId="64E94258"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Совершенствовать технику рисования кистью, учить усиливать или ослаблять нажим на кисть, делать плавные повороты или повороты под определённым углом. Учить приёму набивки щетинной полусухой кистью. Учить выполнять лёгкий набросок (эскиз) простым графитным карандашом не только на занятиях рисованием, но и аппликацией. Показать детям технику рисования дополнительными материалами. В течение года освоить с детьми различные способы рисования птиц. Учить детей смешивать краски, </w:t>
            </w:r>
            <w:proofErr w:type="spellStart"/>
            <w:r w:rsidRPr="00A907F7">
              <w:rPr>
                <w:rFonts w:ascii="Times New Roman" w:hAnsi="Times New Roman"/>
                <w:sz w:val="20"/>
                <w:szCs w:val="20"/>
              </w:rPr>
              <w:t>разбелять</w:t>
            </w:r>
            <w:proofErr w:type="spellEnd"/>
            <w:r w:rsidRPr="00A907F7">
              <w:rPr>
                <w:rFonts w:ascii="Times New Roman" w:hAnsi="Times New Roman"/>
                <w:sz w:val="20"/>
                <w:szCs w:val="20"/>
              </w:rPr>
              <w:t xml:space="preserve"> и затемнять цветовые тона. Совершенствовать технику рисования цветными карандашами, учить понимать зависимость получения насыщенности тона от силы нажима на карандаш. Закреплять приёмы работы ножницами.  Познакомить с приёмами вырезания симметричных форм из листа, сложенного вдвое; нескольких одинаковых форм из листа, сложенного гармошкой; учить </w:t>
            </w:r>
            <w:proofErr w:type="spellStart"/>
            <w:r w:rsidRPr="00A907F7">
              <w:rPr>
                <w:rFonts w:ascii="Times New Roman" w:hAnsi="Times New Roman"/>
                <w:sz w:val="20"/>
                <w:szCs w:val="20"/>
              </w:rPr>
              <w:t>волнистообразному</w:t>
            </w:r>
            <w:proofErr w:type="spellEnd"/>
            <w:r w:rsidRPr="00A907F7">
              <w:rPr>
                <w:rFonts w:ascii="Times New Roman" w:hAnsi="Times New Roman"/>
                <w:sz w:val="20"/>
                <w:szCs w:val="20"/>
              </w:rPr>
              <w:t xml:space="preserve"> и зигзагообразному разрезанию. Сочетать технику вырезания с техникой обрывания.  Совершенствовать умение в раскатывании прямыми и круговыми движениями ладоней, с большим усилением нажима на внешнюю сторону ладоней; оттягивать (вытягивать), вдавливать, заглаживать, примазывать. Варьировать технику работы стекой.</w:t>
            </w:r>
          </w:p>
        </w:tc>
      </w:tr>
      <w:tr w:rsidR="00CE1834" w14:paraId="3322A581" w14:textId="77777777" w:rsidTr="00225D77">
        <w:tc>
          <w:tcPr>
            <w:tcW w:w="10485" w:type="dxa"/>
            <w:gridSpan w:val="2"/>
            <w:tcBorders>
              <w:top w:val="single" w:sz="4" w:space="0" w:color="auto"/>
              <w:left w:val="single" w:sz="4" w:space="0" w:color="auto"/>
              <w:bottom w:val="single" w:sz="4" w:space="0" w:color="auto"/>
              <w:right w:val="single" w:sz="4" w:space="0" w:color="auto"/>
            </w:tcBorders>
            <w:hideMark/>
          </w:tcPr>
          <w:p w14:paraId="01E11656" w14:textId="77777777" w:rsidR="00CE1834" w:rsidRPr="00A907F7" w:rsidRDefault="00CE1834">
            <w:pPr>
              <w:autoSpaceDE w:val="0"/>
              <w:autoSpaceDN w:val="0"/>
              <w:adjustRightInd w:val="0"/>
              <w:spacing w:after="0" w:line="20" w:lineRule="atLeast"/>
              <w:jc w:val="center"/>
              <w:rPr>
                <w:rFonts w:ascii="Times New Roman" w:hAnsi="Times New Roman"/>
                <w:b/>
                <w:bCs/>
                <w:sz w:val="20"/>
                <w:szCs w:val="20"/>
              </w:rPr>
            </w:pPr>
            <w:r w:rsidRPr="00A907F7">
              <w:rPr>
                <w:rFonts w:ascii="Times New Roman" w:hAnsi="Times New Roman"/>
                <w:b/>
                <w:bCs/>
                <w:sz w:val="20"/>
                <w:szCs w:val="20"/>
              </w:rPr>
              <w:lastRenderedPageBreak/>
              <w:t>Развитие детей в процессе овладения музыкальной деятельностью.</w:t>
            </w:r>
          </w:p>
        </w:tc>
      </w:tr>
      <w:tr w:rsidR="00CE1834" w14:paraId="68918755" w14:textId="77777777" w:rsidTr="00225D77">
        <w:tc>
          <w:tcPr>
            <w:tcW w:w="2122" w:type="dxa"/>
            <w:tcBorders>
              <w:top w:val="single" w:sz="4" w:space="0" w:color="auto"/>
              <w:left w:val="single" w:sz="4" w:space="0" w:color="auto"/>
              <w:bottom w:val="single" w:sz="4" w:space="0" w:color="auto"/>
              <w:right w:val="single" w:sz="4" w:space="0" w:color="auto"/>
            </w:tcBorders>
            <w:hideMark/>
          </w:tcPr>
          <w:p w14:paraId="53340B8C"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b/>
                <w:bCs/>
                <w:sz w:val="20"/>
                <w:szCs w:val="20"/>
              </w:rPr>
              <w:t>Задачи возраста</w:t>
            </w:r>
          </w:p>
        </w:tc>
        <w:tc>
          <w:tcPr>
            <w:tcW w:w="8363" w:type="dxa"/>
            <w:tcBorders>
              <w:top w:val="single" w:sz="4" w:space="0" w:color="auto"/>
              <w:left w:val="single" w:sz="4" w:space="0" w:color="auto"/>
              <w:bottom w:val="single" w:sz="4" w:space="0" w:color="auto"/>
              <w:right w:val="single" w:sz="4" w:space="0" w:color="auto"/>
            </w:tcBorders>
            <w:hideMark/>
          </w:tcPr>
          <w:p w14:paraId="0EABE7DC"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 продолжать развивать певческие, </w:t>
            </w:r>
            <w:proofErr w:type="spellStart"/>
            <w:r w:rsidRPr="00A907F7">
              <w:rPr>
                <w:rFonts w:ascii="Times New Roman" w:hAnsi="Times New Roman"/>
                <w:sz w:val="20"/>
                <w:szCs w:val="20"/>
              </w:rPr>
              <w:t>слушательские</w:t>
            </w:r>
            <w:proofErr w:type="spellEnd"/>
            <w:r w:rsidRPr="00A907F7">
              <w:rPr>
                <w:rFonts w:ascii="Times New Roman" w:hAnsi="Times New Roman"/>
                <w:sz w:val="20"/>
                <w:szCs w:val="20"/>
              </w:rPr>
              <w:t xml:space="preserve"> навыки;</w:t>
            </w:r>
          </w:p>
          <w:p w14:paraId="73EA88E8"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обогащать накопленные музыкальные впечатления;</w:t>
            </w:r>
          </w:p>
          <w:p w14:paraId="07933002"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продолжать развивать импровизационные проявления детей, опираясь на их самостоятельность и помощь взрослых в совместной творческой деятельности;</w:t>
            </w:r>
          </w:p>
          <w:p w14:paraId="34A57CCB"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продолжать формировать нравственные поведенческие мотивы с помощью русского фольклора для детей;</w:t>
            </w:r>
          </w:p>
          <w:p w14:paraId="4BB136D6"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продолжать развивать и воспитывать у детей любовь к ритмичной музыке и умениям передавать её в движениях.</w:t>
            </w:r>
          </w:p>
        </w:tc>
      </w:tr>
      <w:tr w:rsidR="00CE1834" w14:paraId="135EED6E" w14:textId="77777777" w:rsidTr="00225D77">
        <w:tc>
          <w:tcPr>
            <w:tcW w:w="2122" w:type="dxa"/>
            <w:tcBorders>
              <w:top w:val="single" w:sz="4" w:space="0" w:color="auto"/>
              <w:left w:val="single" w:sz="4" w:space="0" w:color="auto"/>
              <w:bottom w:val="single" w:sz="4" w:space="0" w:color="auto"/>
              <w:right w:val="single" w:sz="4" w:space="0" w:color="auto"/>
            </w:tcBorders>
            <w:hideMark/>
          </w:tcPr>
          <w:p w14:paraId="3201AEAF"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b/>
                <w:bCs/>
                <w:sz w:val="20"/>
                <w:szCs w:val="20"/>
              </w:rPr>
              <w:t>Слушание музыки</w:t>
            </w:r>
          </w:p>
        </w:tc>
        <w:tc>
          <w:tcPr>
            <w:tcW w:w="8363" w:type="dxa"/>
            <w:tcBorders>
              <w:top w:val="single" w:sz="4" w:space="0" w:color="auto"/>
              <w:left w:val="single" w:sz="4" w:space="0" w:color="auto"/>
              <w:bottom w:val="single" w:sz="4" w:space="0" w:color="auto"/>
              <w:right w:val="single" w:sz="4" w:space="0" w:color="auto"/>
            </w:tcBorders>
            <w:hideMark/>
          </w:tcPr>
          <w:p w14:paraId="05972B25"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sz w:val="20"/>
                <w:szCs w:val="20"/>
              </w:rPr>
              <w:t>Учить детей слушать классическую и современную музыку, говорить о ней, рефлексировать под музыку собственное понимание художественного образа.  Продолжать учить детей двигаться под знакомую музыку с предметами и без них, опираясь на возможности одарённых детей</w:t>
            </w:r>
          </w:p>
        </w:tc>
      </w:tr>
      <w:tr w:rsidR="00CE1834" w14:paraId="6BCD0329" w14:textId="77777777" w:rsidTr="00225D77">
        <w:tc>
          <w:tcPr>
            <w:tcW w:w="2122" w:type="dxa"/>
            <w:tcBorders>
              <w:top w:val="single" w:sz="4" w:space="0" w:color="auto"/>
              <w:left w:val="single" w:sz="4" w:space="0" w:color="auto"/>
              <w:bottom w:val="single" w:sz="4" w:space="0" w:color="auto"/>
              <w:right w:val="single" w:sz="4" w:space="0" w:color="auto"/>
            </w:tcBorders>
            <w:hideMark/>
          </w:tcPr>
          <w:p w14:paraId="3BC75746"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b/>
                <w:bCs/>
                <w:sz w:val="20"/>
                <w:szCs w:val="20"/>
              </w:rPr>
              <w:t>Распевание. Пение</w:t>
            </w:r>
          </w:p>
        </w:tc>
        <w:tc>
          <w:tcPr>
            <w:tcW w:w="8363" w:type="dxa"/>
            <w:tcBorders>
              <w:top w:val="single" w:sz="4" w:space="0" w:color="auto"/>
              <w:left w:val="single" w:sz="4" w:space="0" w:color="auto"/>
              <w:bottom w:val="single" w:sz="4" w:space="0" w:color="auto"/>
              <w:right w:val="single" w:sz="4" w:space="0" w:color="auto"/>
            </w:tcBorders>
            <w:hideMark/>
          </w:tcPr>
          <w:p w14:paraId="696BE8C0"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Учить детей петь протяжным звуком, хорошо открывая нижнюю челюсть, опираясь на </w:t>
            </w:r>
            <w:proofErr w:type="spellStart"/>
            <w:r w:rsidRPr="00A907F7">
              <w:rPr>
                <w:rFonts w:ascii="Times New Roman" w:hAnsi="Times New Roman"/>
                <w:sz w:val="20"/>
                <w:szCs w:val="20"/>
              </w:rPr>
              <w:t>пропевание</w:t>
            </w:r>
            <w:proofErr w:type="spellEnd"/>
            <w:r w:rsidRPr="00A907F7">
              <w:rPr>
                <w:rFonts w:ascii="Times New Roman" w:hAnsi="Times New Roman"/>
                <w:sz w:val="20"/>
                <w:szCs w:val="20"/>
              </w:rPr>
              <w:t xml:space="preserve"> гласных звуков. Продолжать учить  детей выполнять правильную посадку при пении, брать дыхание между музыкальными фразами по показу педагога. Продолжать учить детей чётко произносить согласные звуки. Учить детей выступать друг перед другом, петь соло, дуэтом, подгруппами, использовать по  желанию музыкальные инструменты и игрушки.</w:t>
            </w:r>
          </w:p>
        </w:tc>
      </w:tr>
      <w:tr w:rsidR="00CE1834" w14:paraId="3949C3E9" w14:textId="77777777" w:rsidTr="00225D77">
        <w:tc>
          <w:tcPr>
            <w:tcW w:w="2122" w:type="dxa"/>
            <w:tcBorders>
              <w:top w:val="single" w:sz="4" w:space="0" w:color="auto"/>
              <w:left w:val="single" w:sz="4" w:space="0" w:color="auto"/>
              <w:bottom w:val="single" w:sz="4" w:space="0" w:color="auto"/>
              <w:right w:val="single" w:sz="4" w:space="0" w:color="auto"/>
            </w:tcBorders>
            <w:hideMark/>
          </w:tcPr>
          <w:p w14:paraId="32FF2DF0"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b/>
                <w:bCs/>
                <w:sz w:val="20"/>
                <w:szCs w:val="20"/>
              </w:rPr>
              <w:t>Музыкально-двигательное творчество</w:t>
            </w:r>
          </w:p>
        </w:tc>
        <w:tc>
          <w:tcPr>
            <w:tcW w:w="8363" w:type="dxa"/>
            <w:tcBorders>
              <w:top w:val="single" w:sz="4" w:space="0" w:color="auto"/>
              <w:left w:val="single" w:sz="4" w:space="0" w:color="auto"/>
              <w:bottom w:val="single" w:sz="4" w:space="0" w:color="auto"/>
              <w:right w:val="single" w:sz="4" w:space="0" w:color="auto"/>
            </w:tcBorders>
            <w:hideMark/>
          </w:tcPr>
          <w:p w14:paraId="0292155A"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Продолжать учить детей ритмично двигаться под музыку в хороводах, плясках, двигательных играх, начиная с пальчиковых игр и заканчивая играми в пространстве. Продолжать учить детей музыкальным дидактическим играм в определении средств музыкальной выразительности через мимику и пантомиму как первоначальный шаг к театральному творчеству.</w:t>
            </w:r>
          </w:p>
        </w:tc>
      </w:tr>
      <w:tr w:rsidR="00CE1834" w14:paraId="52FBB5DE" w14:textId="77777777" w:rsidTr="00225D77">
        <w:tc>
          <w:tcPr>
            <w:tcW w:w="2122" w:type="dxa"/>
            <w:tcBorders>
              <w:top w:val="single" w:sz="4" w:space="0" w:color="auto"/>
              <w:left w:val="single" w:sz="4" w:space="0" w:color="auto"/>
              <w:bottom w:val="single" w:sz="4" w:space="0" w:color="auto"/>
              <w:right w:val="single" w:sz="4" w:space="0" w:color="auto"/>
            </w:tcBorders>
            <w:hideMark/>
          </w:tcPr>
          <w:p w14:paraId="5DED8D8C"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b/>
                <w:bCs/>
                <w:sz w:val="20"/>
                <w:szCs w:val="20"/>
              </w:rPr>
              <w:t>Элементарное музицирование</w:t>
            </w:r>
          </w:p>
        </w:tc>
        <w:tc>
          <w:tcPr>
            <w:tcW w:w="8363" w:type="dxa"/>
            <w:tcBorders>
              <w:top w:val="single" w:sz="4" w:space="0" w:color="auto"/>
              <w:left w:val="single" w:sz="4" w:space="0" w:color="auto"/>
              <w:bottom w:val="single" w:sz="4" w:space="0" w:color="auto"/>
              <w:right w:val="single" w:sz="4" w:space="0" w:color="auto"/>
            </w:tcBorders>
            <w:hideMark/>
          </w:tcPr>
          <w:p w14:paraId="7D5C24C6"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Продолжать учить детей самостоятельно выбирать и музицировать на простых самодельных музыкальных игрушках, а также на инструментах Орф-оркестра, блокфлейте, свирели, ударных и др.</w:t>
            </w:r>
          </w:p>
        </w:tc>
      </w:tr>
    </w:tbl>
    <w:p w14:paraId="1D7CDBE5" w14:textId="77777777" w:rsidR="00CE1834" w:rsidRDefault="00CE1834" w:rsidP="00CE1834">
      <w:pPr>
        <w:autoSpaceDE w:val="0"/>
        <w:autoSpaceDN w:val="0"/>
        <w:adjustRightInd w:val="0"/>
        <w:spacing w:after="0" w:line="20" w:lineRule="atLeast"/>
        <w:jc w:val="both"/>
        <w:rPr>
          <w:rStyle w:val="ff2"/>
          <w:rFonts w:eastAsia="Calibri"/>
          <w:b/>
          <w:bCs/>
        </w:rPr>
      </w:pPr>
    </w:p>
    <w:p w14:paraId="5A0C964A" w14:textId="77777777" w:rsidR="00CE1834" w:rsidRDefault="00CE1834" w:rsidP="00CE1834">
      <w:pPr>
        <w:spacing w:after="0" w:line="20" w:lineRule="atLeast"/>
        <w:jc w:val="center"/>
        <w:rPr>
          <w:rStyle w:val="ff2"/>
          <w:rFonts w:ascii="Times New Roman" w:eastAsia="Calibri" w:hAnsi="Times New Roman"/>
          <w:b/>
          <w:bCs/>
        </w:rPr>
      </w:pPr>
      <w:r w:rsidRPr="00A907F7">
        <w:rPr>
          <w:rStyle w:val="ff2"/>
          <w:rFonts w:ascii="Times New Roman" w:eastAsia="Calibri" w:hAnsi="Times New Roman"/>
          <w:b/>
          <w:bCs/>
        </w:rPr>
        <w:t>2.1.5. Направление "Физическое развитие".</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8721"/>
      </w:tblGrid>
      <w:tr w:rsidR="00CE1834" w:rsidRPr="00A907F7" w14:paraId="1E29E5F8" w14:textId="77777777" w:rsidTr="00225D77">
        <w:tc>
          <w:tcPr>
            <w:tcW w:w="1696" w:type="dxa"/>
            <w:tcBorders>
              <w:top w:val="single" w:sz="4" w:space="0" w:color="auto"/>
              <w:left w:val="single" w:sz="4" w:space="0" w:color="auto"/>
              <w:bottom w:val="single" w:sz="4" w:space="0" w:color="auto"/>
              <w:right w:val="single" w:sz="4" w:space="0" w:color="auto"/>
            </w:tcBorders>
            <w:hideMark/>
          </w:tcPr>
          <w:p w14:paraId="2FEE7445" w14:textId="77777777" w:rsidR="00CE1834" w:rsidRPr="00A907F7" w:rsidRDefault="00CE1834">
            <w:pPr>
              <w:autoSpaceDE w:val="0"/>
              <w:autoSpaceDN w:val="0"/>
              <w:adjustRightInd w:val="0"/>
              <w:spacing w:after="0" w:line="20" w:lineRule="atLeast"/>
              <w:jc w:val="both"/>
              <w:rPr>
                <w:sz w:val="20"/>
                <w:szCs w:val="20"/>
              </w:rPr>
            </w:pPr>
            <w:r w:rsidRPr="00A907F7">
              <w:rPr>
                <w:rFonts w:ascii="Times New Roman" w:hAnsi="Times New Roman"/>
                <w:b/>
                <w:bCs/>
                <w:sz w:val="20"/>
                <w:szCs w:val="20"/>
              </w:rPr>
              <w:t>Задачи возраста</w:t>
            </w:r>
          </w:p>
        </w:tc>
        <w:tc>
          <w:tcPr>
            <w:tcW w:w="8789" w:type="dxa"/>
            <w:tcBorders>
              <w:top w:val="single" w:sz="4" w:space="0" w:color="auto"/>
              <w:left w:val="single" w:sz="4" w:space="0" w:color="auto"/>
              <w:bottom w:val="single" w:sz="4" w:space="0" w:color="auto"/>
              <w:right w:val="single" w:sz="4" w:space="0" w:color="auto"/>
            </w:tcBorders>
            <w:hideMark/>
          </w:tcPr>
          <w:p w14:paraId="69EF374E"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 формировать у детей устойчивые  привычки к систематическим занятиям физическими упражнениями, упражнениями по профилактике плоскостопия и формированию правильной осанки, утренней и дыхательной гимнастикой;  </w:t>
            </w:r>
          </w:p>
          <w:p w14:paraId="1929AD0A"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содействовать повышению  функциональных возможностей вегетативных органов, физиологических систем организма;</w:t>
            </w:r>
          </w:p>
          <w:p w14:paraId="6EE01C37"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целенаправленно развивать  физические качества и координационные способности;</w:t>
            </w:r>
          </w:p>
          <w:p w14:paraId="26A7640A"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содействовать постепенному  освоению техники движений;</w:t>
            </w:r>
          </w:p>
          <w:p w14:paraId="7EB5A96C"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формировать представления о разнообразных способах выполнения физических упражнений;</w:t>
            </w:r>
          </w:p>
          <w:p w14:paraId="1A31939D"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 - воспитывать положительные черты  характера, нравственные и волевые качества;</w:t>
            </w:r>
          </w:p>
          <w:p w14:paraId="7AF8BFC7"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содействовать разностороннему  развитию личности ребёнка,</w:t>
            </w:r>
          </w:p>
          <w:p w14:paraId="33E23C04"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формированию физических, умственных, нравственных, эстетических, духовных качеств;</w:t>
            </w:r>
          </w:p>
          <w:p w14:paraId="09252FB6"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-формировать умение  устанавливать связь между сезонными явлениями природы и спортивно-игровой деятельностью;</w:t>
            </w:r>
          </w:p>
          <w:p w14:paraId="72A40CD1"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поддерживать интерес детей к  различным видам физкультурно-спортивной деятельности, знакомить с ведущими спортивными направлениями и видами спорта региона, сообщать им о событиях спортивной жизни региона, города;</w:t>
            </w:r>
          </w:p>
          <w:p w14:paraId="1A8C9481"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-продолжать учить детей  самостоятельно организовывать подвижные игры с правилами, придумывать собственные игры, варианты игр, комбинировать движения, проводить  экспериментально-исследовательскую работу.</w:t>
            </w:r>
          </w:p>
        </w:tc>
      </w:tr>
      <w:tr w:rsidR="00CE1834" w:rsidRPr="00A907F7" w14:paraId="5A7CAECA" w14:textId="77777777" w:rsidTr="00225D77">
        <w:tc>
          <w:tcPr>
            <w:tcW w:w="10485" w:type="dxa"/>
            <w:gridSpan w:val="2"/>
            <w:tcBorders>
              <w:top w:val="single" w:sz="4" w:space="0" w:color="auto"/>
              <w:left w:val="single" w:sz="4" w:space="0" w:color="auto"/>
              <w:bottom w:val="single" w:sz="4" w:space="0" w:color="auto"/>
              <w:right w:val="single" w:sz="4" w:space="0" w:color="auto"/>
            </w:tcBorders>
            <w:hideMark/>
          </w:tcPr>
          <w:p w14:paraId="48680B0C" w14:textId="77777777" w:rsidR="00CE1834" w:rsidRPr="00A907F7" w:rsidRDefault="00CE1834">
            <w:pPr>
              <w:autoSpaceDE w:val="0"/>
              <w:autoSpaceDN w:val="0"/>
              <w:adjustRightInd w:val="0"/>
              <w:spacing w:after="0" w:line="20" w:lineRule="atLeast"/>
              <w:jc w:val="center"/>
              <w:rPr>
                <w:rFonts w:ascii="Times New Roman" w:hAnsi="Times New Roman"/>
                <w:b/>
                <w:bCs/>
                <w:sz w:val="20"/>
                <w:szCs w:val="20"/>
              </w:rPr>
            </w:pPr>
            <w:r w:rsidRPr="00A907F7">
              <w:rPr>
                <w:rFonts w:ascii="Times New Roman" w:hAnsi="Times New Roman"/>
                <w:b/>
                <w:bCs/>
                <w:sz w:val="20"/>
                <w:szCs w:val="20"/>
              </w:rPr>
              <w:t>Основные движения</w:t>
            </w:r>
          </w:p>
        </w:tc>
      </w:tr>
      <w:tr w:rsidR="00CE1834" w:rsidRPr="00A907F7" w14:paraId="4D63FE46" w14:textId="77777777" w:rsidTr="00225D77">
        <w:tc>
          <w:tcPr>
            <w:tcW w:w="1696" w:type="dxa"/>
            <w:tcBorders>
              <w:top w:val="single" w:sz="4" w:space="0" w:color="auto"/>
              <w:left w:val="single" w:sz="4" w:space="0" w:color="auto"/>
              <w:bottom w:val="single" w:sz="4" w:space="0" w:color="auto"/>
              <w:right w:val="single" w:sz="4" w:space="0" w:color="auto"/>
            </w:tcBorders>
            <w:hideMark/>
          </w:tcPr>
          <w:p w14:paraId="7C4A56A4"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b/>
                <w:bCs/>
                <w:sz w:val="20"/>
                <w:szCs w:val="20"/>
              </w:rPr>
              <w:t>Ходьба</w:t>
            </w:r>
          </w:p>
        </w:tc>
        <w:tc>
          <w:tcPr>
            <w:tcW w:w="8789" w:type="dxa"/>
            <w:tcBorders>
              <w:top w:val="single" w:sz="4" w:space="0" w:color="auto"/>
              <w:left w:val="single" w:sz="4" w:space="0" w:color="auto"/>
              <w:bottom w:val="single" w:sz="4" w:space="0" w:color="auto"/>
              <w:right w:val="single" w:sz="4" w:space="0" w:color="auto"/>
            </w:tcBorders>
            <w:hideMark/>
          </w:tcPr>
          <w:p w14:paraId="4AEADAEC"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Ходьба обычная, на носках с разным положением рук, на пятках, на наружных сторонах стоп, с высоким подниманием колена (бедра), широким и мелким шагом, приставным шагом вперёд и назад, гимнастическим шагом, перекатом с пятки на носок; в полуприседе, выпадами, с наклонами к ступне. Ходьба в колонне по одному, по двое, по трое, по четверо, в шеренге.</w:t>
            </w:r>
          </w:p>
          <w:p w14:paraId="2EDD67A0"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Ходьба в разных направлениях: по кругу, по прямой с поворотами, змейкой, врассыпную, по лабиринтам, спиной вперёд. Ходьба в сочетании с другими видами движений.</w:t>
            </w:r>
          </w:p>
          <w:p w14:paraId="7EDD416F"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Ходьба по глубокому снегу след в след. Ходьба с передачей настроения и характера ходьбы: быстрый шаг, осторожный, по краю пропасти, через завалы, по высоким ступенькам, «страшно», «весело», «интересно», «неслышно». Фигурная маршировка. Преодоление подъёмов и спусков. Ходьба по ступенькам: на каждую, через одну; поднимаясь правым и левым боком; </w:t>
            </w:r>
            <w:proofErr w:type="spellStart"/>
            <w:r w:rsidRPr="00A907F7">
              <w:rPr>
                <w:rFonts w:ascii="Times New Roman" w:hAnsi="Times New Roman"/>
                <w:sz w:val="20"/>
                <w:szCs w:val="20"/>
              </w:rPr>
              <w:t>скрестным</w:t>
            </w:r>
            <w:proofErr w:type="spellEnd"/>
            <w:r w:rsidRPr="00A907F7">
              <w:rPr>
                <w:rFonts w:ascii="Times New Roman" w:hAnsi="Times New Roman"/>
                <w:sz w:val="20"/>
                <w:szCs w:val="20"/>
              </w:rPr>
              <w:t xml:space="preserve"> шагом; спиной вперёд.</w:t>
            </w:r>
          </w:p>
          <w:p w14:paraId="09243723"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Ходьба на дистанции: 30, 100, 200, 500, 700, 1000 м с изменением скорости, в быстром темпе по естественному ландшафту.</w:t>
            </w:r>
          </w:p>
        </w:tc>
      </w:tr>
      <w:tr w:rsidR="00CE1834" w:rsidRPr="00A907F7" w14:paraId="41377AD6" w14:textId="77777777" w:rsidTr="00225D77">
        <w:tc>
          <w:tcPr>
            <w:tcW w:w="1696" w:type="dxa"/>
            <w:tcBorders>
              <w:top w:val="single" w:sz="4" w:space="0" w:color="auto"/>
              <w:left w:val="single" w:sz="4" w:space="0" w:color="auto"/>
              <w:bottom w:val="single" w:sz="4" w:space="0" w:color="auto"/>
              <w:right w:val="single" w:sz="4" w:space="0" w:color="auto"/>
            </w:tcBorders>
          </w:tcPr>
          <w:p w14:paraId="101EA4FD"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b/>
                <w:bCs/>
                <w:sz w:val="20"/>
                <w:szCs w:val="20"/>
              </w:rPr>
              <w:t>Бег</w:t>
            </w:r>
          </w:p>
          <w:p w14:paraId="02AC446C"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p>
        </w:tc>
        <w:tc>
          <w:tcPr>
            <w:tcW w:w="8789" w:type="dxa"/>
            <w:tcBorders>
              <w:top w:val="single" w:sz="4" w:space="0" w:color="auto"/>
              <w:left w:val="single" w:sz="4" w:space="0" w:color="auto"/>
              <w:bottom w:val="single" w:sz="4" w:space="0" w:color="auto"/>
              <w:right w:val="single" w:sz="4" w:space="0" w:color="auto"/>
            </w:tcBorders>
            <w:hideMark/>
          </w:tcPr>
          <w:p w14:paraId="25C993CA"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Обычный бег, на носках, высоко поднимая колена, захлёстывая голень, семенящий. С изменением темпа и скорости. Непрерывный бег 2—3 мин. Челночный бег 3 Ч 10 м. Повторный бег в среднем темпе на 80—120 м; 30 м на время (от 7,5 с — мальчики, 8,5 с — девочки), 300 м на время (от 60—90 мин), змейкой, врассыпную, с препятствиями. Бег по наклонной доске вверх, вниз. Кроссовый </w:t>
            </w:r>
            <w:r w:rsidRPr="00A907F7">
              <w:rPr>
                <w:rFonts w:ascii="Times New Roman" w:hAnsi="Times New Roman"/>
                <w:sz w:val="20"/>
                <w:szCs w:val="20"/>
              </w:rPr>
              <w:lastRenderedPageBreak/>
              <w:t>бег. Бег по разным поверхностям.  Бег наперегонки, с ловлей.</w:t>
            </w:r>
          </w:p>
        </w:tc>
      </w:tr>
      <w:tr w:rsidR="00CE1834" w:rsidRPr="00A907F7" w14:paraId="133BC054" w14:textId="77777777" w:rsidTr="00225D77">
        <w:tc>
          <w:tcPr>
            <w:tcW w:w="1696" w:type="dxa"/>
            <w:tcBorders>
              <w:top w:val="single" w:sz="4" w:space="0" w:color="auto"/>
              <w:left w:val="single" w:sz="4" w:space="0" w:color="auto"/>
              <w:bottom w:val="single" w:sz="4" w:space="0" w:color="auto"/>
              <w:right w:val="single" w:sz="4" w:space="0" w:color="auto"/>
            </w:tcBorders>
            <w:hideMark/>
          </w:tcPr>
          <w:p w14:paraId="0870350B"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b/>
                <w:bCs/>
                <w:sz w:val="20"/>
                <w:szCs w:val="20"/>
              </w:rPr>
              <w:lastRenderedPageBreak/>
              <w:t>Прыжки</w:t>
            </w:r>
          </w:p>
        </w:tc>
        <w:tc>
          <w:tcPr>
            <w:tcW w:w="8789" w:type="dxa"/>
            <w:tcBorders>
              <w:top w:val="single" w:sz="4" w:space="0" w:color="auto"/>
              <w:left w:val="single" w:sz="4" w:space="0" w:color="auto"/>
              <w:bottom w:val="single" w:sz="4" w:space="0" w:color="auto"/>
              <w:right w:val="single" w:sz="4" w:space="0" w:color="auto"/>
            </w:tcBorders>
            <w:hideMark/>
          </w:tcPr>
          <w:p w14:paraId="53AF9D8B"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Учить прыгать в длину, в высоту с разбега, сочетая разбег с отталкиванием, приземляться в зависимости от вида прыжка, прыгать на мягкое покрытие через длинную скакалку, сохранять равновесие при приземлении. Прыжки на двух ногах на месте (по 30—40 прыжков за 3 подхода). Продвигаясь вперёд на двух ногах (от 10 прыжков на расстояние от 6 м) через 5—6 препятствий. На высоту с места на мягкое покрытие 20 см. Прыжки с высоты на точность приземления (30 см). В длину с места (от 80 см, далее индивидуально). Прыжок «слалом», продвигаясь вперёд и на месте. Прыжок в приседе. Длинные, короткие прыжки на двух ногах. Прыжки: на одной ноге на месте до 20 раз и продвигаясь вперёд до 5 м; перепрыгивая через предметы (высота 15—20 см — индивидуально) прямо и боком. </w:t>
            </w:r>
            <w:proofErr w:type="spellStart"/>
            <w:r w:rsidRPr="00A907F7">
              <w:rPr>
                <w:rFonts w:ascii="Times New Roman" w:hAnsi="Times New Roman"/>
                <w:sz w:val="20"/>
                <w:szCs w:val="20"/>
              </w:rPr>
              <w:t>Многоскоки</w:t>
            </w:r>
            <w:proofErr w:type="spellEnd"/>
            <w:r w:rsidRPr="00A907F7">
              <w:rPr>
                <w:rFonts w:ascii="Times New Roman" w:hAnsi="Times New Roman"/>
                <w:sz w:val="20"/>
                <w:szCs w:val="20"/>
              </w:rPr>
              <w:t xml:space="preserve"> (8 прыжков с ноги на ногу с продвижением вперёд от 10 м). Качалки. Прыжки разными способами: ноги </w:t>
            </w:r>
            <w:proofErr w:type="spellStart"/>
            <w:r w:rsidRPr="00A907F7">
              <w:rPr>
                <w:rFonts w:ascii="Times New Roman" w:hAnsi="Times New Roman"/>
                <w:sz w:val="20"/>
                <w:szCs w:val="20"/>
              </w:rPr>
              <w:t>скрестно</w:t>
            </w:r>
            <w:proofErr w:type="spellEnd"/>
            <w:r w:rsidRPr="00A907F7">
              <w:rPr>
                <w:rFonts w:ascii="Times New Roman" w:hAnsi="Times New Roman"/>
                <w:sz w:val="20"/>
                <w:szCs w:val="20"/>
              </w:rPr>
              <w:t>, ноги врозь, одна нога вперёд, вторая назад. В длину с разбега (от 100 см, далее индивидуально). В высоту с разбега «перешагиванием» 40 см. Через короткую скакалку, вращая её перед собой 1 мин. Через длинную скакалку: качающуюся и неподвижную. Полоса препятствий, с выполнением различных прыжков.</w:t>
            </w:r>
          </w:p>
        </w:tc>
      </w:tr>
      <w:tr w:rsidR="00CE1834" w:rsidRPr="00A907F7" w14:paraId="1C006A10" w14:textId="77777777" w:rsidTr="00225D77">
        <w:tc>
          <w:tcPr>
            <w:tcW w:w="1696" w:type="dxa"/>
            <w:tcBorders>
              <w:top w:val="single" w:sz="4" w:space="0" w:color="auto"/>
              <w:left w:val="single" w:sz="4" w:space="0" w:color="auto"/>
              <w:bottom w:val="single" w:sz="4" w:space="0" w:color="auto"/>
              <w:right w:val="single" w:sz="4" w:space="0" w:color="auto"/>
            </w:tcBorders>
          </w:tcPr>
          <w:p w14:paraId="764E2064" w14:textId="77777777" w:rsidR="00CE1834" w:rsidRPr="00A907F7" w:rsidRDefault="00CE1834">
            <w:pPr>
              <w:autoSpaceDE w:val="0"/>
              <w:autoSpaceDN w:val="0"/>
              <w:adjustRightInd w:val="0"/>
              <w:spacing w:after="0" w:line="20" w:lineRule="atLeast"/>
              <w:jc w:val="center"/>
              <w:rPr>
                <w:rFonts w:ascii="Times New Roman" w:hAnsi="Times New Roman"/>
                <w:b/>
                <w:bCs/>
                <w:sz w:val="20"/>
                <w:szCs w:val="20"/>
              </w:rPr>
            </w:pPr>
            <w:r w:rsidRPr="00A907F7">
              <w:rPr>
                <w:rFonts w:ascii="Times New Roman" w:hAnsi="Times New Roman"/>
                <w:b/>
                <w:bCs/>
                <w:sz w:val="20"/>
                <w:szCs w:val="20"/>
              </w:rPr>
              <w:t>Ползание, лазание, равновесие</w:t>
            </w:r>
          </w:p>
          <w:p w14:paraId="2E3DA047"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p>
        </w:tc>
        <w:tc>
          <w:tcPr>
            <w:tcW w:w="8789" w:type="dxa"/>
            <w:tcBorders>
              <w:top w:val="single" w:sz="4" w:space="0" w:color="auto"/>
              <w:left w:val="single" w:sz="4" w:space="0" w:color="auto"/>
              <w:bottom w:val="single" w:sz="4" w:space="0" w:color="auto"/>
              <w:right w:val="single" w:sz="4" w:space="0" w:color="auto"/>
            </w:tcBorders>
            <w:hideMark/>
          </w:tcPr>
          <w:p w14:paraId="0D3A98B1"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Ползание на четвереньках змейкой между предметами, в чередовании с ходьбой, бегом, </w:t>
            </w:r>
            <w:proofErr w:type="spellStart"/>
            <w:r w:rsidRPr="00A907F7">
              <w:rPr>
                <w:rFonts w:ascii="Times New Roman" w:hAnsi="Times New Roman"/>
                <w:sz w:val="20"/>
                <w:szCs w:val="20"/>
              </w:rPr>
              <w:t>переползание</w:t>
            </w:r>
            <w:proofErr w:type="spellEnd"/>
            <w:r w:rsidRPr="00A907F7">
              <w:rPr>
                <w:rFonts w:ascii="Times New Roman" w:hAnsi="Times New Roman"/>
                <w:sz w:val="20"/>
                <w:szCs w:val="20"/>
              </w:rPr>
              <w:t xml:space="preserve"> через препятствия; ползание на четвереньках, толкая мяч головой. Ползание по гимнастической скамейке на четвереньках, на низких четвереньках, на животе, подтягивая себя руками. </w:t>
            </w:r>
            <w:proofErr w:type="spellStart"/>
            <w:r w:rsidRPr="00A907F7">
              <w:rPr>
                <w:rFonts w:ascii="Times New Roman" w:hAnsi="Times New Roman"/>
                <w:sz w:val="20"/>
                <w:szCs w:val="20"/>
              </w:rPr>
              <w:t>Перелезание</w:t>
            </w:r>
            <w:proofErr w:type="spellEnd"/>
            <w:r w:rsidRPr="00A907F7">
              <w:rPr>
                <w:rFonts w:ascii="Times New Roman" w:hAnsi="Times New Roman"/>
                <w:sz w:val="20"/>
                <w:szCs w:val="20"/>
              </w:rPr>
              <w:t xml:space="preserve"> через несколько предметов подряд: бревно, скатка, скамейка. Пролезание в обруч разными способами. Лазание по гимнастической стенке высотой 2,5 м с изменением темпа, переход с одного пролёта на другой, пролезание между рейками. Выполнять комбинированные висы, соблюдая правила </w:t>
            </w:r>
            <w:proofErr w:type="spellStart"/>
            <w:r w:rsidRPr="00A907F7">
              <w:rPr>
                <w:rFonts w:ascii="Times New Roman" w:hAnsi="Times New Roman"/>
                <w:sz w:val="20"/>
                <w:szCs w:val="20"/>
              </w:rPr>
              <w:t>самостраховки</w:t>
            </w:r>
            <w:proofErr w:type="spellEnd"/>
            <w:r w:rsidRPr="00A907F7">
              <w:rPr>
                <w:rFonts w:ascii="Times New Roman" w:hAnsi="Times New Roman"/>
                <w:sz w:val="20"/>
                <w:szCs w:val="20"/>
              </w:rPr>
              <w:t xml:space="preserve">. Выполнение гимнастических упражнений на гимнастической стенке: приседания, </w:t>
            </w:r>
            <w:proofErr w:type="spellStart"/>
            <w:r w:rsidRPr="00A907F7">
              <w:rPr>
                <w:rFonts w:ascii="Times New Roman" w:hAnsi="Times New Roman"/>
                <w:sz w:val="20"/>
                <w:szCs w:val="20"/>
              </w:rPr>
              <w:t>прогибание</w:t>
            </w:r>
            <w:proofErr w:type="spellEnd"/>
            <w:r w:rsidRPr="00A907F7">
              <w:rPr>
                <w:rFonts w:ascii="Times New Roman" w:hAnsi="Times New Roman"/>
                <w:sz w:val="20"/>
                <w:szCs w:val="20"/>
              </w:rPr>
              <w:t>, смешанный вис боком, стоя на одной ноге, хватом одноимённой руки за перекладину. Спуск с гимнастической лестницы в висе, перехватыванием. Ходьба по узкой рейке, гимнастической скамейке, верёвке (диаметр 1,5—3 см), по наклонной доске прямо, приставными шагами на носках. Ходьба по гимнастической скамейке, с перешагиванием через предметы, приседанием, раскладыванием и собиранием предметов, прокатыванием мяча перед собой двумя руками, с мешочком песка на голове с различным положением рук. Ходьба по наклонной доске вверх, вниз на носках, боковым приставным шагом. Кружение парами, взявшись за руки.</w:t>
            </w:r>
          </w:p>
        </w:tc>
      </w:tr>
      <w:tr w:rsidR="00CE1834" w:rsidRPr="00A907F7" w14:paraId="44219C28" w14:textId="77777777" w:rsidTr="00225D77">
        <w:trPr>
          <w:trHeight w:val="833"/>
        </w:trPr>
        <w:tc>
          <w:tcPr>
            <w:tcW w:w="1696" w:type="dxa"/>
            <w:tcBorders>
              <w:top w:val="single" w:sz="4" w:space="0" w:color="auto"/>
              <w:left w:val="single" w:sz="4" w:space="0" w:color="auto"/>
              <w:bottom w:val="single" w:sz="4" w:space="0" w:color="auto"/>
              <w:right w:val="single" w:sz="4" w:space="0" w:color="auto"/>
            </w:tcBorders>
          </w:tcPr>
          <w:p w14:paraId="56F19E49" w14:textId="77777777" w:rsidR="00CE1834" w:rsidRPr="00A907F7" w:rsidRDefault="00CE1834">
            <w:pPr>
              <w:autoSpaceDE w:val="0"/>
              <w:autoSpaceDN w:val="0"/>
              <w:adjustRightInd w:val="0"/>
              <w:spacing w:after="0" w:line="20" w:lineRule="atLeast"/>
              <w:jc w:val="center"/>
              <w:rPr>
                <w:rFonts w:ascii="Times New Roman" w:hAnsi="Times New Roman"/>
                <w:b/>
                <w:bCs/>
                <w:sz w:val="20"/>
                <w:szCs w:val="20"/>
              </w:rPr>
            </w:pPr>
            <w:r w:rsidRPr="00A907F7">
              <w:rPr>
                <w:rFonts w:ascii="Times New Roman" w:hAnsi="Times New Roman"/>
                <w:b/>
                <w:bCs/>
                <w:sz w:val="20"/>
                <w:szCs w:val="20"/>
              </w:rPr>
              <w:t>Предметно-манипулятивная деятельность руками</w:t>
            </w:r>
          </w:p>
          <w:p w14:paraId="0E523263"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p>
        </w:tc>
        <w:tc>
          <w:tcPr>
            <w:tcW w:w="8789" w:type="dxa"/>
            <w:tcBorders>
              <w:top w:val="single" w:sz="4" w:space="0" w:color="auto"/>
              <w:left w:val="single" w:sz="4" w:space="0" w:color="auto"/>
              <w:bottom w:val="single" w:sz="4" w:space="0" w:color="auto"/>
              <w:right w:val="single" w:sz="4" w:space="0" w:color="auto"/>
            </w:tcBorders>
            <w:hideMark/>
          </w:tcPr>
          <w:p w14:paraId="0263A79B"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Закреплять умение сочетать замах с броском при метании, добиваться активного движения кисти руки при броске. Учить подбрасывать и ловить мяч одной рукой, отбивать его правой и левой рукой на месте и выполнять дриблинг. Бросок мяча вверх. Удар об землю (пол). Ловля мяча кистями рук. Парные упражнения в бросании и ловле мяча до 15 бросков. Бросание через препятствия (сетка, куб, бревно) с использованием ситуации: препятствие на расстоянии, близко, в стороне. Метание на дальность — от 5 м девочки, от 8 м мальчики, далее индивидуально. В вертикальную цель — расстояние до центра мишени 3—4 м. В горизонтальную цель — расстояние до центра мишени 3—4 м. Захватывание предметов различными способами: кистью правой, левой руки, двумя руками, двумя пальцами, палочками, поддеванием на теннисную ракетку, лопатку. Сжимание, разжимание предметов. Разбрасывание и собирание предметов. Движение «сеятеля». Катание обруча, колец, колеса. Метание летающей тарелки. Перебрасывание обруча друг другу. Самостоятельные опыты и эксперименты при собирании мелких и крупных предметов, переносе одного и нескольких мячей, предметов разной формы.</w:t>
            </w:r>
          </w:p>
        </w:tc>
      </w:tr>
      <w:tr w:rsidR="00CE1834" w:rsidRPr="00A907F7" w14:paraId="6F599BC5" w14:textId="77777777" w:rsidTr="00225D77">
        <w:tc>
          <w:tcPr>
            <w:tcW w:w="10485" w:type="dxa"/>
            <w:gridSpan w:val="2"/>
            <w:tcBorders>
              <w:top w:val="single" w:sz="4" w:space="0" w:color="auto"/>
              <w:left w:val="single" w:sz="4" w:space="0" w:color="auto"/>
              <w:bottom w:val="single" w:sz="4" w:space="0" w:color="auto"/>
              <w:right w:val="single" w:sz="4" w:space="0" w:color="auto"/>
            </w:tcBorders>
            <w:hideMark/>
          </w:tcPr>
          <w:p w14:paraId="587082DF" w14:textId="77777777" w:rsidR="00CE1834" w:rsidRPr="00A907F7" w:rsidRDefault="00CE1834">
            <w:pPr>
              <w:autoSpaceDE w:val="0"/>
              <w:autoSpaceDN w:val="0"/>
              <w:adjustRightInd w:val="0"/>
              <w:spacing w:after="0" w:line="20" w:lineRule="atLeast"/>
              <w:jc w:val="center"/>
              <w:rPr>
                <w:rFonts w:ascii="Times New Roman" w:hAnsi="Times New Roman"/>
                <w:sz w:val="20"/>
                <w:szCs w:val="20"/>
              </w:rPr>
            </w:pPr>
            <w:r w:rsidRPr="00A907F7">
              <w:rPr>
                <w:rFonts w:ascii="Times New Roman" w:hAnsi="Times New Roman"/>
                <w:b/>
                <w:bCs/>
                <w:sz w:val="20"/>
                <w:szCs w:val="20"/>
              </w:rPr>
              <w:t>Общеразвивающие упражнения</w:t>
            </w:r>
          </w:p>
        </w:tc>
      </w:tr>
      <w:tr w:rsidR="00CE1834" w:rsidRPr="00A907F7" w14:paraId="2CC5F421" w14:textId="77777777" w:rsidTr="00225D77">
        <w:tc>
          <w:tcPr>
            <w:tcW w:w="1696" w:type="dxa"/>
            <w:tcBorders>
              <w:top w:val="single" w:sz="4" w:space="0" w:color="auto"/>
              <w:left w:val="single" w:sz="4" w:space="0" w:color="auto"/>
              <w:bottom w:val="single" w:sz="4" w:space="0" w:color="auto"/>
              <w:right w:val="single" w:sz="4" w:space="0" w:color="auto"/>
            </w:tcBorders>
          </w:tcPr>
          <w:p w14:paraId="5BB9D0F2"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p>
        </w:tc>
        <w:tc>
          <w:tcPr>
            <w:tcW w:w="8789" w:type="dxa"/>
            <w:tcBorders>
              <w:top w:val="single" w:sz="4" w:space="0" w:color="auto"/>
              <w:left w:val="single" w:sz="4" w:space="0" w:color="auto"/>
              <w:bottom w:val="single" w:sz="4" w:space="0" w:color="auto"/>
              <w:right w:val="single" w:sz="4" w:space="0" w:color="auto"/>
            </w:tcBorders>
            <w:hideMark/>
          </w:tcPr>
          <w:p w14:paraId="0291C1D7"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Учить быстро перестраиваться на месте и во время движения, равняться в колонне, шеренге, по кругу; выполнять упражнения ритмично, в указанном воспитателем темпе. Учить выполнять общеразвивающие упражнения из различных исходных положений, в разном темпе, ритме, с разными усилиями, амплитудой точно и красиво.  Выполняются без предметов и с предметами (обручи, гантели, скамейки, гимнастические палки, флажки, косички, мячи, кубики); стоя на месте, на ограниченной площади, в движении. Формировать потребность в ежедневной двигательной деятельности, воспитывать умение сохранять правильную осанку при выполнении упражнений; учить самостоятельно проводить общеразвивающие упражнения; закреплять умение соблюдать заданный темп; поддерживать интерес к физическим упражнениям как средству укрепления и сохранения здоровья; воспитывать целеустремлённую личность, заботящуюся о своём здоровье.</w:t>
            </w:r>
          </w:p>
        </w:tc>
      </w:tr>
      <w:tr w:rsidR="00CE1834" w:rsidRPr="00A907F7" w14:paraId="7A9FBF73" w14:textId="77777777" w:rsidTr="00225D77">
        <w:tc>
          <w:tcPr>
            <w:tcW w:w="1696" w:type="dxa"/>
            <w:tcBorders>
              <w:top w:val="single" w:sz="4" w:space="0" w:color="auto"/>
              <w:left w:val="single" w:sz="4" w:space="0" w:color="auto"/>
              <w:bottom w:val="single" w:sz="4" w:space="0" w:color="auto"/>
              <w:right w:val="single" w:sz="4" w:space="0" w:color="auto"/>
            </w:tcBorders>
            <w:hideMark/>
          </w:tcPr>
          <w:p w14:paraId="4133511C"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b/>
                <w:bCs/>
                <w:sz w:val="20"/>
                <w:szCs w:val="20"/>
              </w:rPr>
              <w:t>Силовые упражнения для мальчиков</w:t>
            </w:r>
          </w:p>
        </w:tc>
        <w:tc>
          <w:tcPr>
            <w:tcW w:w="8789" w:type="dxa"/>
            <w:tcBorders>
              <w:top w:val="single" w:sz="4" w:space="0" w:color="auto"/>
              <w:left w:val="single" w:sz="4" w:space="0" w:color="auto"/>
              <w:bottom w:val="single" w:sz="4" w:space="0" w:color="auto"/>
              <w:right w:val="single" w:sz="4" w:space="0" w:color="auto"/>
            </w:tcBorders>
            <w:hideMark/>
          </w:tcPr>
          <w:p w14:paraId="68BB75B6"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Отжимы от скамейки (3–6 раз). Вис на перекладине (5 с). Вис, согнув ноги (3 с). Вис (5 с). «Пружинка» (4 раза). Отжимание от пола (3—5 раз). Спуск с гимнастической лестницы без помощи ног.</w:t>
            </w:r>
          </w:p>
        </w:tc>
      </w:tr>
      <w:tr w:rsidR="00CE1834" w:rsidRPr="00A907F7" w14:paraId="55502AC8" w14:textId="77777777" w:rsidTr="00225D77">
        <w:tc>
          <w:tcPr>
            <w:tcW w:w="1696" w:type="dxa"/>
            <w:tcBorders>
              <w:top w:val="single" w:sz="4" w:space="0" w:color="auto"/>
              <w:left w:val="single" w:sz="4" w:space="0" w:color="auto"/>
              <w:bottom w:val="single" w:sz="4" w:space="0" w:color="auto"/>
              <w:right w:val="single" w:sz="4" w:space="0" w:color="auto"/>
            </w:tcBorders>
            <w:hideMark/>
          </w:tcPr>
          <w:p w14:paraId="5D80940A"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b/>
                <w:bCs/>
                <w:sz w:val="20"/>
                <w:szCs w:val="20"/>
              </w:rPr>
              <w:t>Силовые упражнения для девочек</w:t>
            </w:r>
          </w:p>
        </w:tc>
        <w:tc>
          <w:tcPr>
            <w:tcW w:w="8789" w:type="dxa"/>
            <w:tcBorders>
              <w:top w:val="single" w:sz="4" w:space="0" w:color="auto"/>
              <w:left w:val="single" w:sz="4" w:space="0" w:color="auto"/>
              <w:bottom w:val="single" w:sz="4" w:space="0" w:color="auto"/>
              <w:right w:val="single" w:sz="4" w:space="0" w:color="auto"/>
            </w:tcBorders>
            <w:hideMark/>
          </w:tcPr>
          <w:p w14:paraId="28BC27D0"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Отжимание от скамейки (2—4 раза). Вис на перекладине (4 с). Вис углом (2 с). Вис, согнув ноги (от 1 до 5 с). «Пружинка» (3 раза). Подтягивание на низкой перекладине (3 раза).</w:t>
            </w:r>
          </w:p>
        </w:tc>
      </w:tr>
      <w:tr w:rsidR="00CE1834" w:rsidRPr="00A907F7" w14:paraId="6818268D" w14:textId="77777777" w:rsidTr="00225D77">
        <w:tc>
          <w:tcPr>
            <w:tcW w:w="1696" w:type="dxa"/>
            <w:tcBorders>
              <w:top w:val="single" w:sz="4" w:space="0" w:color="auto"/>
              <w:left w:val="single" w:sz="4" w:space="0" w:color="auto"/>
              <w:bottom w:val="single" w:sz="4" w:space="0" w:color="auto"/>
              <w:right w:val="single" w:sz="4" w:space="0" w:color="auto"/>
            </w:tcBorders>
            <w:hideMark/>
          </w:tcPr>
          <w:p w14:paraId="7F861AC9"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b/>
                <w:bCs/>
                <w:sz w:val="20"/>
                <w:szCs w:val="20"/>
              </w:rPr>
              <w:t>Статические упражнения</w:t>
            </w:r>
          </w:p>
        </w:tc>
        <w:tc>
          <w:tcPr>
            <w:tcW w:w="8789" w:type="dxa"/>
            <w:tcBorders>
              <w:top w:val="single" w:sz="4" w:space="0" w:color="auto"/>
              <w:left w:val="single" w:sz="4" w:space="0" w:color="auto"/>
              <w:bottom w:val="single" w:sz="4" w:space="0" w:color="auto"/>
              <w:right w:val="single" w:sz="4" w:space="0" w:color="auto"/>
            </w:tcBorders>
            <w:hideMark/>
          </w:tcPr>
          <w:p w14:paraId="56BE92F2"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Продолжать упражнять детей в статическом и динамическом равновесии, развивать координацию движений и ориентировку в пространстве.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 после кружения по одному, парами.</w:t>
            </w:r>
          </w:p>
        </w:tc>
      </w:tr>
      <w:tr w:rsidR="00CE1834" w:rsidRPr="00A907F7" w14:paraId="5902C720" w14:textId="77777777" w:rsidTr="00225D77">
        <w:tc>
          <w:tcPr>
            <w:tcW w:w="10485" w:type="dxa"/>
            <w:gridSpan w:val="2"/>
            <w:tcBorders>
              <w:top w:val="single" w:sz="4" w:space="0" w:color="auto"/>
              <w:left w:val="single" w:sz="4" w:space="0" w:color="auto"/>
              <w:bottom w:val="single" w:sz="4" w:space="0" w:color="auto"/>
              <w:right w:val="single" w:sz="4" w:space="0" w:color="auto"/>
            </w:tcBorders>
            <w:hideMark/>
          </w:tcPr>
          <w:p w14:paraId="018BEADC" w14:textId="77777777" w:rsidR="00CE1834" w:rsidRPr="00A907F7" w:rsidRDefault="00CE1834">
            <w:pPr>
              <w:autoSpaceDE w:val="0"/>
              <w:autoSpaceDN w:val="0"/>
              <w:adjustRightInd w:val="0"/>
              <w:spacing w:after="0" w:line="20" w:lineRule="atLeast"/>
              <w:jc w:val="center"/>
              <w:rPr>
                <w:rFonts w:ascii="Times New Roman" w:hAnsi="Times New Roman"/>
                <w:b/>
                <w:bCs/>
                <w:sz w:val="20"/>
                <w:szCs w:val="20"/>
              </w:rPr>
            </w:pPr>
            <w:r w:rsidRPr="00A907F7">
              <w:rPr>
                <w:rFonts w:ascii="Times New Roman" w:hAnsi="Times New Roman"/>
                <w:b/>
                <w:bCs/>
                <w:sz w:val="20"/>
                <w:szCs w:val="20"/>
              </w:rPr>
              <w:t>Спортивные упражнения</w:t>
            </w:r>
          </w:p>
          <w:p w14:paraId="6FBDA228" w14:textId="77777777" w:rsidR="00CE1834" w:rsidRPr="00A907F7" w:rsidRDefault="00CE1834">
            <w:pPr>
              <w:autoSpaceDE w:val="0"/>
              <w:autoSpaceDN w:val="0"/>
              <w:adjustRightInd w:val="0"/>
              <w:spacing w:after="0" w:line="20" w:lineRule="atLeast"/>
              <w:jc w:val="both"/>
              <w:rPr>
                <w:rFonts w:ascii="Times New Roman" w:hAnsi="Times New Roman"/>
                <w:bCs/>
                <w:sz w:val="20"/>
                <w:szCs w:val="20"/>
              </w:rPr>
            </w:pPr>
            <w:r w:rsidRPr="00A907F7">
              <w:rPr>
                <w:rFonts w:ascii="Times New Roman" w:hAnsi="Times New Roman"/>
                <w:bCs/>
                <w:sz w:val="20"/>
                <w:szCs w:val="20"/>
              </w:rPr>
              <w:t>Катание на санках, скольжение, ходьба на лыжах, катание на велосипеде и самокате.</w:t>
            </w:r>
          </w:p>
        </w:tc>
      </w:tr>
      <w:tr w:rsidR="00CE1834" w:rsidRPr="00A907F7" w14:paraId="6C9D6FC4" w14:textId="77777777" w:rsidTr="00225D77">
        <w:tc>
          <w:tcPr>
            <w:tcW w:w="1696" w:type="dxa"/>
            <w:tcBorders>
              <w:top w:val="single" w:sz="4" w:space="0" w:color="auto"/>
              <w:left w:val="single" w:sz="4" w:space="0" w:color="auto"/>
              <w:bottom w:val="single" w:sz="4" w:space="0" w:color="auto"/>
              <w:right w:val="single" w:sz="4" w:space="0" w:color="auto"/>
            </w:tcBorders>
            <w:hideMark/>
          </w:tcPr>
          <w:p w14:paraId="5A9DFFE6" w14:textId="77777777" w:rsidR="00CE1834" w:rsidRPr="00A907F7" w:rsidRDefault="00CE1834">
            <w:pPr>
              <w:autoSpaceDE w:val="0"/>
              <w:autoSpaceDN w:val="0"/>
              <w:adjustRightInd w:val="0"/>
              <w:spacing w:after="0" w:line="20" w:lineRule="atLeast"/>
              <w:rPr>
                <w:rFonts w:ascii="Times New Roman" w:hAnsi="Times New Roman"/>
                <w:b/>
                <w:bCs/>
                <w:sz w:val="20"/>
                <w:szCs w:val="20"/>
              </w:rPr>
            </w:pPr>
            <w:r w:rsidRPr="00A907F7">
              <w:rPr>
                <w:rFonts w:ascii="Times New Roman" w:hAnsi="Times New Roman"/>
                <w:b/>
                <w:bCs/>
                <w:sz w:val="20"/>
                <w:szCs w:val="20"/>
              </w:rPr>
              <w:lastRenderedPageBreak/>
              <w:t>Элементы спортивных игр.</w:t>
            </w:r>
          </w:p>
        </w:tc>
        <w:tc>
          <w:tcPr>
            <w:tcW w:w="8789" w:type="dxa"/>
            <w:tcBorders>
              <w:top w:val="single" w:sz="4" w:space="0" w:color="auto"/>
              <w:left w:val="single" w:sz="4" w:space="0" w:color="auto"/>
              <w:bottom w:val="single" w:sz="4" w:space="0" w:color="auto"/>
              <w:right w:val="single" w:sz="4" w:space="0" w:color="auto"/>
            </w:tcBorders>
          </w:tcPr>
          <w:p w14:paraId="7A6EFC42" w14:textId="77777777" w:rsidR="00CE1834" w:rsidRPr="00A907F7" w:rsidRDefault="00CE1834">
            <w:pPr>
              <w:autoSpaceDE w:val="0"/>
              <w:autoSpaceDN w:val="0"/>
              <w:adjustRightInd w:val="0"/>
              <w:spacing w:after="0" w:line="20" w:lineRule="atLeast"/>
              <w:rPr>
                <w:rFonts w:ascii="Times New Roman" w:hAnsi="Times New Roman"/>
                <w:bCs/>
                <w:sz w:val="20"/>
                <w:szCs w:val="20"/>
              </w:rPr>
            </w:pPr>
            <w:r w:rsidRPr="00A907F7">
              <w:rPr>
                <w:rFonts w:ascii="Times New Roman" w:hAnsi="Times New Roman"/>
                <w:bCs/>
                <w:sz w:val="20"/>
                <w:szCs w:val="20"/>
              </w:rPr>
              <w:t>Футбол, городки, бадминтон, шахматы.</w:t>
            </w:r>
          </w:p>
          <w:p w14:paraId="0ED06ACA"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p>
        </w:tc>
      </w:tr>
      <w:tr w:rsidR="00CE1834" w:rsidRPr="00A907F7" w14:paraId="169D37F1" w14:textId="77777777" w:rsidTr="00225D77">
        <w:tc>
          <w:tcPr>
            <w:tcW w:w="10485" w:type="dxa"/>
            <w:gridSpan w:val="2"/>
            <w:tcBorders>
              <w:top w:val="single" w:sz="4" w:space="0" w:color="auto"/>
              <w:left w:val="single" w:sz="4" w:space="0" w:color="auto"/>
              <w:bottom w:val="single" w:sz="4" w:space="0" w:color="auto"/>
              <w:right w:val="single" w:sz="4" w:space="0" w:color="auto"/>
            </w:tcBorders>
            <w:hideMark/>
          </w:tcPr>
          <w:p w14:paraId="6ED5AEBB" w14:textId="77777777" w:rsidR="00CE1834" w:rsidRPr="00A907F7" w:rsidRDefault="00CE1834">
            <w:pPr>
              <w:autoSpaceDE w:val="0"/>
              <w:autoSpaceDN w:val="0"/>
              <w:adjustRightInd w:val="0"/>
              <w:spacing w:after="0" w:line="20" w:lineRule="atLeast"/>
              <w:jc w:val="center"/>
              <w:rPr>
                <w:rFonts w:ascii="Times New Roman" w:hAnsi="Times New Roman"/>
                <w:b/>
                <w:bCs/>
                <w:sz w:val="20"/>
                <w:szCs w:val="20"/>
              </w:rPr>
            </w:pPr>
            <w:r w:rsidRPr="00A907F7">
              <w:rPr>
                <w:rFonts w:ascii="Times New Roman" w:hAnsi="Times New Roman"/>
                <w:b/>
                <w:bCs/>
                <w:sz w:val="20"/>
                <w:szCs w:val="20"/>
              </w:rPr>
              <w:t>Овладение элементарными нормами и правилами здорового образа жизни.</w:t>
            </w:r>
          </w:p>
        </w:tc>
      </w:tr>
      <w:tr w:rsidR="00CE1834" w:rsidRPr="00A907F7" w14:paraId="201591EC" w14:textId="77777777" w:rsidTr="00225D77">
        <w:tc>
          <w:tcPr>
            <w:tcW w:w="1696" w:type="dxa"/>
            <w:tcBorders>
              <w:top w:val="single" w:sz="4" w:space="0" w:color="auto"/>
              <w:left w:val="single" w:sz="4" w:space="0" w:color="auto"/>
              <w:bottom w:val="single" w:sz="4" w:space="0" w:color="auto"/>
              <w:right w:val="single" w:sz="4" w:space="0" w:color="auto"/>
            </w:tcBorders>
            <w:hideMark/>
          </w:tcPr>
          <w:p w14:paraId="2877E3B5"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b/>
                <w:bCs/>
                <w:sz w:val="20"/>
                <w:szCs w:val="20"/>
              </w:rPr>
              <w:t>Задачи возраста</w:t>
            </w:r>
          </w:p>
        </w:tc>
        <w:tc>
          <w:tcPr>
            <w:tcW w:w="8789" w:type="dxa"/>
            <w:tcBorders>
              <w:top w:val="single" w:sz="4" w:space="0" w:color="auto"/>
              <w:left w:val="single" w:sz="4" w:space="0" w:color="auto"/>
              <w:bottom w:val="single" w:sz="4" w:space="0" w:color="auto"/>
              <w:right w:val="single" w:sz="4" w:space="0" w:color="auto"/>
            </w:tcBorders>
            <w:hideMark/>
          </w:tcPr>
          <w:p w14:paraId="1A67515A"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способствовать накоплению знаний о факторах, влияющих на здоровье человека;</w:t>
            </w:r>
          </w:p>
          <w:p w14:paraId="08A89ED3"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формировать позитивное отношение к гигиеническим навыкам, соотносить знания о культуре тела и психогигиене с реальными действиями в повседневной жизни;</w:t>
            </w:r>
          </w:p>
          <w:p w14:paraId="47E1AFD0"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способствовать формированию представлений о душевной красоте и душевном здоровье человека;</w:t>
            </w:r>
          </w:p>
          <w:p w14:paraId="38228A04"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стимулировать ребёнка активно включаться в процесс физического развития.</w:t>
            </w:r>
          </w:p>
        </w:tc>
      </w:tr>
    </w:tbl>
    <w:p w14:paraId="768BD5BC" w14:textId="77777777" w:rsidR="0022381F" w:rsidRPr="00A907F7" w:rsidRDefault="00CE1834" w:rsidP="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ab/>
      </w:r>
      <w:r w:rsidRPr="00A907F7">
        <w:rPr>
          <w:rFonts w:ascii="Times New Roman" w:hAnsi="Times New Roman"/>
          <w:sz w:val="20"/>
          <w:szCs w:val="20"/>
        </w:rPr>
        <w:tab/>
      </w:r>
    </w:p>
    <w:p w14:paraId="6D9386AE" w14:textId="77777777" w:rsidR="00CE1834" w:rsidRDefault="00CE1834" w:rsidP="00CE1834">
      <w:pPr>
        <w:autoSpaceDE w:val="0"/>
        <w:autoSpaceDN w:val="0"/>
        <w:adjustRightInd w:val="0"/>
        <w:spacing w:after="0" w:line="20" w:lineRule="atLeas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4FA2A4F1" w14:textId="77777777" w:rsidR="00CE1834" w:rsidRPr="00A907F7" w:rsidRDefault="00CE1834" w:rsidP="00CE1834">
      <w:pPr>
        <w:autoSpaceDE w:val="0"/>
        <w:autoSpaceDN w:val="0"/>
        <w:adjustRightInd w:val="0"/>
        <w:spacing w:after="0" w:line="20" w:lineRule="atLeast"/>
        <w:jc w:val="center"/>
        <w:rPr>
          <w:rFonts w:ascii="Times New Roman" w:hAnsi="Times New Roman"/>
          <w:b/>
          <w:bCs/>
        </w:rPr>
      </w:pPr>
      <w:r w:rsidRPr="00A907F7">
        <w:rPr>
          <w:rFonts w:ascii="Times New Roman" w:hAnsi="Times New Roman"/>
          <w:b/>
          <w:bCs/>
        </w:rPr>
        <w:t>Основные темы и образовательные задачи по обучению детей</w:t>
      </w:r>
    </w:p>
    <w:p w14:paraId="2D9E8266" w14:textId="77777777" w:rsidR="00CE1834" w:rsidRPr="00A907F7" w:rsidRDefault="00CE1834" w:rsidP="00CE1834">
      <w:pPr>
        <w:autoSpaceDE w:val="0"/>
        <w:autoSpaceDN w:val="0"/>
        <w:adjustRightInd w:val="0"/>
        <w:spacing w:after="0" w:line="20" w:lineRule="atLeast"/>
        <w:jc w:val="center"/>
        <w:rPr>
          <w:rFonts w:ascii="Times New Roman" w:hAnsi="Times New Roman"/>
          <w:b/>
          <w:bCs/>
        </w:rPr>
      </w:pPr>
      <w:r w:rsidRPr="00A907F7">
        <w:rPr>
          <w:rFonts w:ascii="Times New Roman" w:hAnsi="Times New Roman"/>
          <w:b/>
          <w:bCs/>
        </w:rPr>
        <w:t>элементарным нормам и правилам здорового образа жизни.</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34"/>
      </w:tblGrid>
      <w:tr w:rsidR="00CE1834" w14:paraId="1ED27C39" w14:textId="77777777" w:rsidTr="00225D77">
        <w:trPr>
          <w:trHeight w:val="117"/>
        </w:trPr>
        <w:tc>
          <w:tcPr>
            <w:tcW w:w="1985" w:type="dxa"/>
            <w:tcBorders>
              <w:top w:val="single" w:sz="4" w:space="0" w:color="auto"/>
              <w:left w:val="single" w:sz="4" w:space="0" w:color="auto"/>
              <w:bottom w:val="single" w:sz="4" w:space="0" w:color="auto"/>
              <w:right w:val="single" w:sz="4" w:space="0" w:color="auto"/>
            </w:tcBorders>
            <w:hideMark/>
          </w:tcPr>
          <w:p w14:paraId="34FD5C85" w14:textId="77777777" w:rsidR="00CE1834" w:rsidRPr="00A907F7" w:rsidRDefault="00CE1834">
            <w:pPr>
              <w:autoSpaceDE w:val="0"/>
              <w:autoSpaceDN w:val="0"/>
              <w:adjustRightInd w:val="0"/>
              <w:spacing w:after="0" w:line="20" w:lineRule="atLeast"/>
              <w:jc w:val="both"/>
              <w:rPr>
                <w:rFonts w:ascii="Times New Roman" w:hAnsi="Times New Roman"/>
                <w:b/>
                <w:sz w:val="20"/>
                <w:szCs w:val="20"/>
              </w:rPr>
            </w:pPr>
            <w:r w:rsidRPr="00A907F7">
              <w:rPr>
                <w:rFonts w:ascii="Times New Roman" w:hAnsi="Times New Roman"/>
                <w:b/>
                <w:bCs/>
                <w:sz w:val="20"/>
                <w:szCs w:val="20"/>
              </w:rPr>
              <w:t>Темы.</w:t>
            </w:r>
          </w:p>
        </w:tc>
        <w:tc>
          <w:tcPr>
            <w:tcW w:w="8534" w:type="dxa"/>
            <w:tcBorders>
              <w:top w:val="single" w:sz="4" w:space="0" w:color="auto"/>
              <w:left w:val="single" w:sz="4" w:space="0" w:color="auto"/>
              <w:bottom w:val="single" w:sz="4" w:space="0" w:color="auto"/>
              <w:right w:val="single" w:sz="4" w:space="0" w:color="auto"/>
            </w:tcBorders>
            <w:hideMark/>
          </w:tcPr>
          <w:p w14:paraId="76D32F82"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b/>
                <w:bCs/>
                <w:sz w:val="20"/>
                <w:szCs w:val="20"/>
              </w:rPr>
              <w:t>Образовательные задачи.</w:t>
            </w:r>
          </w:p>
        </w:tc>
      </w:tr>
      <w:tr w:rsidR="00CE1834" w14:paraId="0B9C69D7" w14:textId="77777777" w:rsidTr="00225D77">
        <w:trPr>
          <w:trHeight w:val="292"/>
        </w:trPr>
        <w:tc>
          <w:tcPr>
            <w:tcW w:w="1985" w:type="dxa"/>
            <w:tcBorders>
              <w:top w:val="single" w:sz="4" w:space="0" w:color="auto"/>
              <w:left w:val="single" w:sz="4" w:space="0" w:color="auto"/>
              <w:bottom w:val="single" w:sz="4" w:space="0" w:color="auto"/>
              <w:right w:val="single" w:sz="4" w:space="0" w:color="auto"/>
            </w:tcBorders>
            <w:hideMark/>
          </w:tcPr>
          <w:p w14:paraId="0BF46310"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Изучение своего</w:t>
            </w:r>
          </w:p>
          <w:p w14:paraId="398913D0"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организма</w:t>
            </w:r>
          </w:p>
        </w:tc>
        <w:tc>
          <w:tcPr>
            <w:tcW w:w="8534" w:type="dxa"/>
            <w:tcBorders>
              <w:top w:val="single" w:sz="4" w:space="0" w:color="auto"/>
              <w:left w:val="single" w:sz="4" w:space="0" w:color="auto"/>
              <w:bottom w:val="single" w:sz="4" w:space="0" w:color="auto"/>
              <w:right w:val="single" w:sz="4" w:space="0" w:color="auto"/>
            </w:tcBorders>
            <w:hideMark/>
          </w:tcPr>
          <w:p w14:paraId="5AC9D27A"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Дать детям элементарные сведения о своём организме. Научить искать пульс до и после бега. Убедить в необходимости заботиться о своих органах.</w:t>
            </w:r>
          </w:p>
        </w:tc>
      </w:tr>
      <w:tr w:rsidR="00CE1834" w14:paraId="5BC4A376" w14:textId="77777777" w:rsidTr="00225D77">
        <w:trPr>
          <w:trHeight w:val="700"/>
        </w:trPr>
        <w:tc>
          <w:tcPr>
            <w:tcW w:w="1985" w:type="dxa"/>
            <w:tcBorders>
              <w:top w:val="single" w:sz="4" w:space="0" w:color="auto"/>
              <w:left w:val="single" w:sz="4" w:space="0" w:color="auto"/>
              <w:bottom w:val="single" w:sz="4" w:space="0" w:color="auto"/>
              <w:right w:val="single" w:sz="4" w:space="0" w:color="auto"/>
            </w:tcBorders>
            <w:hideMark/>
          </w:tcPr>
          <w:p w14:paraId="0A951694"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Обучение правилам</w:t>
            </w:r>
          </w:p>
          <w:p w14:paraId="148FEB75"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ЗОЖ, личной</w:t>
            </w:r>
          </w:p>
          <w:p w14:paraId="7048AA1D"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гигиене</w:t>
            </w:r>
          </w:p>
        </w:tc>
        <w:tc>
          <w:tcPr>
            <w:tcW w:w="8534" w:type="dxa"/>
            <w:tcBorders>
              <w:top w:val="single" w:sz="4" w:space="0" w:color="auto"/>
              <w:left w:val="single" w:sz="4" w:space="0" w:color="auto"/>
              <w:bottom w:val="single" w:sz="4" w:space="0" w:color="auto"/>
              <w:right w:val="single" w:sz="4" w:space="0" w:color="auto"/>
            </w:tcBorders>
            <w:hideMark/>
          </w:tcPr>
          <w:p w14:paraId="2EB306BC"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Формировать у детей навыки личной гигиены. Учить видеть пользу в чистоте, опрятности, закаливании.</w:t>
            </w:r>
          </w:p>
          <w:p w14:paraId="251618DD"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Дать сведения о полезных и вредных продуктах.</w:t>
            </w:r>
          </w:p>
        </w:tc>
      </w:tr>
      <w:tr w:rsidR="00CE1834" w14:paraId="4E085771" w14:textId="77777777" w:rsidTr="00225D77">
        <w:trPr>
          <w:trHeight w:val="768"/>
        </w:trPr>
        <w:tc>
          <w:tcPr>
            <w:tcW w:w="1985" w:type="dxa"/>
            <w:tcBorders>
              <w:top w:val="single" w:sz="4" w:space="0" w:color="auto"/>
              <w:left w:val="single" w:sz="4" w:space="0" w:color="auto"/>
              <w:bottom w:val="single" w:sz="4" w:space="0" w:color="auto"/>
              <w:right w:val="single" w:sz="4" w:space="0" w:color="auto"/>
            </w:tcBorders>
            <w:hideMark/>
          </w:tcPr>
          <w:p w14:paraId="21BFC328"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Формирование</w:t>
            </w:r>
          </w:p>
          <w:p w14:paraId="54AE8E7A"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представлений о</w:t>
            </w:r>
          </w:p>
          <w:p w14:paraId="479CB9F5"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здоровье и болезнях</w:t>
            </w:r>
          </w:p>
        </w:tc>
        <w:tc>
          <w:tcPr>
            <w:tcW w:w="8534" w:type="dxa"/>
            <w:tcBorders>
              <w:top w:val="single" w:sz="4" w:space="0" w:color="auto"/>
              <w:left w:val="single" w:sz="4" w:space="0" w:color="auto"/>
              <w:bottom w:val="single" w:sz="4" w:space="0" w:color="auto"/>
              <w:right w:val="single" w:sz="4" w:space="0" w:color="auto"/>
            </w:tcBorders>
            <w:hideMark/>
          </w:tcPr>
          <w:p w14:paraId="6296CB76"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Объяснить детям, как важно следить за своим состоянием здоровья. Формировать навык пользования носовым платком. Добиваться, чтобы дети в случае недомогания обращались к взрослым за помощью.   </w:t>
            </w:r>
          </w:p>
        </w:tc>
      </w:tr>
      <w:tr w:rsidR="00CE1834" w14:paraId="391AC41B" w14:textId="77777777" w:rsidTr="00225D77">
        <w:trPr>
          <w:trHeight w:val="124"/>
        </w:trPr>
        <w:tc>
          <w:tcPr>
            <w:tcW w:w="1985" w:type="dxa"/>
            <w:tcBorders>
              <w:top w:val="single" w:sz="4" w:space="0" w:color="auto"/>
              <w:left w:val="single" w:sz="4" w:space="0" w:color="auto"/>
              <w:bottom w:val="single" w:sz="4" w:space="0" w:color="auto"/>
              <w:right w:val="single" w:sz="4" w:space="0" w:color="auto"/>
            </w:tcBorders>
            <w:hideMark/>
          </w:tcPr>
          <w:p w14:paraId="310F6145"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Информирование</w:t>
            </w:r>
          </w:p>
          <w:p w14:paraId="36135807"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о врачах — наших</w:t>
            </w:r>
          </w:p>
          <w:p w14:paraId="1F24D4B8"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помощниках</w:t>
            </w:r>
          </w:p>
          <w:p w14:paraId="630157F4"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и спасителях</w:t>
            </w:r>
          </w:p>
        </w:tc>
        <w:tc>
          <w:tcPr>
            <w:tcW w:w="8534" w:type="dxa"/>
            <w:tcBorders>
              <w:top w:val="single" w:sz="4" w:space="0" w:color="auto"/>
              <w:left w:val="single" w:sz="4" w:space="0" w:color="auto"/>
              <w:bottom w:val="single" w:sz="4" w:space="0" w:color="auto"/>
              <w:right w:val="single" w:sz="4" w:space="0" w:color="auto"/>
            </w:tcBorders>
            <w:hideMark/>
          </w:tcPr>
          <w:p w14:paraId="459825EC"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Расширить представления детей о профессии врача, учить осознанно воспринимать врачебные предписания и строго их выполнять.</w:t>
            </w:r>
          </w:p>
          <w:p w14:paraId="78F3B95B"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Довести до сознания необходимость лечения в случае заболевания, объяснить, почему нельзя заниматься самолечением.</w:t>
            </w:r>
          </w:p>
        </w:tc>
      </w:tr>
      <w:tr w:rsidR="00CE1834" w14:paraId="6C5EBFEF" w14:textId="77777777" w:rsidTr="00225D77">
        <w:trPr>
          <w:trHeight w:val="520"/>
        </w:trPr>
        <w:tc>
          <w:tcPr>
            <w:tcW w:w="1985" w:type="dxa"/>
            <w:tcBorders>
              <w:top w:val="single" w:sz="4" w:space="0" w:color="auto"/>
              <w:left w:val="single" w:sz="4" w:space="0" w:color="auto"/>
              <w:bottom w:val="single" w:sz="4" w:space="0" w:color="auto"/>
              <w:right w:val="single" w:sz="4" w:space="0" w:color="auto"/>
            </w:tcBorders>
            <w:hideMark/>
          </w:tcPr>
          <w:p w14:paraId="52E216F3"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Информирование</w:t>
            </w:r>
          </w:p>
          <w:p w14:paraId="46974BA2"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о лекарствах</w:t>
            </w:r>
          </w:p>
          <w:p w14:paraId="353D5A26" w14:textId="77777777" w:rsidR="00CE1834" w:rsidRPr="00A907F7" w:rsidRDefault="00CE1834">
            <w:pPr>
              <w:autoSpaceDE w:val="0"/>
              <w:autoSpaceDN w:val="0"/>
              <w:adjustRightInd w:val="0"/>
              <w:spacing w:after="0" w:line="20" w:lineRule="atLeast"/>
              <w:jc w:val="both"/>
              <w:rPr>
                <w:rStyle w:val="ff2"/>
                <w:rFonts w:eastAsia="Calibri"/>
                <w:b/>
                <w:bCs/>
                <w:sz w:val="20"/>
                <w:szCs w:val="20"/>
              </w:rPr>
            </w:pPr>
            <w:r w:rsidRPr="00A907F7">
              <w:rPr>
                <w:rFonts w:ascii="Times New Roman" w:hAnsi="Times New Roman"/>
                <w:sz w:val="20"/>
                <w:szCs w:val="20"/>
              </w:rPr>
              <w:t>и витаминах</w:t>
            </w:r>
          </w:p>
        </w:tc>
        <w:tc>
          <w:tcPr>
            <w:tcW w:w="8534" w:type="dxa"/>
            <w:tcBorders>
              <w:top w:val="single" w:sz="4" w:space="0" w:color="auto"/>
              <w:left w:val="single" w:sz="4" w:space="0" w:color="auto"/>
              <w:bottom w:val="single" w:sz="4" w:space="0" w:color="auto"/>
              <w:right w:val="single" w:sz="4" w:space="0" w:color="auto"/>
            </w:tcBorders>
            <w:hideMark/>
          </w:tcPr>
          <w:p w14:paraId="0DB8248C" w14:textId="77777777" w:rsidR="00CE1834" w:rsidRPr="00A907F7" w:rsidRDefault="00CE1834">
            <w:pPr>
              <w:autoSpaceDE w:val="0"/>
              <w:autoSpaceDN w:val="0"/>
              <w:adjustRightInd w:val="0"/>
              <w:spacing w:after="0" w:line="20" w:lineRule="atLeast"/>
              <w:jc w:val="both"/>
              <w:rPr>
                <w:rStyle w:val="ff2"/>
                <w:rFonts w:ascii="Times New Roman" w:eastAsia="Calibri" w:hAnsi="Times New Roman"/>
                <w:b/>
                <w:bCs/>
                <w:sz w:val="20"/>
                <w:szCs w:val="20"/>
              </w:rPr>
            </w:pPr>
            <w:r w:rsidRPr="00A907F7">
              <w:rPr>
                <w:rFonts w:ascii="Times New Roman" w:hAnsi="Times New Roman"/>
                <w:sz w:val="20"/>
                <w:szCs w:val="20"/>
              </w:rPr>
              <w:t>Познакомить детей в доступной форме с профилактическими и лечебными средствами: медикаментозные, физические, нетрадиционные методы лечения.</w:t>
            </w:r>
          </w:p>
        </w:tc>
      </w:tr>
    </w:tbl>
    <w:p w14:paraId="09F6330E" w14:textId="77777777" w:rsidR="00CE1834" w:rsidRDefault="00CE1834" w:rsidP="00CE1834">
      <w:pPr>
        <w:autoSpaceDE w:val="0"/>
        <w:autoSpaceDN w:val="0"/>
        <w:adjustRightInd w:val="0"/>
        <w:spacing w:after="0" w:line="20" w:lineRule="atLeast"/>
        <w:jc w:val="both"/>
        <w:rPr>
          <w:rFonts w:ascii="Times New Roman" w:hAnsi="Times New Roman"/>
          <w:b/>
          <w:bCs/>
        </w:rPr>
      </w:pPr>
    </w:p>
    <w:p w14:paraId="4511640C" w14:textId="77777777" w:rsidR="00CE1834" w:rsidRPr="00A907F7" w:rsidRDefault="00CE1834" w:rsidP="00CE1834">
      <w:pPr>
        <w:autoSpaceDE w:val="0"/>
        <w:autoSpaceDN w:val="0"/>
        <w:adjustRightInd w:val="0"/>
        <w:spacing w:after="0" w:line="20" w:lineRule="atLeast"/>
        <w:jc w:val="center"/>
        <w:rPr>
          <w:rFonts w:ascii="Times New Roman" w:hAnsi="Times New Roman"/>
          <w:b/>
          <w:bCs/>
        </w:rPr>
      </w:pPr>
      <w:r w:rsidRPr="00A907F7">
        <w:rPr>
          <w:rFonts w:ascii="Times New Roman" w:hAnsi="Times New Roman"/>
          <w:b/>
          <w:bCs/>
        </w:rPr>
        <w:t>Интегральные показатели освоения программы (старшая группа).</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072"/>
      </w:tblGrid>
      <w:tr w:rsidR="00CE1834" w14:paraId="70505BCB" w14:textId="77777777" w:rsidTr="00225D77">
        <w:trPr>
          <w:trHeight w:val="284"/>
        </w:trPr>
        <w:tc>
          <w:tcPr>
            <w:tcW w:w="1447" w:type="dxa"/>
            <w:tcBorders>
              <w:top w:val="single" w:sz="4" w:space="0" w:color="auto"/>
              <w:left w:val="single" w:sz="4" w:space="0" w:color="auto"/>
              <w:bottom w:val="single" w:sz="4" w:space="0" w:color="auto"/>
              <w:right w:val="single" w:sz="4" w:space="0" w:color="auto"/>
            </w:tcBorders>
            <w:hideMark/>
          </w:tcPr>
          <w:p w14:paraId="4737F088"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Физические</w:t>
            </w:r>
          </w:p>
          <w:p w14:paraId="481378E2"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sz w:val="20"/>
                <w:szCs w:val="20"/>
              </w:rPr>
              <w:t>качества</w:t>
            </w:r>
          </w:p>
        </w:tc>
        <w:tc>
          <w:tcPr>
            <w:tcW w:w="9072" w:type="dxa"/>
            <w:tcBorders>
              <w:top w:val="single" w:sz="4" w:space="0" w:color="auto"/>
              <w:left w:val="single" w:sz="4" w:space="0" w:color="auto"/>
              <w:bottom w:val="single" w:sz="4" w:space="0" w:color="auto"/>
              <w:right w:val="single" w:sz="4" w:space="0" w:color="auto"/>
            </w:tcBorders>
            <w:hideMark/>
          </w:tcPr>
          <w:p w14:paraId="2E114A06"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Соответствует антропометрическим показателям (рост, вес в норме).</w:t>
            </w:r>
          </w:p>
          <w:p w14:paraId="68518C70"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Владеет элементарными навыками самообслуживания.</w:t>
            </w:r>
          </w:p>
          <w:p w14:paraId="1B8590BD"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Самостоятельно выполняет доступные гигиенические процедуры.</w:t>
            </w:r>
          </w:p>
          <w:p w14:paraId="6E0E5349"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Владеет соответствующими возрасту основными движениями.</w:t>
            </w:r>
          </w:p>
          <w:p w14:paraId="369E134D"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Проявляет активность в выбранных видах двигательной деятельности.</w:t>
            </w:r>
          </w:p>
          <w:p w14:paraId="69574D82"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  Испытывает удовольствие от процесса и результатов движения и труда. </w:t>
            </w:r>
          </w:p>
          <w:p w14:paraId="55455A94"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Соблюдает правила поведения в обществе.</w:t>
            </w:r>
          </w:p>
          <w:p w14:paraId="60B0BE40"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Проявляет инициативу, самостоятельность к участию в подвижных музыкальных играх и физических упражнениях.</w:t>
            </w:r>
          </w:p>
          <w:p w14:paraId="777F78F6"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sz w:val="20"/>
                <w:szCs w:val="20"/>
              </w:rPr>
              <w:t xml:space="preserve">В подвижных играх соблюдает правила и ролевое соподчинение. </w:t>
            </w:r>
          </w:p>
        </w:tc>
      </w:tr>
      <w:tr w:rsidR="00CE1834" w14:paraId="79C7CAFF" w14:textId="77777777" w:rsidTr="00225D77">
        <w:trPr>
          <w:trHeight w:val="558"/>
        </w:trPr>
        <w:tc>
          <w:tcPr>
            <w:tcW w:w="1447" w:type="dxa"/>
            <w:tcBorders>
              <w:top w:val="single" w:sz="4" w:space="0" w:color="auto"/>
              <w:left w:val="single" w:sz="4" w:space="0" w:color="auto"/>
              <w:bottom w:val="single" w:sz="4" w:space="0" w:color="auto"/>
              <w:right w:val="single" w:sz="4" w:space="0" w:color="auto"/>
            </w:tcBorders>
            <w:hideMark/>
          </w:tcPr>
          <w:p w14:paraId="55DE6046" w14:textId="77777777" w:rsidR="00225D77"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Интеллекту</w:t>
            </w:r>
          </w:p>
          <w:p w14:paraId="4F203C10"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proofErr w:type="spellStart"/>
            <w:r w:rsidRPr="00A907F7">
              <w:rPr>
                <w:rFonts w:ascii="Times New Roman" w:hAnsi="Times New Roman"/>
                <w:sz w:val="20"/>
                <w:szCs w:val="20"/>
              </w:rPr>
              <w:t>альные</w:t>
            </w:r>
            <w:proofErr w:type="spellEnd"/>
          </w:p>
          <w:p w14:paraId="22AD1B77"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sz w:val="20"/>
                <w:szCs w:val="20"/>
              </w:rPr>
              <w:t>качества</w:t>
            </w:r>
          </w:p>
        </w:tc>
        <w:tc>
          <w:tcPr>
            <w:tcW w:w="9072" w:type="dxa"/>
            <w:tcBorders>
              <w:top w:val="single" w:sz="4" w:space="0" w:color="auto"/>
              <w:left w:val="single" w:sz="4" w:space="0" w:color="auto"/>
              <w:bottom w:val="single" w:sz="4" w:space="0" w:color="auto"/>
              <w:right w:val="single" w:sz="4" w:space="0" w:color="auto"/>
            </w:tcBorders>
            <w:hideMark/>
          </w:tcPr>
          <w:p w14:paraId="66035C0D"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Проявляет интерес ко всему новому и наполняет новым содержанием.</w:t>
            </w:r>
          </w:p>
          <w:p w14:paraId="29EF44ED"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Проявляет устойчивый интерес к процессу чтения.</w:t>
            </w:r>
          </w:p>
          <w:p w14:paraId="5B3408A5"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Способен многое запомнить, читать наизусть.</w:t>
            </w:r>
          </w:p>
          <w:p w14:paraId="763C85E5"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 Проявляет познавательный интерес в процессе общения со взрослыми и сверстниками. </w:t>
            </w:r>
          </w:p>
          <w:p w14:paraId="0AE987DF"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Анализирует действия и поступки, прогнозирует результаты, управляет своим поведением, регулирует конфликты.</w:t>
            </w:r>
          </w:p>
          <w:p w14:paraId="3C0E3C38"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Аргументирует свою точку зрения.</w:t>
            </w:r>
          </w:p>
          <w:p w14:paraId="092911C1"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Ставит цель, отбирает необходимые средства для её осуществления, доводит начатое дело до конца.</w:t>
            </w:r>
          </w:p>
          <w:p w14:paraId="079AD1B0"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Самостоятельно экспериментирует с предметами и их свойствами.</w:t>
            </w:r>
          </w:p>
          <w:p w14:paraId="596B05BB"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sz w:val="20"/>
                <w:szCs w:val="20"/>
              </w:rPr>
              <w:t xml:space="preserve">Договаривается о совместных действиях, работает в группе.    </w:t>
            </w:r>
          </w:p>
        </w:tc>
      </w:tr>
      <w:tr w:rsidR="00CE1834" w14:paraId="2B2749C7" w14:textId="77777777" w:rsidTr="00225D77">
        <w:trPr>
          <w:trHeight w:val="690"/>
        </w:trPr>
        <w:tc>
          <w:tcPr>
            <w:tcW w:w="1447" w:type="dxa"/>
            <w:tcBorders>
              <w:top w:val="single" w:sz="4" w:space="0" w:color="auto"/>
              <w:left w:val="single" w:sz="4" w:space="0" w:color="auto"/>
              <w:bottom w:val="single" w:sz="4" w:space="0" w:color="auto"/>
              <w:right w:val="single" w:sz="4" w:space="0" w:color="auto"/>
            </w:tcBorders>
          </w:tcPr>
          <w:p w14:paraId="00C38057"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p>
        </w:tc>
        <w:tc>
          <w:tcPr>
            <w:tcW w:w="9072" w:type="dxa"/>
            <w:tcBorders>
              <w:top w:val="single" w:sz="4" w:space="0" w:color="auto"/>
              <w:left w:val="single" w:sz="4" w:space="0" w:color="auto"/>
              <w:bottom w:val="single" w:sz="4" w:space="0" w:color="auto"/>
              <w:right w:val="single" w:sz="4" w:space="0" w:color="auto"/>
            </w:tcBorders>
            <w:hideMark/>
          </w:tcPr>
          <w:p w14:paraId="671F4C11"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Наблюдает за окружающей действительностью, делает выводы.</w:t>
            </w:r>
          </w:p>
          <w:p w14:paraId="36B60670"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 Активен в трудовой деятельности в соответствии с гендерной ролью.</w:t>
            </w:r>
          </w:p>
          <w:p w14:paraId="0021C8F7"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sz w:val="20"/>
                <w:szCs w:val="20"/>
              </w:rPr>
              <w:t>Проявляет интерес к музыке как средству познания эмоций, чувств, настроений.</w:t>
            </w:r>
          </w:p>
        </w:tc>
      </w:tr>
      <w:tr w:rsidR="00CE1834" w14:paraId="0BB83568" w14:textId="77777777" w:rsidTr="00225D77">
        <w:trPr>
          <w:trHeight w:val="276"/>
        </w:trPr>
        <w:tc>
          <w:tcPr>
            <w:tcW w:w="1447" w:type="dxa"/>
            <w:tcBorders>
              <w:top w:val="single" w:sz="4" w:space="0" w:color="auto"/>
              <w:left w:val="single" w:sz="4" w:space="0" w:color="auto"/>
              <w:bottom w:val="single" w:sz="4" w:space="0" w:color="auto"/>
              <w:right w:val="single" w:sz="4" w:space="0" w:color="auto"/>
            </w:tcBorders>
            <w:hideMark/>
          </w:tcPr>
          <w:p w14:paraId="1D462AEB"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Личностные</w:t>
            </w:r>
          </w:p>
          <w:p w14:paraId="27E93025" w14:textId="77777777" w:rsidR="00CE1834" w:rsidRPr="00A907F7" w:rsidRDefault="00CE1834">
            <w:pPr>
              <w:autoSpaceDE w:val="0"/>
              <w:autoSpaceDN w:val="0"/>
              <w:adjustRightInd w:val="0"/>
              <w:spacing w:after="0" w:line="20" w:lineRule="atLeast"/>
              <w:jc w:val="both"/>
              <w:rPr>
                <w:rFonts w:ascii="Times New Roman" w:hAnsi="Times New Roman"/>
                <w:b/>
                <w:bCs/>
                <w:sz w:val="20"/>
                <w:szCs w:val="20"/>
              </w:rPr>
            </w:pPr>
            <w:r w:rsidRPr="00A907F7">
              <w:rPr>
                <w:rFonts w:ascii="Times New Roman" w:hAnsi="Times New Roman"/>
                <w:sz w:val="20"/>
                <w:szCs w:val="20"/>
              </w:rPr>
              <w:t>качества</w:t>
            </w:r>
          </w:p>
        </w:tc>
        <w:tc>
          <w:tcPr>
            <w:tcW w:w="9072" w:type="dxa"/>
            <w:tcBorders>
              <w:top w:val="single" w:sz="4" w:space="0" w:color="auto"/>
              <w:left w:val="single" w:sz="4" w:space="0" w:color="auto"/>
              <w:bottom w:val="single" w:sz="4" w:space="0" w:color="auto"/>
              <w:right w:val="single" w:sz="4" w:space="0" w:color="auto"/>
            </w:tcBorders>
            <w:hideMark/>
          </w:tcPr>
          <w:p w14:paraId="37E8CCD0"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Проявляет интерес к миру людей, человеческих взаимоотношений.</w:t>
            </w:r>
          </w:p>
          <w:p w14:paraId="79062B70"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Принимает разные социальные роли и действует в соответствии с ними.</w:t>
            </w:r>
          </w:p>
          <w:p w14:paraId="7CBD6CC2"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Положительно оценивает себя на основе выделения собственных отдельных достоинств и недостатков.</w:t>
            </w:r>
          </w:p>
          <w:p w14:paraId="0A023F19"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Определяет гендерные отношения и взаимосвязи.</w:t>
            </w:r>
          </w:p>
          <w:p w14:paraId="133B55DC"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Владеет способами безопасного поведения в некоторых  опасных ситуациях.</w:t>
            </w:r>
          </w:p>
          <w:p w14:paraId="6659A01A"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Умеет взаимодействовать со сверстниками и взрослыми.</w:t>
            </w:r>
          </w:p>
          <w:p w14:paraId="175FF4B7"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Проявляет доброжелательность,  дружелюбие по отношению к окружающим.</w:t>
            </w:r>
          </w:p>
          <w:p w14:paraId="573BE034"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Задаёт вопросы, выражает словами свою просьбу, желания.</w:t>
            </w:r>
          </w:p>
          <w:p w14:paraId="2F150EEC"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Обращается к взрослому с просьбой.</w:t>
            </w:r>
          </w:p>
          <w:p w14:paraId="55EA3A04"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Проявляет сочувствие, сопереживание, жалость, радость.</w:t>
            </w:r>
          </w:p>
          <w:p w14:paraId="15C093D5"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lastRenderedPageBreak/>
              <w:t>Эмоционально откликается на произведения искусства.</w:t>
            </w:r>
          </w:p>
          <w:p w14:paraId="17F406D5"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Знает состав семьи, родственные связи и зависимости внутри её.</w:t>
            </w:r>
          </w:p>
          <w:p w14:paraId="07B6D28E" w14:textId="77777777" w:rsidR="00CE1834" w:rsidRPr="00A907F7" w:rsidRDefault="00CE1834">
            <w:pPr>
              <w:autoSpaceDE w:val="0"/>
              <w:autoSpaceDN w:val="0"/>
              <w:adjustRightInd w:val="0"/>
              <w:spacing w:after="0" w:line="20" w:lineRule="atLeast"/>
              <w:rPr>
                <w:rFonts w:ascii="Times New Roman" w:hAnsi="Times New Roman"/>
                <w:b/>
                <w:bCs/>
                <w:sz w:val="20"/>
                <w:szCs w:val="20"/>
              </w:rPr>
            </w:pPr>
            <w:r w:rsidRPr="00A907F7">
              <w:rPr>
                <w:rFonts w:ascii="Times New Roman" w:hAnsi="Times New Roman"/>
                <w:sz w:val="20"/>
                <w:szCs w:val="20"/>
              </w:rPr>
              <w:t>Регулирует своё поведение в соответствии с принятыми в обществе нормами.</w:t>
            </w:r>
          </w:p>
        </w:tc>
      </w:tr>
    </w:tbl>
    <w:p w14:paraId="34E58384" w14:textId="77777777" w:rsidR="00CE1834" w:rsidRDefault="00CE1834" w:rsidP="00CE1834">
      <w:pPr>
        <w:spacing w:after="0" w:line="20" w:lineRule="atLeast"/>
        <w:jc w:val="center"/>
        <w:rPr>
          <w:rStyle w:val="ff2"/>
          <w:rFonts w:eastAsia="Calibri"/>
          <w:b/>
          <w:bCs/>
        </w:rPr>
      </w:pPr>
    </w:p>
    <w:p w14:paraId="63F32349" w14:textId="77777777" w:rsidR="00CE1834" w:rsidRPr="00A907F7" w:rsidRDefault="00CE1834" w:rsidP="00CE1834">
      <w:pPr>
        <w:spacing w:after="0" w:line="240" w:lineRule="auto"/>
        <w:jc w:val="both"/>
        <w:rPr>
          <w:rStyle w:val="ff2"/>
          <w:rFonts w:ascii="Times New Roman" w:eastAsia="Calibri" w:hAnsi="Times New Roman"/>
          <w:bCs/>
        </w:rPr>
      </w:pPr>
      <w:r>
        <w:rPr>
          <w:rStyle w:val="ff2"/>
          <w:rFonts w:ascii="Times New Roman" w:eastAsia="Calibri" w:hAnsi="Times New Roman"/>
          <w:bCs/>
          <w:sz w:val="24"/>
          <w:szCs w:val="24"/>
        </w:rPr>
        <w:tab/>
      </w:r>
      <w:r w:rsidRPr="00A907F7">
        <w:rPr>
          <w:rStyle w:val="ff2"/>
          <w:rFonts w:ascii="Times New Roman" w:eastAsia="Calibri" w:hAnsi="Times New Roman"/>
          <w:bCs/>
        </w:rPr>
        <w:t xml:space="preserve">Система мониторинга достижения детьми планируемых результатов освоения Программы предлагает мониторинг промежуточных результатов и оценку итоговых результатов ее освоения. </w:t>
      </w:r>
      <w:r w:rsidRPr="00A907F7">
        <w:rPr>
          <w:rStyle w:val="ff2"/>
          <w:rFonts w:ascii="Times New Roman" w:eastAsia="Calibri" w:hAnsi="Times New Roman"/>
          <w:bCs/>
        </w:rPr>
        <w:tab/>
        <w:t xml:space="preserve"> Достижения детьми промежуточных результатов оцениваются путём наблюдений, анализа детских работ, эпизодов из жизни группы, игр, тренингов, непосредственного общения, создания педагогических ситуаций и бесед с родителями.</w:t>
      </w:r>
    </w:p>
    <w:p w14:paraId="019D9A8A" w14:textId="77777777" w:rsidR="00CE1834" w:rsidRPr="00A907F7" w:rsidRDefault="00CE1834" w:rsidP="00CE1834">
      <w:pPr>
        <w:autoSpaceDE w:val="0"/>
        <w:autoSpaceDN w:val="0"/>
        <w:adjustRightInd w:val="0"/>
        <w:spacing w:after="0" w:line="240" w:lineRule="auto"/>
        <w:jc w:val="both"/>
        <w:rPr>
          <w:b/>
          <w:iCs/>
          <w:u w:val="single"/>
        </w:rPr>
      </w:pPr>
      <w:r w:rsidRPr="00A907F7">
        <w:rPr>
          <w:rFonts w:ascii="Times New Roman" w:hAnsi="Times New Roman"/>
          <w:b/>
          <w:bCs/>
          <w:iCs/>
          <w:u w:val="single"/>
        </w:rPr>
        <w:t>Требования к проведению диагностики:</w:t>
      </w:r>
    </w:p>
    <w:p w14:paraId="163E4CA5" w14:textId="77777777" w:rsidR="00CE1834" w:rsidRPr="00A907F7" w:rsidRDefault="00CE1834" w:rsidP="00CE1834">
      <w:pPr>
        <w:autoSpaceDE w:val="0"/>
        <w:autoSpaceDN w:val="0"/>
        <w:adjustRightInd w:val="0"/>
        <w:spacing w:after="0" w:line="240" w:lineRule="auto"/>
        <w:jc w:val="both"/>
        <w:rPr>
          <w:rFonts w:ascii="Times New Roman" w:hAnsi="Times New Roman"/>
        </w:rPr>
      </w:pPr>
      <w:r w:rsidRPr="00A907F7">
        <w:rPr>
          <w:rFonts w:ascii="Times New Roman" w:hAnsi="Times New Roman"/>
        </w:rPr>
        <w:t>• создание эмоционального комфорта ребёнка;</w:t>
      </w:r>
    </w:p>
    <w:p w14:paraId="6F0F055F" w14:textId="77777777" w:rsidR="00CE1834" w:rsidRPr="00A907F7" w:rsidRDefault="00CE1834" w:rsidP="00CE1834">
      <w:pPr>
        <w:spacing w:after="0" w:line="240" w:lineRule="auto"/>
        <w:jc w:val="both"/>
        <w:rPr>
          <w:rFonts w:ascii="Times New Roman" w:hAnsi="Times New Roman"/>
        </w:rPr>
      </w:pPr>
      <w:r w:rsidRPr="00A907F7">
        <w:rPr>
          <w:rFonts w:ascii="Times New Roman" w:hAnsi="Times New Roman"/>
        </w:rPr>
        <w:t>• индивидуальный подход к ребёнку, уважение его личности;</w:t>
      </w:r>
    </w:p>
    <w:p w14:paraId="2E4DF208" w14:textId="77777777" w:rsidR="00CE1834" w:rsidRPr="00A907F7" w:rsidRDefault="00CE1834" w:rsidP="00CE1834">
      <w:pPr>
        <w:autoSpaceDE w:val="0"/>
        <w:autoSpaceDN w:val="0"/>
        <w:adjustRightInd w:val="0"/>
        <w:spacing w:after="0" w:line="240" w:lineRule="auto"/>
        <w:jc w:val="both"/>
        <w:rPr>
          <w:rFonts w:ascii="Times New Roman" w:hAnsi="Times New Roman"/>
        </w:rPr>
      </w:pPr>
      <w:r w:rsidRPr="00A907F7">
        <w:rPr>
          <w:rFonts w:ascii="Times New Roman" w:hAnsi="Times New Roman"/>
        </w:rPr>
        <w:t>• отбор материалов для каждого ребёнка в зависимости от индивидуальной ситуации развития.</w:t>
      </w:r>
    </w:p>
    <w:p w14:paraId="7F4AD6F9" w14:textId="77777777" w:rsidR="00CE1834" w:rsidRPr="00A907F7" w:rsidRDefault="00CE1834" w:rsidP="00CE1834">
      <w:pPr>
        <w:autoSpaceDE w:val="0"/>
        <w:autoSpaceDN w:val="0"/>
        <w:adjustRightInd w:val="0"/>
        <w:spacing w:after="0" w:line="20" w:lineRule="atLeast"/>
        <w:jc w:val="both"/>
        <w:rPr>
          <w:rFonts w:ascii="Times New Roman" w:hAnsi="Times New Roman"/>
        </w:rPr>
      </w:pPr>
      <w:r w:rsidRPr="00A907F7">
        <w:rPr>
          <w:rFonts w:ascii="Times New Roman" w:hAnsi="Times New Roman"/>
        </w:rPr>
        <w:tab/>
        <w:t xml:space="preserve">Мониторинг проводится в конце года на основе заполнения диагностических листов, содержащих показатели освоения программы детей данного возраста (диагностические карты прилагаются, см.  </w:t>
      </w:r>
      <w:r w:rsidRPr="00A907F7">
        <w:rPr>
          <w:rFonts w:ascii="Times New Roman" w:hAnsi="Times New Roman"/>
          <w:b/>
          <w:i/>
        </w:rPr>
        <w:t>Приложение №1</w:t>
      </w:r>
      <w:r w:rsidRPr="00A907F7">
        <w:rPr>
          <w:rFonts w:ascii="Times New Roman" w:hAnsi="Times New Roman"/>
        </w:rPr>
        <w:t>).</w:t>
      </w:r>
    </w:p>
    <w:p w14:paraId="752605E4" w14:textId="77777777" w:rsidR="00A907F7" w:rsidRDefault="00A907F7" w:rsidP="00CE1834">
      <w:pPr>
        <w:autoSpaceDE w:val="0"/>
        <w:autoSpaceDN w:val="0"/>
        <w:adjustRightInd w:val="0"/>
        <w:spacing w:after="0" w:line="20" w:lineRule="atLeast"/>
        <w:jc w:val="center"/>
        <w:rPr>
          <w:rFonts w:ascii="Times New Roman" w:hAnsi="Times New Roman"/>
          <w:b/>
          <w:bCs/>
        </w:rPr>
      </w:pPr>
    </w:p>
    <w:p w14:paraId="4EBCEA59" w14:textId="77777777" w:rsidR="00A907F7" w:rsidRDefault="00A907F7" w:rsidP="00CE1834">
      <w:pPr>
        <w:autoSpaceDE w:val="0"/>
        <w:autoSpaceDN w:val="0"/>
        <w:adjustRightInd w:val="0"/>
        <w:spacing w:after="0" w:line="20" w:lineRule="atLeast"/>
        <w:jc w:val="center"/>
        <w:rPr>
          <w:rFonts w:ascii="Times New Roman" w:hAnsi="Times New Roman"/>
          <w:b/>
          <w:bCs/>
        </w:rPr>
      </w:pPr>
    </w:p>
    <w:p w14:paraId="40772F2D" w14:textId="77777777" w:rsidR="00CE1834" w:rsidRPr="00A907F7" w:rsidRDefault="00CE1834" w:rsidP="00CE1834">
      <w:pPr>
        <w:autoSpaceDE w:val="0"/>
        <w:autoSpaceDN w:val="0"/>
        <w:adjustRightInd w:val="0"/>
        <w:spacing w:after="0" w:line="20" w:lineRule="atLeast"/>
        <w:jc w:val="center"/>
        <w:rPr>
          <w:rFonts w:ascii="Times New Roman" w:hAnsi="Times New Roman"/>
          <w:b/>
          <w:bCs/>
        </w:rPr>
      </w:pPr>
      <w:r w:rsidRPr="00A907F7">
        <w:rPr>
          <w:rFonts w:ascii="Times New Roman" w:hAnsi="Times New Roman"/>
          <w:b/>
          <w:bCs/>
        </w:rPr>
        <w:t>Интерпретация показателей.</w:t>
      </w:r>
    </w:p>
    <w:p w14:paraId="375998D5" w14:textId="77777777" w:rsidR="00CE1834" w:rsidRPr="00A907F7" w:rsidRDefault="00CE1834" w:rsidP="00CE1834">
      <w:pPr>
        <w:autoSpaceDE w:val="0"/>
        <w:autoSpaceDN w:val="0"/>
        <w:adjustRightInd w:val="0"/>
        <w:spacing w:after="0" w:line="240" w:lineRule="auto"/>
        <w:jc w:val="both"/>
        <w:rPr>
          <w:rFonts w:ascii="Times New Roman" w:hAnsi="Times New Roman"/>
        </w:rPr>
      </w:pPr>
      <w:r w:rsidRPr="00A907F7">
        <w:rPr>
          <w:rFonts w:ascii="Times New Roman" w:hAnsi="Times New Roman"/>
          <w:b/>
          <w:i/>
          <w:iCs/>
        </w:rPr>
        <w:tab/>
        <w:t>Показатель сформирован</w:t>
      </w:r>
      <w:r w:rsidRPr="00A907F7">
        <w:rPr>
          <w:rFonts w:ascii="Times New Roman" w:hAnsi="Times New Roman"/>
        </w:rPr>
        <w:t>(достаточный уровень) — наблюдается в самостоятельной деятельности ребёнка, в совместной деятельности со взрослым.</w:t>
      </w:r>
    </w:p>
    <w:p w14:paraId="0348E1CC" w14:textId="77777777" w:rsidR="00CE1834" w:rsidRPr="00A907F7" w:rsidRDefault="00CE1834" w:rsidP="00CE1834">
      <w:pPr>
        <w:autoSpaceDE w:val="0"/>
        <w:autoSpaceDN w:val="0"/>
        <w:adjustRightInd w:val="0"/>
        <w:spacing w:after="0" w:line="240" w:lineRule="auto"/>
        <w:jc w:val="both"/>
        <w:rPr>
          <w:rFonts w:ascii="Times New Roman" w:hAnsi="Times New Roman"/>
        </w:rPr>
      </w:pPr>
      <w:r w:rsidRPr="00A907F7">
        <w:rPr>
          <w:rFonts w:ascii="Times New Roman" w:hAnsi="Times New Roman"/>
          <w:b/>
          <w:i/>
          <w:iCs/>
        </w:rPr>
        <w:tab/>
        <w:t>Показатель в стадии формирования</w:t>
      </w:r>
      <w:r w:rsidRPr="00A907F7">
        <w:rPr>
          <w:rFonts w:ascii="Times New Roman" w:hAnsi="Times New Roman"/>
        </w:rPr>
        <w:t>(уровень, близкий к достаточному) — проявляется неустойчиво, чаще при создании специальных ситуаций, провоцирующих его проявление: ребёнок справляется с заданием с помощью наводящих вопросов взрослого, даёт аналогичные примеры.</w:t>
      </w:r>
    </w:p>
    <w:p w14:paraId="1E0B0E5A" w14:textId="77777777" w:rsidR="00CE1834" w:rsidRPr="00A907F7" w:rsidRDefault="00CE1834" w:rsidP="00CE1834">
      <w:pPr>
        <w:autoSpaceDE w:val="0"/>
        <w:autoSpaceDN w:val="0"/>
        <w:adjustRightInd w:val="0"/>
        <w:spacing w:after="0" w:line="240" w:lineRule="auto"/>
        <w:jc w:val="both"/>
        <w:rPr>
          <w:rFonts w:ascii="Times New Roman" w:hAnsi="Times New Roman"/>
        </w:rPr>
      </w:pPr>
      <w:r w:rsidRPr="00A907F7">
        <w:rPr>
          <w:rFonts w:ascii="Times New Roman" w:hAnsi="Times New Roman"/>
        </w:rPr>
        <w:tab/>
      </w:r>
      <w:r w:rsidRPr="00A907F7">
        <w:rPr>
          <w:rFonts w:ascii="Times New Roman" w:hAnsi="Times New Roman"/>
          <w:b/>
          <w:i/>
          <w:iCs/>
        </w:rPr>
        <w:t>Показатель не сформирован</w:t>
      </w:r>
      <w:r w:rsidRPr="00A907F7">
        <w:rPr>
          <w:rFonts w:ascii="Times New Roman" w:hAnsi="Times New Roman"/>
        </w:rPr>
        <w:t>(недостаточный уровень) — не проявляется ни в одной из ситуаций, на все предложения взрослого ребёнок не даёт положительного ответа, не в состоянии выполнить задание самостоятельно.</w:t>
      </w:r>
    </w:p>
    <w:p w14:paraId="293251DD" w14:textId="77777777" w:rsidR="00CE1834" w:rsidRPr="00A907F7" w:rsidRDefault="00CE1834" w:rsidP="00CE1834">
      <w:pPr>
        <w:autoSpaceDE w:val="0"/>
        <w:autoSpaceDN w:val="0"/>
        <w:adjustRightInd w:val="0"/>
        <w:spacing w:after="0" w:line="240" w:lineRule="auto"/>
        <w:jc w:val="both"/>
        <w:rPr>
          <w:rFonts w:ascii="Times New Roman" w:hAnsi="Times New Roman"/>
        </w:rPr>
      </w:pPr>
      <w:r w:rsidRPr="00A907F7">
        <w:rPr>
          <w:rFonts w:ascii="Times New Roman" w:hAnsi="Times New Roman"/>
        </w:rPr>
        <w:tab/>
        <w:t>Преобладание оценок «достаточный уровень» свидетельствует об успешном освоении детьми требований основной образовательной программы дошкольного образования.</w:t>
      </w:r>
    </w:p>
    <w:p w14:paraId="0A7B5A7D" w14:textId="77777777" w:rsidR="00CE1834" w:rsidRPr="00A907F7" w:rsidRDefault="00CE1834" w:rsidP="00CE1834">
      <w:pPr>
        <w:autoSpaceDE w:val="0"/>
        <w:autoSpaceDN w:val="0"/>
        <w:adjustRightInd w:val="0"/>
        <w:spacing w:after="0" w:line="240" w:lineRule="auto"/>
        <w:jc w:val="both"/>
        <w:rPr>
          <w:rFonts w:ascii="Times New Roman" w:hAnsi="Times New Roman"/>
        </w:rPr>
      </w:pPr>
      <w:r w:rsidRPr="00A907F7">
        <w:rPr>
          <w:rFonts w:ascii="Times New Roman" w:hAnsi="Times New Roman"/>
        </w:rPr>
        <w:tab/>
        <w:t>Если по каким-то направлениям преобладают оценки «близкий к достаточному», следует усилить индивидуальную работу с ребёнком по данному направлению с учётом выявленных проблем в текущем и следующем году, а также взаимодействие с семьёй по реализации</w:t>
      </w:r>
    </w:p>
    <w:p w14:paraId="394B20A9" w14:textId="77777777" w:rsidR="00CE1834" w:rsidRPr="00A907F7" w:rsidRDefault="00CE1834" w:rsidP="00CE1834">
      <w:pPr>
        <w:autoSpaceDE w:val="0"/>
        <w:autoSpaceDN w:val="0"/>
        <w:adjustRightInd w:val="0"/>
        <w:spacing w:after="0" w:line="240" w:lineRule="auto"/>
        <w:jc w:val="both"/>
        <w:rPr>
          <w:rFonts w:ascii="Times New Roman" w:hAnsi="Times New Roman"/>
        </w:rPr>
      </w:pPr>
      <w:r w:rsidRPr="00A907F7">
        <w:rPr>
          <w:rFonts w:ascii="Times New Roman" w:hAnsi="Times New Roman"/>
        </w:rPr>
        <w:t>основной образовательной программы.</w:t>
      </w:r>
    </w:p>
    <w:p w14:paraId="1230D687" w14:textId="77777777" w:rsidR="00CE1834" w:rsidRPr="00A907F7" w:rsidRDefault="00CE1834" w:rsidP="00CE1834">
      <w:pPr>
        <w:autoSpaceDE w:val="0"/>
        <w:autoSpaceDN w:val="0"/>
        <w:adjustRightInd w:val="0"/>
        <w:spacing w:after="0" w:line="240" w:lineRule="auto"/>
        <w:jc w:val="both"/>
        <w:rPr>
          <w:rFonts w:ascii="Times New Roman" w:hAnsi="Times New Roman"/>
        </w:rPr>
      </w:pPr>
      <w:r w:rsidRPr="00A907F7">
        <w:rPr>
          <w:rFonts w:ascii="Times New Roman" w:hAnsi="Times New Roman"/>
        </w:rPr>
        <w:tab/>
        <w:t xml:space="preserve">Если по каким-то направлениям присутствуют оценки «недостаточный уровень», то в процессе мониторинга предполагается проведение комплексного диагностического обследования педагогом-психологом (использование </w:t>
      </w:r>
      <w:proofErr w:type="spellStart"/>
      <w:r w:rsidRPr="00A907F7">
        <w:rPr>
          <w:rFonts w:ascii="Times New Roman" w:hAnsi="Times New Roman"/>
        </w:rPr>
        <w:t>высокоформализованных</w:t>
      </w:r>
      <w:proofErr w:type="spellEnd"/>
      <w:r w:rsidRPr="00A907F7">
        <w:rPr>
          <w:rFonts w:ascii="Times New Roman" w:hAnsi="Times New Roman"/>
        </w:rPr>
        <w:t xml:space="preserve"> диагностических методов, проективных методик).</w:t>
      </w:r>
    </w:p>
    <w:p w14:paraId="76A2B86E" w14:textId="77777777" w:rsidR="00CE1834" w:rsidRPr="00A907F7" w:rsidRDefault="00CE1834" w:rsidP="00CE1834">
      <w:pPr>
        <w:autoSpaceDE w:val="0"/>
        <w:autoSpaceDN w:val="0"/>
        <w:adjustRightInd w:val="0"/>
        <w:spacing w:after="0" w:line="240" w:lineRule="auto"/>
        <w:jc w:val="both"/>
        <w:rPr>
          <w:rFonts w:ascii="Times New Roman" w:hAnsi="Times New Roman"/>
        </w:rPr>
      </w:pPr>
      <w:r w:rsidRPr="00A907F7">
        <w:rPr>
          <w:rFonts w:ascii="Times New Roman" w:hAnsi="Times New Roman"/>
        </w:rPr>
        <w:tab/>
        <w:t>Участие ребёнка в психологической диагностике допускается только с согласия его родителей (законных представителей). По результатам этой оценки составляются индивидуальные программы и рекомендации по коррекции развития ребёнка.</w:t>
      </w:r>
    </w:p>
    <w:p w14:paraId="5B8A476D" w14:textId="77777777" w:rsidR="00CE1834" w:rsidRDefault="00CE1834" w:rsidP="00CE1834">
      <w:pPr>
        <w:spacing w:after="0" w:line="240" w:lineRule="auto"/>
        <w:jc w:val="center"/>
        <w:rPr>
          <w:rStyle w:val="ff2"/>
          <w:rFonts w:eastAsia="Calibri"/>
          <w:b/>
          <w:bCs/>
        </w:rPr>
      </w:pPr>
    </w:p>
    <w:p w14:paraId="62E2F6FD" w14:textId="77777777" w:rsidR="00CE1834" w:rsidRDefault="00CE1834" w:rsidP="00CE1834">
      <w:pPr>
        <w:spacing w:after="0" w:line="20" w:lineRule="atLeast"/>
        <w:jc w:val="center"/>
        <w:rPr>
          <w:rStyle w:val="ff2"/>
          <w:rFonts w:ascii="Times New Roman" w:eastAsia="Calibri" w:hAnsi="Times New Roman"/>
          <w:b/>
          <w:bCs/>
          <w:sz w:val="24"/>
          <w:szCs w:val="24"/>
        </w:rPr>
      </w:pPr>
    </w:p>
    <w:p w14:paraId="382A324F" w14:textId="77777777" w:rsidR="00CE1834" w:rsidRPr="00A907F7" w:rsidRDefault="00CE1834" w:rsidP="00CE1834">
      <w:pPr>
        <w:spacing w:after="0" w:line="20" w:lineRule="atLeast"/>
        <w:jc w:val="center"/>
        <w:rPr>
          <w:rStyle w:val="ff2"/>
          <w:rFonts w:ascii="Times New Roman" w:eastAsia="Calibri" w:hAnsi="Times New Roman"/>
          <w:b/>
          <w:bCs/>
        </w:rPr>
      </w:pPr>
      <w:r w:rsidRPr="00A907F7">
        <w:rPr>
          <w:rStyle w:val="ff2"/>
          <w:rFonts w:ascii="Times New Roman" w:eastAsia="Calibri" w:hAnsi="Times New Roman"/>
          <w:b/>
          <w:bCs/>
        </w:rPr>
        <w:t>2.2. Описание вариативных форм, способов, методов и средств реализации Программы.</w:t>
      </w:r>
    </w:p>
    <w:p w14:paraId="45D8D7D7" w14:textId="77777777" w:rsidR="00CE1834" w:rsidRPr="00A907F7" w:rsidRDefault="00CE1834" w:rsidP="00CE1834">
      <w:pPr>
        <w:spacing w:after="0" w:line="20" w:lineRule="atLeast"/>
        <w:jc w:val="both"/>
      </w:pPr>
      <w:r>
        <w:rPr>
          <w:rFonts w:ascii="Times New Roman" w:hAnsi="Times New Roman"/>
          <w:sz w:val="24"/>
          <w:szCs w:val="24"/>
        </w:rPr>
        <w:tab/>
      </w:r>
      <w:r w:rsidRPr="00A907F7">
        <w:rPr>
          <w:rFonts w:ascii="Times New Roman" w:hAnsi="Times New Roman"/>
        </w:rPr>
        <w:t xml:space="preserve">Различные образовательные области Программы интегрируются с другими направлениями развития по формам взаимодействия с детьми. В зависимости от возрастных и индивидуальных особенностей детей в образовательной деятельности используются следующие </w:t>
      </w:r>
      <w:r w:rsidRPr="00A907F7">
        <w:rPr>
          <w:rFonts w:ascii="Times New Roman" w:hAnsi="Times New Roman"/>
          <w:b/>
        </w:rPr>
        <w:t>формы</w:t>
      </w:r>
      <w:r w:rsidRPr="00A907F7">
        <w:rPr>
          <w:rFonts w:ascii="Times New Roman" w:hAnsi="Times New Roman"/>
        </w:rPr>
        <w:t xml:space="preserve"> реализации Программы:  </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CE1834" w14:paraId="037F212A" w14:textId="77777777" w:rsidTr="00990665">
        <w:trPr>
          <w:trHeight w:val="248"/>
        </w:trPr>
        <w:tc>
          <w:tcPr>
            <w:tcW w:w="10377" w:type="dxa"/>
            <w:tcBorders>
              <w:top w:val="single" w:sz="4" w:space="0" w:color="auto"/>
              <w:left w:val="single" w:sz="4" w:space="0" w:color="auto"/>
              <w:bottom w:val="single" w:sz="4" w:space="0" w:color="auto"/>
              <w:right w:val="single" w:sz="4" w:space="0" w:color="auto"/>
            </w:tcBorders>
            <w:hideMark/>
          </w:tcPr>
          <w:p w14:paraId="2ADD3676" w14:textId="77777777" w:rsidR="00CE1834" w:rsidRPr="00A907F7" w:rsidRDefault="00CE1834">
            <w:pPr>
              <w:spacing w:after="0" w:line="20" w:lineRule="atLeast"/>
              <w:jc w:val="center"/>
              <w:rPr>
                <w:rStyle w:val="ff2"/>
                <w:rFonts w:eastAsia="Calibri"/>
                <w:b/>
                <w:bCs/>
                <w:sz w:val="20"/>
                <w:szCs w:val="20"/>
              </w:rPr>
            </w:pPr>
            <w:r w:rsidRPr="00A907F7">
              <w:rPr>
                <w:rStyle w:val="ff2"/>
                <w:rFonts w:ascii="Times New Roman" w:eastAsia="Calibri" w:hAnsi="Times New Roman"/>
                <w:b/>
                <w:bCs/>
                <w:sz w:val="20"/>
                <w:szCs w:val="20"/>
              </w:rPr>
              <w:t>Формы.</w:t>
            </w:r>
          </w:p>
        </w:tc>
      </w:tr>
      <w:tr w:rsidR="00CE1834" w14:paraId="7DEDF613" w14:textId="77777777" w:rsidTr="00990665">
        <w:trPr>
          <w:trHeight w:val="165"/>
        </w:trPr>
        <w:tc>
          <w:tcPr>
            <w:tcW w:w="10377" w:type="dxa"/>
            <w:tcBorders>
              <w:top w:val="single" w:sz="4" w:space="0" w:color="auto"/>
              <w:left w:val="single" w:sz="4" w:space="0" w:color="auto"/>
              <w:bottom w:val="single" w:sz="4" w:space="0" w:color="auto"/>
              <w:right w:val="single" w:sz="4" w:space="0" w:color="auto"/>
            </w:tcBorders>
            <w:hideMark/>
          </w:tcPr>
          <w:p w14:paraId="3F2808FF" w14:textId="77777777" w:rsidR="00CE1834" w:rsidRPr="00A907F7" w:rsidRDefault="00CE1834">
            <w:pPr>
              <w:spacing w:after="0" w:line="20" w:lineRule="atLeast"/>
              <w:rPr>
                <w:rStyle w:val="ff2"/>
                <w:rFonts w:ascii="Times New Roman" w:eastAsia="Calibri" w:hAnsi="Times New Roman"/>
                <w:bCs/>
                <w:sz w:val="20"/>
                <w:szCs w:val="20"/>
              </w:rPr>
            </w:pPr>
            <w:r w:rsidRPr="00A907F7">
              <w:rPr>
                <w:rStyle w:val="ff2"/>
                <w:rFonts w:ascii="Times New Roman" w:eastAsia="Calibri" w:hAnsi="Times New Roman"/>
                <w:bCs/>
                <w:sz w:val="20"/>
                <w:szCs w:val="20"/>
              </w:rPr>
              <w:t>Индивидуальная форма.</w:t>
            </w:r>
          </w:p>
        </w:tc>
      </w:tr>
      <w:tr w:rsidR="00CE1834" w14:paraId="62577A4F" w14:textId="77777777" w:rsidTr="00990665">
        <w:trPr>
          <w:trHeight w:val="242"/>
        </w:trPr>
        <w:tc>
          <w:tcPr>
            <w:tcW w:w="10377" w:type="dxa"/>
            <w:tcBorders>
              <w:top w:val="single" w:sz="4" w:space="0" w:color="auto"/>
              <w:left w:val="single" w:sz="4" w:space="0" w:color="auto"/>
              <w:bottom w:val="single" w:sz="4" w:space="0" w:color="auto"/>
              <w:right w:val="single" w:sz="4" w:space="0" w:color="auto"/>
            </w:tcBorders>
            <w:hideMark/>
          </w:tcPr>
          <w:p w14:paraId="2D063622" w14:textId="77777777" w:rsidR="00CE1834" w:rsidRPr="00A907F7" w:rsidRDefault="00CE1834">
            <w:pPr>
              <w:spacing w:after="0" w:line="20" w:lineRule="atLeast"/>
              <w:rPr>
                <w:rStyle w:val="ff2"/>
                <w:rFonts w:ascii="Times New Roman" w:eastAsia="Calibri" w:hAnsi="Times New Roman"/>
                <w:bCs/>
                <w:sz w:val="20"/>
                <w:szCs w:val="20"/>
              </w:rPr>
            </w:pPr>
            <w:r w:rsidRPr="00A907F7">
              <w:rPr>
                <w:rStyle w:val="ff2"/>
                <w:rFonts w:ascii="Times New Roman" w:eastAsia="Calibri" w:hAnsi="Times New Roman"/>
                <w:bCs/>
                <w:sz w:val="20"/>
                <w:szCs w:val="20"/>
              </w:rPr>
              <w:t xml:space="preserve">                         Групповая форма (или коллективная).</w:t>
            </w:r>
          </w:p>
        </w:tc>
      </w:tr>
      <w:tr w:rsidR="00CE1834" w14:paraId="73472845" w14:textId="77777777" w:rsidTr="00990665">
        <w:trPr>
          <w:trHeight w:val="266"/>
        </w:trPr>
        <w:tc>
          <w:tcPr>
            <w:tcW w:w="10377" w:type="dxa"/>
            <w:tcBorders>
              <w:top w:val="single" w:sz="4" w:space="0" w:color="auto"/>
              <w:left w:val="single" w:sz="4" w:space="0" w:color="auto"/>
              <w:bottom w:val="single" w:sz="4" w:space="0" w:color="auto"/>
              <w:right w:val="single" w:sz="4" w:space="0" w:color="auto"/>
            </w:tcBorders>
            <w:hideMark/>
          </w:tcPr>
          <w:p w14:paraId="50FC1F3C" w14:textId="77777777" w:rsidR="00CE1834" w:rsidRPr="00A907F7" w:rsidRDefault="00CE1834">
            <w:pPr>
              <w:spacing w:after="0" w:line="20" w:lineRule="atLeast"/>
              <w:rPr>
                <w:rStyle w:val="ff2"/>
                <w:rFonts w:ascii="Times New Roman" w:eastAsia="Calibri" w:hAnsi="Times New Roman"/>
                <w:bCs/>
                <w:sz w:val="20"/>
                <w:szCs w:val="20"/>
              </w:rPr>
            </w:pPr>
            <w:r w:rsidRPr="00A907F7">
              <w:rPr>
                <w:rStyle w:val="ff2"/>
                <w:rFonts w:ascii="Times New Roman" w:eastAsia="Calibri" w:hAnsi="Times New Roman"/>
                <w:bCs/>
                <w:sz w:val="20"/>
                <w:szCs w:val="20"/>
              </w:rPr>
              <w:t xml:space="preserve">                                                     Подгрупповая форма.</w:t>
            </w:r>
          </w:p>
        </w:tc>
      </w:tr>
      <w:tr w:rsidR="00CE1834" w14:paraId="4BFF15F4" w14:textId="77777777" w:rsidTr="00990665">
        <w:trPr>
          <w:trHeight w:val="257"/>
        </w:trPr>
        <w:tc>
          <w:tcPr>
            <w:tcW w:w="10377" w:type="dxa"/>
            <w:tcBorders>
              <w:top w:val="single" w:sz="4" w:space="0" w:color="auto"/>
              <w:left w:val="single" w:sz="4" w:space="0" w:color="auto"/>
              <w:bottom w:val="single" w:sz="4" w:space="0" w:color="auto"/>
              <w:right w:val="single" w:sz="4" w:space="0" w:color="auto"/>
            </w:tcBorders>
            <w:hideMark/>
          </w:tcPr>
          <w:p w14:paraId="0BE0D95A" w14:textId="77777777" w:rsidR="00CE1834" w:rsidRPr="00A907F7" w:rsidRDefault="00CE1834">
            <w:pPr>
              <w:spacing w:after="0" w:line="20" w:lineRule="atLeast"/>
              <w:rPr>
                <w:rStyle w:val="ff2"/>
                <w:rFonts w:ascii="Times New Roman" w:eastAsia="Calibri" w:hAnsi="Times New Roman"/>
                <w:bCs/>
                <w:sz w:val="20"/>
                <w:szCs w:val="20"/>
              </w:rPr>
            </w:pPr>
            <w:r w:rsidRPr="00A907F7">
              <w:rPr>
                <w:rStyle w:val="ff2"/>
                <w:rFonts w:ascii="Times New Roman" w:eastAsia="Calibri" w:hAnsi="Times New Roman"/>
                <w:bCs/>
                <w:sz w:val="20"/>
                <w:szCs w:val="20"/>
              </w:rPr>
              <w:t xml:space="preserve">                                                                              Малые формы (в парах).</w:t>
            </w:r>
          </w:p>
        </w:tc>
      </w:tr>
      <w:tr w:rsidR="00CE1834" w14:paraId="7D51BFED" w14:textId="77777777" w:rsidTr="00990665">
        <w:trPr>
          <w:trHeight w:val="221"/>
        </w:trPr>
        <w:tc>
          <w:tcPr>
            <w:tcW w:w="10377" w:type="dxa"/>
            <w:tcBorders>
              <w:top w:val="single" w:sz="4" w:space="0" w:color="auto"/>
              <w:left w:val="single" w:sz="4" w:space="0" w:color="auto"/>
              <w:bottom w:val="single" w:sz="4" w:space="0" w:color="auto"/>
              <w:right w:val="single" w:sz="4" w:space="0" w:color="auto"/>
            </w:tcBorders>
            <w:hideMark/>
          </w:tcPr>
          <w:p w14:paraId="13FA1DB1" w14:textId="77777777" w:rsidR="00CE1834" w:rsidRPr="00A907F7" w:rsidRDefault="00CE1834">
            <w:pPr>
              <w:spacing w:after="0" w:line="20" w:lineRule="atLeast"/>
              <w:rPr>
                <w:rStyle w:val="ff2"/>
                <w:rFonts w:ascii="Times New Roman" w:eastAsia="Calibri" w:hAnsi="Times New Roman"/>
                <w:bCs/>
                <w:sz w:val="20"/>
                <w:szCs w:val="20"/>
              </w:rPr>
            </w:pPr>
            <w:r w:rsidRPr="00A907F7">
              <w:rPr>
                <w:rStyle w:val="ff2"/>
                <w:rFonts w:ascii="Times New Roman" w:eastAsia="Calibri" w:hAnsi="Times New Roman"/>
                <w:bCs/>
                <w:sz w:val="20"/>
                <w:szCs w:val="20"/>
              </w:rPr>
              <w:t xml:space="preserve">                                                                                                      Самостоятельная деятельность.</w:t>
            </w:r>
          </w:p>
        </w:tc>
      </w:tr>
    </w:tbl>
    <w:p w14:paraId="443CE2E1" w14:textId="77777777" w:rsidR="00CE1834" w:rsidRDefault="00CE1834" w:rsidP="00CE1834">
      <w:pPr>
        <w:spacing w:after="0" w:line="20" w:lineRule="atLeast"/>
        <w:rPr>
          <w:rStyle w:val="ff2"/>
          <w:rFonts w:ascii="Times New Roman" w:eastAsia="Calibri" w:hAnsi="Times New Roman"/>
          <w:b/>
          <w:bCs/>
        </w:rPr>
      </w:pPr>
    </w:p>
    <w:p w14:paraId="6ED8AE46" w14:textId="77777777" w:rsidR="0022381F" w:rsidRDefault="00CE1834" w:rsidP="00CE1834">
      <w:pPr>
        <w:spacing w:after="0" w:line="20" w:lineRule="atLeast"/>
        <w:rPr>
          <w:rFonts w:ascii="Times New Roman" w:hAnsi="Times New Roman"/>
          <w:sz w:val="24"/>
          <w:szCs w:val="24"/>
        </w:rPr>
      </w:pPr>
      <w:r>
        <w:rPr>
          <w:rFonts w:ascii="Times New Roman" w:hAnsi="Times New Roman"/>
          <w:sz w:val="24"/>
          <w:szCs w:val="24"/>
        </w:rPr>
        <w:tab/>
      </w:r>
    </w:p>
    <w:p w14:paraId="09A299C9" w14:textId="77777777" w:rsidR="00CE1834" w:rsidRPr="00A907F7" w:rsidRDefault="00CE1834" w:rsidP="00CE1834">
      <w:pPr>
        <w:spacing w:after="0" w:line="20" w:lineRule="atLeast"/>
      </w:pPr>
      <w:r w:rsidRPr="00A907F7">
        <w:rPr>
          <w:rFonts w:ascii="Times New Roman" w:hAnsi="Times New Roman"/>
        </w:rPr>
        <w:t xml:space="preserve">Во всех образовательных областях широко используются различные </w:t>
      </w:r>
      <w:r w:rsidRPr="00A907F7">
        <w:rPr>
          <w:rFonts w:ascii="Times New Roman" w:hAnsi="Times New Roman"/>
          <w:b/>
        </w:rPr>
        <w:t>формы и методы.</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843"/>
        <w:gridCol w:w="1844"/>
        <w:gridCol w:w="2695"/>
        <w:gridCol w:w="1867"/>
      </w:tblGrid>
      <w:tr w:rsidR="00CE1834" w:rsidRPr="00A907F7" w14:paraId="6BA9C397" w14:textId="77777777" w:rsidTr="00990665">
        <w:trPr>
          <w:trHeight w:val="801"/>
        </w:trPr>
        <w:tc>
          <w:tcPr>
            <w:tcW w:w="2270" w:type="dxa"/>
            <w:tcBorders>
              <w:top w:val="single" w:sz="4" w:space="0" w:color="auto"/>
              <w:left w:val="single" w:sz="4" w:space="0" w:color="auto"/>
              <w:bottom w:val="single" w:sz="4" w:space="0" w:color="auto"/>
              <w:right w:val="single" w:sz="4" w:space="0" w:color="auto"/>
            </w:tcBorders>
            <w:hideMark/>
          </w:tcPr>
          <w:p w14:paraId="3DF26C4B" w14:textId="77777777" w:rsidR="00CE1834" w:rsidRPr="00A907F7" w:rsidRDefault="00CE1834">
            <w:pPr>
              <w:spacing w:after="0" w:line="20" w:lineRule="atLeast"/>
              <w:ind w:left="52"/>
              <w:rPr>
                <w:rStyle w:val="ff2"/>
                <w:rFonts w:eastAsia="Calibri"/>
                <w:bCs/>
                <w:sz w:val="20"/>
                <w:szCs w:val="20"/>
              </w:rPr>
            </w:pPr>
            <w:r w:rsidRPr="00A907F7">
              <w:rPr>
                <w:rStyle w:val="ff2"/>
                <w:rFonts w:ascii="Times New Roman" w:eastAsia="Calibri" w:hAnsi="Times New Roman"/>
                <w:b/>
                <w:bCs/>
                <w:sz w:val="20"/>
                <w:szCs w:val="20"/>
              </w:rPr>
              <w:t>Социально-коммуникативное развитие.</w:t>
            </w:r>
          </w:p>
        </w:tc>
        <w:tc>
          <w:tcPr>
            <w:tcW w:w="1843" w:type="dxa"/>
            <w:tcBorders>
              <w:top w:val="single" w:sz="4" w:space="0" w:color="auto"/>
              <w:left w:val="single" w:sz="4" w:space="0" w:color="auto"/>
              <w:bottom w:val="single" w:sz="4" w:space="0" w:color="auto"/>
              <w:right w:val="single" w:sz="4" w:space="0" w:color="auto"/>
            </w:tcBorders>
            <w:hideMark/>
          </w:tcPr>
          <w:p w14:paraId="18313C89" w14:textId="77777777" w:rsidR="00CE1834" w:rsidRPr="00A907F7" w:rsidRDefault="00CE1834">
            <w:pPr>
              <w:spacing w:after="0" w:line="20" w:lineRule="atLeast"/>
              <w:ind w:left="52"/>
              <w:rPr>
                <w:rStyle w:val="ff2"/>
                <w:rFonts w:ascii="Times New Roman" w:eastAsia="Calibri" w:hAnsi="Times New Roman"/>
                <w:b/>
                <w:bCs/>
                <w:sz w:val="20"/>
                <w:szCs w:val="20"/>
              </w:rPr>
            </w:pPr>
            <w:r w:rsidRPr="00A907F7">
              <w:rPr>
                <w:rStyle w:val="ff2"/>
                <w:rFonts w:ascii="Times New Roman" w:eastAsia="Calibri" w:hAnsi="Times New Roman"/>
                <w:b/>
                <w:bCs/>
                <w:sz w:val="20"/>
                <w:szCs w:val="20"/>
              </w:rPr>
              <w:t>Познавательное развитие.</w:t>
            </w:r>
          </w:p>
        </w:tc>
        <w:tc>
          <w:tcPr>
            <w:tcW w:w="1844" w:type="dxa"/>
            <w:tcBorders>
              <w:top w:val="single" w:sz="4" w:space="0" w:color="auto"/>
              <w:left w:val="single" w:sz="4" w:space="0" w:color="auto"/>
              <w:bottom w:val="single" w:sz="4" w:space="0" w:color="auto"/>
              <w:right w:val="single" w:sz="4" w:space="0" w:color="auto"/>
            </w:tcBorders>
            <w:hideMark/>
          </w:tcPr>
          <w:p w14:paraId="33EC0B98" w14:textId="77777777" w:rsidR="00CE1834" w:rsidRPr="00A907F7" w:rsidRDefault="00CE1834">
            <w:pPr>
              <w:spacing w:after="0" w:line="20" w:lineRule="atLeast"/>
              <w:ind w:left="52"/>
              <w:rPr>
                <w:rStyle w:val="ff2"/>
                <w:rFonts w:ascii="Times New Roman" w:eastAsia="Calibri" w:hAnsi="Times New Roman"/>
                <w:b/>
                <w:bCs/>
                <w:sz w:val="20"/>
                <w:szCs w:val="20"/>
              </w:rPr>
            </w:pPr>
            <w:r w:rsidRPr="00A907F7">
              <w:rPr>
                <w:rStyle w:val="ff2"/>
                <w:rFonts w:ascii="Times New Roman" w:eastAsia="Calibri" w:hAnsi="Times New Roman"/>
                <w:b/>
                <w:bCs/>
                <w:sz w:val="20"/>
                <w:szCs w:val="20"/>
              </w:rPr>
              <w:t>Речевое развитие.</w:t>
            </w:r>
          </w:p>
        </w:tc>
        <w:tc>
          <w:tcPr>
            <w:tcW w:w="2695" w:type="dxa"/>
            <w:tcBorders>
              <w:top w:val="single" w:sz="4" w:space="0" w:color="auto"/>
              <w:left w:val="single" w:sz="4" w:space="0" w:color="auto"/>
              <w:bottom w:val="single" w:sz="4" w:space="0" w:color="auto"/>
              <w:right w:val="single" w:sz="4" w:space="0" w:color="auto"/>
            </w:tcBorders>
            <w:hideMark/>
          </w:tcPr>
          <w:p w14:paraId="01858610" w14:textId="77777777" w:rsidR="00CE1834" w:rsidRPr="00A907F7" w:rsidRDefault="00CE1834">
            <w:pPr>
              <w:spacing w:after="0" w:line="20" w:lineRule="atLeast"/>
              <w:ind w:left="52"/>
              <w:rPr>
                <w:rStyle w:val="ff2"/>
                <w:rFonts w:ascii="Times New Roman" w:eastAsia="Calibri" w:hAnsi="Times New Roman"/>
                <w:b/>
                <w:bCs/>
                <w:sz w:val="20"/>
                <w:szCs w:val="20"/>
              </w:rPr>
            </w:pPr>
            <w:r w:rsidRPr="00A907F7">
              <w:rPr>
                <w:rStyle w:val="ff2"/>
                <w:rFonts w:ascii="Times New Roman" w:eastAsia="Calibri" w:hAnsi="Times New Roman"/>
                <w:b/>
                <w:bCs/>
                <w:sz w:val="20"/>
                <w:szCs w:val="20"/>
              </w:rPr>
              <w:t>Художественно-эстетическое развитие.</w:t>
            </w:r>
          </w:p>
        </w:tc>
        <w:tc>
          <w:tcPr>
            <w:tcW w:w="1867" w:type="dxa"/>
            <w:tcBorders>
              <w:top w:val="single" w:sz="4" w:space="0" w:color="auto"/>
              <w:left w:val="single" w:sz="4" w:space="0" w:color="auto"/>
              <w:bottom w:val="single" w:sz="4" w:space="0" w:color="auto"/>
              <w:right w:val="single" w:sz="4" w:space="0" w:color="auto"/>
            </w:tcBorders>
            <w:hideMark/>
          </w:tcPr>
          <w:p w14:paraId="7A74BDFE" w14:textId="77777777" w:rsidR="00CE1834" w:rsidRPr="00A907F7" w:rsidRDefault="00CE1834">
            <w:pPr>
              <w:spacing w:after="0" w:line="20" w:lineRule="atLeast"/>
              <w:ind w:left="52"/>
              <w:rPr>
                <w:rStyle w:val="ff2"/>
                <w:rFonts w:ascii="Times New Roman" w:eastAsia="Calibri" w:hAnsi="Times New Roman"/>
                <w:b/>
                <w:bCs/>
                <w:sz w:val="20"/>
                <w:szCs w:val="20"/>
              </w:rPr>
            </w:pPr>
            <w:r w:rsidRPr="00A907F7">
              <w:rPr>
                <w:rStyle w:val="ff2"/>
                <w:rFonts w:ascii="Times New Roman" w:eastAsia="Calibri" w:hAnsi="Times New Roman"/>
                <w:b/>
                <w:bCs/>
                <w:sz w:val="20"/>
                <w:szCs w:val="20"/>
              </w:rPr>
              <w:t>Физическое развитие.</w:t>
            </w:r>
          </w:p>
        </w:tc>
      </w:tr>
      <w:tr w:rsidR="00CE1834" w:rsidRPr="00A907F7" w14:paraId="4BD73F8C" w14:textId="77777777" w:rsidTr="00990665">
        <w:trPr>
          <w:trHeight w:val="846"/>
        </w:trPr>
        <w:tc>
          <w:tcPr>
            <w:tcW w:w="2270" w:type="dxa"/>
            <w:tcBorders>
              <w:top w:val="single" w:sz="4" w:space="0" w:color="auto"/>
              <w:left w:val="single" w:sz="4" w:space="0" w:color="auto"/>
              <w:bottom w:val="single" w:sz="4" w:space="0" w:color="auto"/>
              <w:right w:val="single" w:sz="4" w:space="0" w:color="auto"/>
            </w:tcBorders>
            <w:hideMark/>
          </w:tcPr>
          <w:p w14:paraId="6AC16912" w14:textId="77777777" w:rsidR="00CE1834" w:rsidRPr="00A907F7" w:rsidRDefault="00CE1834">
            <w:pPr>
              <w:spacing w:after="0" w:line="20" w:lineRule="atLeast"/>
              <w:ind w:left="52"/>
              <w:rPr>
                <w:sz w:val="20"/>
                <w:szCs w:val="20"/>
              </w:rPr>
            </w:pPr>
            <w:r w:rsidRPr="00A907F7">
              <w:rPr>
                <w:rFonts w:ascii="Times New Roman" w:hAnsi="Times New Roman"/>
                <w:sz w:val="20"/>
                <w:szCs w:val="20"/>
              </w:rPr>
              <w:lastRenderedPageBreak/>
              <w:t xml:space="preserve"> - развивающие практические и игровые ситуации;</w:t>
            </w:r>
          </w:p>
          <w:p w14:paraId="18E8C310"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xml:space="preserve">-чтение </w:t>
            </w:r>
            <w:proofErr w:type="spellStart"/>
            <w:r w:rsidRPr="00A907F7">
              <w:rPr>
                <w:rFonts w:ascii="Times New Roman" w:hAnsi="Times New Roman"/>
                <w:sz w:val="20"/>
                <w:szCs w:val="20"/>
              </w:rPr>
              <w:t>художест</w:t>
            </w:r>
            <w:proofErr w:type="spellEnd"/>
            <w:r w:rsidRPr="00A907F7">
              <w:rPr>
                <w:rFonts w:ascii="Times New Roman" w:hAnsi="Times New Roman"/>
                <w:sz w:val="20"/>
                <w:szCs w:val="20"/>
              </w:rPr>
              <w:t>-венной литературы;</w:t>
            </w:r>
          </w:p>
          <w:p w14:paraId="34900964"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xml:space="preserve">- игры – </w:t>
            </w:r>
            <w:proofErr w:type="spellStart"/>
            <w:r w:rsidRPr="00A907F7">
              <w:rPr>
                <w:rFonts w:ascii="Times New Roman" w:hAnsi="Times New Roman"/>
                <w:sz w:val="20"/>
                <w:szCs w:val="20"/>
              </w:rPr>
              <w:t>эксперимен-тирования</w:t>
            </w:r>
            <w:proofErr w:type="spellEnd"/>
            <w:r w:rsidRPr="00A907F7">
              <w:rPr>
                <w:rFonts w:ascii="Times New Roman" w:hAnsi="Times New Roman"/>
                <w:sz w:val="20"/>
                <w:szCs w:val="20"/>
              </w:rPr>
              <w:t>;</w:t>
            </w:r>
          </w:p>
          <w:p w14:paraId="14C50D3C"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игры – путешествия; сюжетно- ролевые;</w:t>
            </w:r>
          </w:p>
          <w:p w14:paraId="66996A58"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xml:space="preserve">-  режиссёрские; </w:t>
            </w:r>
          </w:p>
          <w:p w14:paraId="2691B0F9"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дидактические;</w:t>
            </w:r>
          </w:p>
          <w:p w14:paraId="3E3F15BA"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игры образные;</w:t>
            </w:r>
          </w:p>
          <w:p w14:paraId="15314F2C"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игры- имитации;</w:t>
            </w:r>
          </w:p>
          <w:p w14:paraId="1FB71338"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игры- драматизации;</w:t>
            </w:r>
          </w:p>
          <w:p w14:paraId="4D6902B7"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xml:space="preserve">- театрализованные этюды; </w:t>
            </w:r>
          </w:p>
          <w:p w14:paraId="509A093C"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-праздники;</w:t>
            </w:r>
          </w:p>
          <w:p w14:paraId="40612C12"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-выставки;</w:t>
            </w:r>
          </w:p>
          <w:p w14:paraId="6AE4903E"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-конкурсы;</w:t>
            </w:r>
          </w:p>
          <w:p w14:paraId="5D7E9554"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досуги;</w:t>
            </w:r>
          </w:p>
          <w:p w14:paraId="5C33ACA1"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развлечения;</w:t>
            </w:r>
          </w:p>
          <w:p w14:paraId="457272A8"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наблюдения конкретных трудовых процессов;</w:t>
            </w:r>
          </w:p>
          <w:p w14:paraId="52A56C86"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создание коллекций;</w:t>
            </w:r>
          </w:p>
          <w:p w14:paraId="2F413430"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дежурства;</w:t>
            </w:r>
          </w:p>
          <w:p w14:paraId="737BD14D"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коллективный труд;</w:t>
            </w:r>
          </w:p>
          <w:p w14:paraId="70197C31"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трудовые поручения;</w:t>
            </w:r>
          </w:p>
          <w:p w14:paraId="1CBE6282"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экскурсии, целевые прогулки;</w:t>
            </w:r>
          </w:p>
          <w:p w14:paraId="4ED5CEB2" w14:textId="77777777" w:rsidR="00CE1834" w:rsidRPr="00A907F7" w:rsidRDefault="00CE1834">
            <w:pPr>
              <w:spacing w:after="0" w:line="20" w:lineRule="atLeast"/>
              <w:ind w:left="52"/>
              <w:rPr>
                <w:rStyle w:val="ff2"/>
                <w:rFonts w:eastAsia="Calibri"/>
                <w:b/>
                <w:bCs/>
                <w:sz w:val="20"/>
                <w:szCs w:val="20"/>
              </w:rPr>
            </w:pPr>
            <w:r w:rsidRPr="00A907F7">
              <w:rPr>
                <w:rFonts w:ascii="Times New Roman" w:hAnsi="Times New Roman"/>
                <w:sz w:val="20"/>
                <w:szCs w:val="20"/>
              </w:rPr>
              <w:t>- участие в проектах.</w:t>
            </w:r>
          </w:p>
        </w:tc>
        <w:tc>
          <w:tcPr>
            <w:tcW w:w="1843" w:type="dxa"/>
            <w:tcBorders>
              <w:top w:val="single" w:sz="4" w:space="0" w:color="auto"/>
              <w:left w:val="single" w:sz="4" w:space="0" w:color="auto"/>
              <w:bottom w:val="single" w:sz="4" w:space="0" w:color="auto"/>
              <w:right w:val="single" w:sz="4" w:space="0" w:color="auto"/>
            </w:tcBorders>
          </w:tcPr>
          <w:p w14:paraId="7B6768B7" w14:textId="77777777" w:rsidR="00CE1834" w:rsidRPr="00A907F7" w:rsidRDefault="00CE1834">
            <w:pPr>
              <w:spacing w:after="0" w:line="20" w:lineRule="atLeast"/>
              <w:ind w:left="52"/>
              <w:rPr>
                <w:sz w:val="20"/>
                <w:szCs w:val="20"/>
              </w:rPr>
            </w:pPr>
            <w:r w:rsidRPr="00A907F7">
              <w:rPr>
                <w:rFonts w:ascii="Times New Roman" w:hAnsi="Times New Roman"/>
                <w:sz w:val="20"/>
                <w:szCs w:val="20"/>
              </w:rPr>
              <w:t>- игровые образовательные ситуации;</w:t>
            </w:r>
          </w:p>
          <w:p w14:paraId="49291D74"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наблюдения;</w:t>
            </w:r>
          </w:p>
          <w:p w14:paraId="495BD769"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xml:space="preserve">- </w:t>
            </w:r>
            <w:proofErr w:type="spellStart"/>
            <w:r w:rsidRPr="00A907F7">
              <w:rPr>
                <w:rFonts w:ascii="Times New Roman" w:hAnsi="Times New Roman"/>
                <w:sz w:val="20"/>
                <w:szCs w:val="20"/>
              </w:rPr>
              <w:t>моделиро</w:t>
            </w:r>
            <w:proofErr w:type="spellEnd"/>
            <w:r w:rsidRPr="00A907F7">
              <w:rPr>
                <w:rFonts w:ascii="Times New Roman" w:hAnsi="Times New Roman"/>
                <w:sz w:val="20"/>
                <w:szCs w:val="20"/>
              </w:rPr>
              <w:t>-</w:t>
            </w:r>
          </w:p>
          <w:p w14:paraId="6363C30A" w14:textId="77777777" w:rsidR="00CE1834" w:rsidRPr="00A907F7" w:rsidRDefault="00CE1834">
            <w:pPr>
              <w:spacing w:after="0" w:line="20" w:lineRule="atLeast"/>
              <w:ind w:left="52"/>
              <w:rPr>
                <w:rFonts w:ascii="Times New Roman" w:hAnsi="Times New Roman"/>
                <w:sz w:val="20"/>
                <w:szCs w:val="20"/>
              </w:rPr>
            </w:pPr>
            <w:proofErr w:type="spellStart"/>
            <w:r w:rsidRPr="00A907F7">
              <w:rPr>
                <w:rFonts w:ascii="Times New Roman" w:hAnsi="Times New Roman"/>
                <w:sz w:val="20"/>
                <w:szCs w:val="20"/>
              </w:rPr>
              <w:t>вание</w:t>
            </w:r>
            <w:proofErr w:type="spellEnd"/>
            <w:r w:rsidRPr="00A907F7">
              <w:rPr>
                <w:rFonts w:ascii="Times New Roman" w:hAnsi="Times New Roman"/>
                <w:sz w:val="20"/>
                <w:szCs w:val="20"/>
              </w:rPr>
              <w:t>;</w:t>
            </w:r>
          </w:p>
          <w:p w14:paraId="053E460E"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экспериментирование;</w:t>
            </w:r>
          </w:p>
          <w:p w14:paraId="41123E62"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проблемные ситуации;</w:t>
            </w:r>
          </w:p>
          <w:p w14:paraId="73F01163"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дидактические игры;</w:t>
            </w:r>
          </w:p>
          <w:p w14:paraId="5BD7F05C"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детские проекты;</w:t>
            </w:r>
          </w:p>
          <w:p w14:paraId="062CDAC2"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опыты;</w:t>
            </w:r>
          </w:p>
          <w:p w14:paraId="01D0F615"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беседы;</w:t>
            </w:r>
          </w:p>
          <w:p w14:paraId="487D408C"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xml:space="preserve">- </w:t>
            </w:r>
            <w:proofErr w:type="spellStart"/>
            <w:r w:rsidRPr="00A907F7">
              <w:rPr>
                <w:rFonts w:ascii="Times New Roman" w:hAnsi="Times New Roman"/>
                <w:sz w:val="20"/>
                <w:szCs w:val="20"/>
              </w:rPr>
              <w:t>коллекциониро</w:t>
            </w:r>
            <w:proofErr w:type="spellEnd"/>
          </w:p>
          <w:p w14:paraId="08220831" w14:textId="77777777" w:rsidR="00CE1834" w:rsidRPr="00A907F7" w:rsidRDefault="00CE1834">
            <w:pPr>
              <w:spacing w:after="0" w:line="20" w:lineRule="atLeast"/>
              <w:ind w:left="52"/>
              <w:rPr>
                <w:rFonts w:ascii="Times New Roman" w:hAnsi="Times New Roman"/>
                <w:sz w:val="20"/>
                <w:szCs w:val="20"/>
              </w:rPr>
            </w:pPr>
            <w:proofErr w:type="spellStart"/>
            <w:r w:rsidRPr="00A907F7">
              <w:rPr>
                <w:rFonts w:ascii="Times New Roman" w:hAnsi="Times New Roman"/>
                <w:sz w:val="20"/>
                <w:szCs w:val="20"/>
              </w:rPr>
              <w:t>вание</w:t>
            </w:r>
            <w:proofErr w:type="spellEnd"/>
            <w:r w:rsidRPr="00A907F7">
              <w:rPr>
                <w:rFonts w:ascii="Times New Roman" w:hAnsi="Times New Roman"/>
                <w:sz w:val="20"/>
                <w:szCs w:val="20"/>
              </w:rPr>
              <w:t>;</w:t>
            </w:r>
          </w:p>
          <w:p w14:paraId="1CA0F54D"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xml:space="preserve">- </w:t>
            </w:r>
            <w:proofErr w:type="spellStart"/>
            <w:r w:rsidRPr="00A907F7">
              <w:rPr>
                <w:rFonts w:ascii="Times New Roman" w:hAnsi="Times New Roman"/>
                <w:sz w:val="20"/>
                <w:szCs w:val="20"/>
              </w:rPr>
              <w:t>рассматрива</w:t>
            </w:r>
            <w:proofErr w:type="spellEnd"/>
          </w:p>
          <w:p w14:paraId="65EF58F9" w14:textId="77777777" w:rsidR="00CE1834" w:rsidRPr="00A907F7" w:rsidRDefault="00CE1834">
            <w:pPr>
              <w:spacing w:after="0" w:line="20" w:lineRule="atLeast"/>
              <w:ind w:left="52"/>
              <w:rPr>
                <w:rFonts w:ascii="Times New Roman" w:hAnsi="Times New Roman"/>
                <w:sz w:val="20"/>
                <w:szCs w:val="20"/>
              </w:rPr>
            </w:pPr>
            <w:proofErr w:type="spellStart"/>
            <w:r w:rsidRPr="00A907F7">
              <w:rPr>
                <w:rFonts w:ascii="Times New Roman" w:hAnsi="Times New Roman"/>
                <w:sz w:val="20"/>
                <w:szCs w:val="20"/>
              </w:rPr>
              <w:t>ние</w:t>
            </w:r>
            <w:proofErr w:type="spellEnd"/>
            <w:r w:rsidRPr="00A907F7">
              <w:rPr>
                <w:rFonts w:ascii="Times New Roman" w:hAnsi="Times New Roman"/>
                <w:sz w:val="20"/>
                <w:szCs w:val="20"/>
              </w:rPr>
              <w:t xml:space="preserve"> картин и иллюстраций;</w:t>
            </w:r>
          </w:p>
          <w:p w14:paraId="2A3525AB"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поиск информации</w:t>
            </w:r>
          </w:p>
          <w:p w14:paraId="53F2E976" w14:textId="77777777" w:rsidR="00CE1834" w:rsidRPr="00A907F7" w:rsidRDefault="00CE1834">
            <w:pPr>
              <w:spacing w:after="0" w:line="20" w:lineRule="atLeast"/>
              <w:ind w:left="52"/>
              <w:rPr>
                <w:rStyle w:val="ff2"/>
                <w:rFonts w:eastAsia="Calibri"/>
                <w:b/>
                <w:bCs/>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8F333A1" w14:textId="77777777" w:rsidR="00CE1834" w:rsidRPr="00A907F7" w:rsidRDefault="00CE1834">
            <w:pPr>
              <w:autoSpaceDE w:val="0"/>
              <w:autoSpaceDN w:val="0"/>
              <w:adjustRightInd w:val="0"/>
              <w:spacing w:after="0" w:line="20" w:lineRule="atLeast"/>
              <w:rPr>
                <w:sz w:val="20"/>
                <w:szCs w:val="20"/>
              </w:rPr>
            </w:pPr>
            <w:r w:rsidRPr="00A907F7">
              <w:rPr>
                <w:rFonts w:ascii="Times New Roman" w:hAnsi="Times New Roman"/>
                <w:sz w:val="20"/>
                <w:szCs w:val="20"/>
              </w:rPr>
              <w:t xml:space="preserve"> чтение</w:t>
            </w:r>
          </w:p>
          <w:p w14:paraId="15106036"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беседа;</w:t>
            </w:r>
          </w:p>
          <w:p w14:paraId="3047BE5A"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xml:space="preserve">- </w:t>
            </w:r>
            <w:proofErr w:type="spellStart"/>
            <w:r w:rsidRPr="00A907F7">
              <w:rPr>
                <w:rFonts w:ascii="Times New Roman" w:hAnsi="Times New Roman"/>
                <w:sz w:val="20"/>
                <w:szCs w:val="20"/>
              </w:rPr>
              <w:t>рассматри-вание</w:t>
            </w:r>
            <w:proofErr w:type="spellEnd"/>
            <w:r w:rsidRPr="00A907F7">
              <w:rPr>
                <w:rFonts w:ascii="Times New Roman" w:hAnsi="Times New Roman"/>
                <w:sz w:val="20"/>
                <w:szCs w:val="20"/>
              </w:rPr>
              <w:t>;</w:t>
            </w:r>
          </w:p>
          <w:p w14:paraId="4B5E4827"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решение проблемных</w:t>
            </w:r>
          </w:p>
          <w:p w14:paraId="7B02E89D"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ситуаций;</w:t>
            </w:r>
          </w:p>
          <w:p w14:paraId="39A2D72E"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разговор;</w:t>
            </w:r>
          </w:p>
          <w:p w14:paraId="3725DB33"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разучивание стихов,</w:t>
            </w:r>
          </w:p>
          <w:p w14:paraId="4257050D"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потешек. скороговорок;</w:t>
            </w:r>
          </w:p>
          <w:p w14:paraId="1F698F2E"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xml:space="preserve">-игра, </w:t>
            </w:r>
          </w:p>
          <w:p w14:paraId="2FA687D1"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-проектная</w:t>
            </w:r>
          </w:p>
          <w:p w14:paraId="22B527EE"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деятельность;</w:t>
            </w:r>
          </w:p>
          <w:p w14:paraId="1AC9A87C"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w:t>
            </w:r>
            <w:proofErr w:type="spellStart"/>
            <w:r w:rsidRPr="00A907F7">
              <w:rPr>
                <w:rFonts w:ascii="Times New Roman" w:hAnsi="Times New Roman"/>
                <w:sz w:val="20"/>
                <w:szCs w:val="20"/>
              </w:rPr>
              <w:t>интегриро</w:t>
            </w:r>
            <w:proofErr w:type="spellEnd"/>
            <w:r w:rsidRPr="00A907F7">
              <w:rPr>
                <w:rFonts w:ascii="Times New Roman" w:hAnsi="Times New Roman"/>
                <w:sz w:val="20"/>
                <w:szCs w:val="20"/>
              </w:rPr>
              <w:t>-ванная</w:t>
            </w:r>
          </w:p>
          <w:p w14:paraId="45515A6A"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деятельность;</w:t>
            </w:r>
          </w:p>
          <w:p w14:paraId="5D066547"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обсуждение;</w:t>
            </w:r>
          </w:p>
          <w:p w14:paraId="59684DA7"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рассказ;</w:t>
            </w:r>
          </w:p>
          <w:p w14:paraId="1177D8FC"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xml:space="preserve">- </w:t>
            </w:r>
            <w:proofErr w:type="spellStart"/>
            <w:r w:rsidRPr="00A907F7">
              <w:rPr>
                <w:rFonts w:ascii="Times New Roman" w:hAnsi="Times New Roman"/>
                <w:sz w:val="20"/>
                <w:szCs w:val="20"/>
              </w:rPr>
              <w:t>инсцениро-вание</w:t>
            </w:r>
            <w:proofErr w:type="spellEnd"/>
            <w:r w:rsidRPr="00A907F7">
              <w:rPr>
                <w:rFonts w:ascii="Times New Roman" w:hAnsi="Times New Roman"/>
                <w:sz w:val="20"/>
                <w:szCs w:val="20"/>
              </w:rPr>
              <w:t>;</w:t>
            </w:r>
          </w:p>
          <w:p w14:paraId="3DCC02CE"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сочинение загадок,</w:t>
            </w:r>
          </w:p>
          <w:p w14:paraId="569468B5"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стихов;</w:t>
            </w:r>
          </w:p>
          <w:p w14:paraId="1681D9B9"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использование</w:t>
            </w:r>
          </w:p>
          <w:p w14:paraId="0E8A4C40"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различных видов театра;</w:t>
            </w:r>
          </w:p>
          <w:p w14:paraId="6A9BF602" w14:textId="77777777" w:rsidR="00CE1834" w:rsidRPr="00A907F7" w:rsidRDefault="00CE1834">
            <w:pPr>
              <w:spacing w:after="0" w:line="20" w:lineRule="atLeast"/>
              <w:ind w:left="52"/>
              <w:rPr>
                <w:rStyle w:val="ff2"/>
                <w:rFonts w:eastAsia="Calibri"/>
                <w:b/>
                <w:bCs/>
                <w:sz w:val="20"/>
                <w:szCs w:val="20"/>
              </w:rPr>
            </w:pPr>
            <w:r w:rsidRPr="00A907F7">
              <w:rPr>
                <w:rFonts w:ascii="Times New Roman" w:hAnsi="Times New Roman"/>
                <w:sz w:val="20"/>
                <w:szCs w:val="20"/>
              </w:rPr>
              <w:t>- моделирование речевых ситуаций</w:t>
            </w:r>
          </w:p>
        </w:tc>
        <w:tc>
          <w:tcPr>
            <w:tcW w:w="2695" w:type="dxa"/>
            <w:tcBorders>
              <w:top w:val="single" w:sz="4" w:space="0" w:color="auto"/>
              <w:left w:val="single" w:sz="4" w:space="0" w:color="auto"/>
              <w:bottom w:val="single" w:sz="4" w:space="0" w:color="auto"/>
              <w:right w:val="single" w:sz="4" w:space="0" w:color="auto"/>
            </w:tcBorders>
            <w:hideMark/>
          </w:tcPr>
          <w:p w14:paraId="7C39A4DB" w14:textId="77777777" w:rsidR="00CE1834" w:rsidRPr="00A907F7" w:rsidRDefault="00CE1834">
            <w:pPr>
              <w:spacing w:after="0" w:line="20" w:lineRule="atLeast"/>
              <w:ind w:left="52"/>
              <w:rPr>
                <w:sz w:val="20"/>
                <w:szCs w:val="20"/>
              </w:rPr>
            </w:pPr>
            <w:r w:rsidRPr="00A907F7">
              <w:rPr>
                <w:rFonts w:ascii="Times New Roman" w:hAnsi="Times New Roman"/>
                <w:sz w:val="20"/>
                <w:szCs w:val="20"/>
              </w:rPr>
              <w:t>- музыкальные занятия;</w:t>
            </w:r>
          </w:p>
          <w:p w14:paraId="4A76689C"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xml:space="preserve">- </w:t>
            </w:r>
            <w:proofErr w:type="spellStart"/>
            <w:r w:rsidRPr="00A907F7">
              <w:rPr>
                <w:rFonts w:ascii="Times New Roman" w:hAnsi="Times New Roman"/>
                <w:sz w:val="20"/>
                <w:szCs w:val="20"/>
              </w:rPr>
              <w:t>эксперименти</w:t>
            </w:r>
            <w:proofErr w:type="spellEnd"/>
            <w:r w:rsidRPr="00A907F7">
              <w:rPr>
                <w:rFonts w:ascii="Times New Roman" w:hAnsi="Times New Roman"/>
                <w:sz w:val="20"/>
                <w:szCs w:val="20"/>
              </w:rPr>
              <w:t>-</w:t>
            </w:r>
          </w:p>
          <w:p w14:paraId="3B97F6AC" w14:textId="77777777" w:rsidR="00CE1834" w:rsidRPr="00A907F7" w:rsidRDefault="00CE1834">
            <w:pPr>
              <w:spacing w:after="0" w:line="20" w:lineRule="atLeast"/>
              <w:ind w:left="52"/>
              <w:rPr>
                <w:rFonts w:ascii="Times New Roman" w:hAnsi="Times New Roman"/>
                <w:sz w:val="20"/>
                <w:szCs w:val="20"/>
              </w:rPr>
            </w:pPr>
            <w:proofErr w:type="spellStart"/>
            <w:r w:rsidRPr="00A907F7">
              <w:rPr>
                <w:rFonts w:ascii="Times New Roman" w:hAnsi="Times New Roman"/>
                <w:sz w:val="20"/>
                <w:szCs w:val="20"/>
              </w:rPr>
              <w:t>рование</w:t>
            </w:r>
            <w:proofErr w:type="spellEnd"/>
            <w:r w:rsidRPr="00A907F7">
              <w:rPr>
                <w:rFonts w:ascii="Times New Roman" w:hAnsi="Times New Roman"/>
                <w:sz w:val="20"/>
                <w:szCs w:val="20"/>
              </w:rPr>
              <w:t xml:space="preserve"> с изобразительными материалами, игровые приёмы;</w:t>
            </w:r>
          </w:p>
          <w:p w14:paraId="4FDF01B2"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рассматривание;</w:t>
            </w:r>
          </w:p>
          <w:p w14:paraId="3950E201"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xml:space="preserve">- обсуждение; </w:t>
            </w:r>
          </w:p>
          <w:p w14:paraId="6EFB201E"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-обыгрывание;</w:t>
            </w:r>
          </w:p>
          <w:p w14:paraId="330C2459"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настольно- печатные игры;</w:t>
            </w:r>
          </w:p>
          <w:p w14:paraId="73DB3123"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игры и упражнения, направленные на развитие творческих и эстетических способностей;</w:t>
            </w:r>
          </w:p>
          <w:p w14:paraId="3AF8FE81"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беседы;</w:t>
            </w:r>
          </w:p>
          <w:p w14:paraId="7D487F30"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слушание;</w:t>
            </w:r>
          </w:p>
          <w:p w14:paraId="61445CF5"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музыкально- дидактические игры;</w:t>
            </w:r>
          </w:p>
          <w:p w14:paraId="16AEFB0C"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театральная игра;</w:t>
            </w:r>
          </w:p>
          <w:p w14:paraId="51E1BF3E"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чтение;</w:t>
            </w:r>
          </w:p>
          <w:p w14:paraId="5C729D17"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разучивание стихов;</w:t>
            </w:r>
          </w:p>
          <w:p w14:paraId="340166F4"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импровизация;</w:t>
            </w:r>
          </w:p>
          <w:p w14:paraId="34D77230"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исполнение;</w:t>
            </w:r>
          </w:p>
          <w:p w14:paraId="48446338"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досуги, праздники, развлечения;</w:t>
            </w:r>
          </w:p>
          <w:p w14:paraId="029F35A3"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сочинение собственных сказок, историй;</w:t>
            </w:r>
          </w:p>
          <w:p w14:paraId="30D95CF9"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сюжетные игры по мотивам произведений;</w:t>
            </w:r>
          </w:p>
          <w:p w14:paraId="1DD07D20"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продуктивная деятельность;</w:t>
            </w:r>
          </w:p>
          <w:p w14:paraId="625CF5BC" w14:textId="77777777" w:rsidR="00CE1834" w:rsidRPr="00A907F7" w:rsidRDefault="00CE1834">
            <w:pPr>
              <w:spacing w:after="0" w:line="20" w:lineRule="atLeast"/>
              <w:ind w:left="52"/>
              <w:rPr>
                <w:rFonts w:ascii="Times New Roman" w:hAnsi="Times New Roman"/>
                <w:sz w:val="20"/>
                <w:szCs w:val="20"/>
              </w:rPr>
            </w:pPr>
            <w:r w:rsidRPr="00A907F7">
              <w:rPr>
                <w:rFonts w:ascii="Times New Roman" w:hAnsi="Times New Roman"/>
                <w:sz w:val="20"/>
                <w:szCs w:val="20"/>
              </w:rPr>
              <w:t>- творческие мастерские;</w:t>
            </w:r>
          </w:p>
          <w:p w14:paraId="234C2795" w14:textId="77777777" w:rsidR="00CE1834" w:rsidRPr="00A907F7" w:rsidRDefault="00CE1834">
            <w:pPr>
              <w:spacing w:after="0" w:line="20" w:lineRule="atLeast"/>
              <w:ind w:left="52"/>
              <w:rPr>
                <w:rStyle w:val="ff2"/>
                <w:rFonts w:eastAsia="Calibri"/>
                <w:b/>
                <w:bCs/>
                <w:sz w:val="20"/>
                <w:szCs w:val="20"/>
              </w:rPr>
            </w:pPr>
            <w:r w:rsidRPr="00A907F7">
              <w:rPr>
                <w:rFonts w:ascii="Times New Roman" w:hAnsi="Times New Roman"/>
                <w:sz w:val="20"/>
                <w:szCs w:val="20"/>
              </w:rPr>
              <w:t xml:space="preserve">- календарно-обрядовые праздники. </w:t>
            </w:r>
          </w:p>
        </w:tc>
        <w:tc>
          <w:tcPr>
            <w:tcW w:w="1867" w:type="dxa"/>
            <w:tcBorders>
              <w:top w:val="single" w:sz="4" w:space="0" w:color="auto"/>
              <w:left w:val="single" w:sz="4" w:space="0" w:color="auto"/>
              <w:bottom w:val="single" w:sz="4" w:space="0" w:color="auto"/>
              <w:right w:val="single" w:sz="4" w:space="0" w:color="auto"/>
            </w:tcBorders>
            <w:hideMark/>
          </w:tcPr>
          <w:p w14:paraId="3B974364" w14:textId="77777777" w:rsidR="00CE1834" w:rsidRPr="00A907F7" w:rsidRDefault="00CE1834">
            <w:pPr>
              <w:autoSpaceDE w:val="0"/>
              <w:autoSpaceDN w:val="0"/>
              <w:adjustRightInd w:val="0"/>
              <w:spacing w:after="0" w:line="20" w:lineRule="atLeast"/>
              <w:rPr>
                <w:sz w:val="20"/>
                <w:szCs w:val="20"/>
              </w:rPr>
            </w:pPr>
            <w:r w:rsidRPr="00A907F7">
              <w:rPr>
                <w:rFonts w:ascii="Times New Roman" w:hAnsi="Times New Roman"/>
                <w:sz w:val="20"/>
                <w:szCs w:val="20"/>
              </w:rPr>
              <w:t xml:space="preserve"> - спортивные игры;</w:t>
            </w:r>
          </w:p>
          <w:p w14:paraId="35011903"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xml:space="preserve">- </w:t>
            </w:r>
            <w:proofErr w:type="spellStart"/>
            <w:r w:rsidRPr="00A907F7">
              <w:rPr>
                <w:rFonts w:ascii="Times New Roman" w:hAnsi="Times New Roman"/>
                <w:sz w:val="20"/>
                <w:szCs w:val="20"/>
              </w:rPr>
              <w:t>физкультурое</w:t>
            </w:r>
            <w:proofErr w:type="spellEnd"/>
            <w:r w:rsidRPr="00A907F7">
              <w:rPr>
                <w:rFonts w:ascii="Times New Roman" w:hAnsi="Times New Roman"/>
                <w:sz w:val="20"/>
                <w:szCs w:val="20"/>
              </w:rPr>
              <w:t xml:space="preserve"> занятие;</w:t>
            </w:r>
          </w:p>
          <w:p w14:paraId="06295F16"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упражнения на тренажерах;</w:t>
            </w:r>
          </w:p>
          <w:p w14:paraId="7C317E0B"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закаливание;</w:t>
            </w:r>
          </w:p>
          <w:p w14:paraId="11BD6EE6"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двигательная деятельность;</w:t>
            </w:r>
          </w:p>
          <w:p w14:paraId="2B542D9F"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утренняя гимнастика;</w:t>
            </w:r>
          </w:p>
          <w:p w14:paraId="5766EBDA"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беседа, рассказ;</w:t>
            </w:r>
          </w:p>
          <w:p w14:paraId="2272E1CA"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xml:space="preserve">- </w:t>
            </w:r>
            <w:proofErr w:type="spellStart"/>
            <w:r w:rsidRPr="00A907F7">
              <w:rPr>
                <w:rFonts w:ascii="Times New Roman" w:hAnsi="Times New Roman"/>
                <w:sz w:val="20"/>
                <w:szCs w:val="20"/>
              </w:rPr>
              <w:t>рассматри-вание</w:t>
            </w:r>
            <w:proofErr w:type="spellEnd"/>
            <w:r w:rsidRPr="00A907F7">
              <w:rPr>
                <w:rFonts w:ascii="Times New Roman" w:hAnsi="Times New Roman"/>
                <w:sz w:val="20"/>
                <w:szCs w:val="20"/>
              </w:rPr>
              <w:t>;</w:t>
            </w:r>
          </w:p>
          <w:p w14:paraId="2C4CC2D3"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интегративная</w:t>
            </w:r>
          </w:p>
          <w:p w14:paraId="17DAD439"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деятельность;</w:t>
            </w:r>
          </w:p>
          <w:p w14:paraId="410C51B1"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xml:space="preserve">- </w:t>
            </w:r>
            <w:proofErr w:type="spellStart"/>
            <w:r w:rsidRPr="00A907F7">
              <w:rPr>
                <w:rFonts w:ascii="Times New Roman" w:hAnsi="Times New Roman"/>
                <w:sz w:val="20"/>
                <w:szCs w:val="20"/>
              </w:rPr>
              <w:t>контрольно</w:t>
            </w:r>
            <w:proofErr w:type="spellEnd"/>
            <w:r w:rsidRPr="00A907F7">
              <w:rPr>
                <w:rFonts w:ascii="Times New Roman" w:hAnsi="Times New Roman"/>
                <w:sz w:val="20"/>
                <w:szCs w:val="20"/>
              </w:rPr>
              <w:t xml:space="preserve"> –</w:t>
            </w:r>
          </w:p>
          <w:p w14:paraId="10A6DBFB"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диагностическая</w:t>
            </w:r>
          </w:p>
          <w:p w14:paraId="6C51D624"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деятельность;</w:t>
            </w:r>
          </w:p>
          <w:p w14:paraId="1A91187E"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совместная деятельность;</w:t>
            </w:r>
          </w:p>
          <w:p w14:paraId="4B656587"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проектная деятельность;</w:t>
            </w:r>
          </w:p>
          <w:p w14:paraId="0BF4B806"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проблемная ситуация;</w:t>
            </w:r>
          </w:p>
          <w:p w14:paraId="464478B3" w14:textId="77777777" w:rsidR="00CE1834" w:rsidRPr="00A907F7" w:rsidRDefault="00CE1834">
            <w:pPr>
              <w:spacing w:after="0" w:line="20" w:lineRule="atLeast"/>
              <w:ind w:left="52"/>
              <w:rPr>
                <w:rStyle w:val="ff2"/>
                <w:rFonts w:eastAsia="Calibri"/>
                <w:b/>
                <w:bCs/>
                <w:sz w:val="20"/>
                <w:szCs w:val="20"/>
              </w:rPr>
            </w:pPr>
            <w:r w:rsidRPr="00A907F7">
              <w:rPr>
                <w:rFonts w:ascii="Times New Roman" w:hAnsi="Times New Roman"/>
                <w:sz w:val="20"/>
                <w:szCs w:val="20"/>
              </w:rPr>
              <w:t>- спортивные состязания, праздники, развлечения</w:t>
            </w:r>
          </w:p>
        </w:tc>
      </w:tr>
    </w:tbl>
    <w:p w14:paraId="1BADB381" w14:textId="77777777" w:rsidR="00CE1834" w:rsidRPr="00A907F7" w:rsidRDefault="00CE1834" w:rsidP="00CE1834">
      <w:pPr>
        <w:spacing w:after="0" w:line="20" w:lineRule="atLeast"/>
        <w:rPr>
          <w:rStyle w:val="ff2"/>
          <w:rFonts w:ascii="Times New Roman" w:eastAsia="Calibri" w:hAnsi="Times New Roman"/>
          <w:bCs/>
          <w:sz w:val="20"/>
          <w:szCs w:val="20"/>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567"/>
        <w:gridCol w:w="991"/>
        <w:gridCol w:w="928"/>
        <w:gridCol w:w="771"/>
        <w:gridCol w:w="284"/>
        <w:gridCol w:w="2125"/>
        <w:gridCol w:w="2869"/>
      </w:tblGrid>
      <w:tr w:rsidR="00CE1834" w:rsidRPr="00A907F7" w14:paraId="3FFEC58A" w14:textId="77777777" w:rsidTr="00990665">
        <w:trPr>
          <w:trHeight w:val="266"/>
        </w:trPr>
        <w:tc>
          <w:tcPr>
            <w:tcW w:w="10519" w:type="dxa"/>
            <w:gridSpan w:val="8"/>
            <w:tcBorders>
              <w:top w:val="single" w:sz="4" w:space="0" w:color="auto"/>
              <w:left w:val="single" w:sz="4" w:space="0" w:color="auto"/>
              <w:bottom w:val="single" w:sz="4" w:space="0" w:color="auto"/>
              <w:right w:val="single" w:sz="4" w:space="0" w:color="auto"/>
            </w:tcBorders>
            <w:hideMark/>
          </w:tcPr>
          <w:p w14:paraId="71CC26F0" w14:textId="77777777" w:rsidR="00CE1834" w:rsidRPr="00A907F7" w:rsidRDefault="00CE1834">
            <w:pPr>
              <w:spacing w:after="0" w:line="20" w:lineRule="atLeast"/>
              <w:ind w:left="235"/>
              <w:jc w:val="center"/>
              <w:rPr>
                <w:rStyle w:val="ff2"/>
                <w:rFonts w:ascii="Times New Roman" w:eastAsia="Calibri" w:hAnsi="Times New Roman"/>
                <w:bCs/>
                <w:sz w:val="20"/>
                <w:szCs w:val="20"/>
              </w:rPr>
            </w:pPr>
            <w:r w:rsidRPr="00A907F7">
              <w:rPr>
                <w:rFonts w:ascii="Times New Roman" w:hAnsi="Times New Roman"/>
                <w:sz w:val="20"/>
                <w:szCs w:val="20"/>
              </w:rPr>
              <w:t>Методы и приемы развития речи в старшей группе</w:t>
            </w:r>
          </w:p>
        </w:tc>
      </w:tr>
      <w:tr w:rsidR="00CE1834" w:rsidRPr="00A907F7" w14:paraId="76A840D9" w14:textId="77777777" w:rsidTr="00990665">
        <w:trPr>
          <w:trHeight w:val="211"/>
        </w:trPr>
        <w:tc>
          <w:tcPr>
            <w:tcW w:w="4470" w:type="dxa"/>
            <w:gridSpan w:val="4"/>
            <w:tcBorders>
              <w:top w:val="single" w:sz="4" w:space="0" w:color="auto"/>
              <w:left w:val="single" w:sz="4" w:space="0" w:color="auto"/>
              <w:bottom w:val="single" w:sz="4" w:space="0" w:color="auto"/>
              <w:right w:val="single" w:sz="4" w:space="0" w:color="auto"/>
            </w:tcBorders>
            <w:hideMark/>
          </w:tcPr>
          <w:p w14:paraId="2BED1ED1" w14:textId="77777777" w:rsidR="00CE1834" w:rsidRPr="00A907F7" w:rsidRDefault="00CE1834">
            <w:pPr>
              <w:spacing w:after="0" w:line="20" w:lineRule="atLeast"/>
              <w:ind w:left="235"/>
              <w:jc w:val="center"/>
              <w:rPr>
                <w:rStyle w:val="ff2"/>
                <w:rFonts w:ascii="Times New Roman" w:eastAsia="Calibri" w:hAnsi="Times New Roman"/>
                <w:bCs/>
                <w:sz w:val="20"/>
                <w:szCs w:val="20"/>
              </w:rPr>
            </w:pPr>
            <w:r w:rsidRPr="00A907F7">
              <w:rPr>
                <w:rFonts w:ascii="Times New Roman" w:hAnsi="Times New Roman"/>
                <w:sz w:val="20"/>
                <w:szCs w:val="20"/>
              </w:rPr>
              <w:t>Методы развития речи по используемым средствам</w:t>
            </w:r>
          </w:p>
        </w:tc>
        <w:tc>
          <w:tcPr>
            <w:tcW w:w="6049" w:type="dxa"/>
            <w:gridSpan w:val="4"/>
            <w:tcBorders>
              <w:top w:val="single" w:sz="4" w:space="0" w:color="auto"/>
              <w:left w:val="single" w:sz="4" w:space="0" w:color="auto"/>
              <w:bottom w:val="single" w:sz="4" w:space="0" w:color="auto"/>
              <w:right w:val="single" w:sz="4" w:space="0" w:color="auto"/>
            </w:tcBorders>
            <w:hideMark/>
          </w:tcPr>
          <w:p w14:paraId="42C4100B" w14:textId="77777777" w:rsidR="00CE1834" w:rsidRPr="00A907F7" w:rsidRDefault="00CE1834">
            <w:pPr>
              <w:autoSpaceDE w:val="0"/>
              <w:autoSpaceDN w:val="0"/>
              <w:adjustRightInd w:val="0"/>
              <w:spacing w:after="0" w:line="20" w:lineRule="atLeast"/>
              <w:jc w:val="center"/>
              <w:rPr>
                <w:rStyle w:val="ff2"/>
                <w:rFonts w:ascii="Times New Roman" w:eastAsia="Calibri" w:hAnsi="Times New Roman"/>
                <w:bCs/>
                <w:sz w:val="20"/>
                <w:szCs w:val="20"/>
              </w:rPr>
            </w:pPr>
            <w:r w:rsidRPr="00A907F7">
              <w:rPr>
                <w:rFonts w:ascii="Times New Roman" w:hAnsi="Times New Roman"/>
                <w:sz w:val="20"/>
                <w:szCs w:val="20"/>
              </w:rPr>
              <w:t>Методы развития речи в зависимости от характера речевой деятельности.</w:t>
            </w:r>
          </w:p>
        </w:tc>
      </w:tr>
      <w:tr w:rsidR="00CE1834" w:rsidRPr="00A907F7" w14:paraId="0DC207F5" w14:textId="77777777" w:rsidTr="00990665">
        <w:trPr>
          <w:trHeight w:val="312"/>
        </w:trPr>
        <w:tc>
          <w:tcPr>
            <w:tcW w:w="1984" w:type="dxa"/>
            <w:tcBorders>
              <w:top w:val="single" w:sz="4" w:space="0" w:color="auto"/>
              <w:left w:val="single" w:sz="4" w:space="0" w:color="auto"/>
              <w:bottom w:val="single" w:sz="4" w:space="0" w:color="auto"/>
              <w:right w:val="single" w:sz="4" w:space="0" w:color="auto"/>
            </w:tcBorders>
            <w:hideMark/>
          </w:tcPr>
          <w:p w14:paraId="2FCCB048" w14:textId="77777777" w:rsidR="00CE1834" w:rsidRPr="00A907F7" w:rsidRDefault="00CE1834">
            <w:pPr>
              <w:autoSpaceDE w:val="0"/>
              <w:autoSpaceDN w:val="0"/>
              <w:adjustRightInd w:val="0"/>
              <w:spacing w:after="0" w:line="20" w:lineRule="atLeast"/>
              <w:rPr>
                <w:b/>
                <w:sz w:val="20"/>
                <w:szCs w:val="20"/>
              </w:rPr>
            </w:pPr>
            <w:r w:rsidRPr="00A907F7">
              <w:rPr>
                <w:rFonts w:ascii="Times New Roman" w:hAnsi="Times New Roman"/>
                <w:b/>
                <w:sz w:val="20"/>
                <w:szCs w:val="20"/>
              </w:rPr>
              <w:t>Наглядные:</w:t>
            </w:r>
          </w:p>
          <w:p w14:paraId="5A937FEA"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наблюдение в природе,</w:t>
            </w:r>
          </w:p>
          <w:p w14:paraId="679F11F7"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экскурсии</w:t>
            </w:r>
          </w:p>
          <w:p w14:paraId="5C812864"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-опосредствован-</w:t>
            </w:r>
            <w:proofErr w:type="spellStart"/>
            <w:r w:rsidRPr="00A907F7">
              <w:rPr>
                <w:rFonts w:ascii="Times New Roman" w:hAnsi="Times New Roman"/>
                <w:sz w:val="20"/>
                <w:szCs w:val="20"/>
              </w:rPr>
              <w:t>ное</w:t>
            </w:r>
            <w:proofErr w:type="spellEnd"/>
            <w:r w:rsidRPr="00A907F7">
              <w:rPr>
                <w:rFonts w:ascii="Times New Roman" w:hAnsi="Times New Roman"/>
                <w:sz w:val="20"/>
                <w:szCs w:val="20"/>
              </w:rPr>
              <w:t xml:space="preserve"> наблюдение</w:t>
            </w:r>
          </w:p>
          <w:p w14:paraId="61F7613D" w14:textId="77777777" w:rsidR="00CE1834" w:rsidRPr="00A907F7" w:rsidRDefault="00CE1834">
            <w:pPr>
              <w:autoSpaceDE w:val="0"/>
              <w:autoSpaceDN w:val="0"/>
              <w:adjustRightInd w:val="0"/>
              <w:spacing w:after="0" w:line="20" w:lineRule="atLeast"/>
              <w:rPr>
                <w:rStyle w:val="ff2"/>
                <w:rFonts w:eastAsia="Calibri"/>
                <w:bCs/>
                <w:sz w:val="20"/>
                <w:szCs w:val="20"/>
              </w:rPr>
            </w:pPr>
            <w:r w:rsidRPr="00A907F7">
              <w:rPr>
                <w:rFonts w:ascii="Times New Roman" w:hAnsi="Times New Roman"/>
                <w:sz w:val="20"/>
                <w:szCs w:val="20"/>
              </w:rPr>
              <w:t>(рассматривание игрушек и картин, рассказывание по игрушкам и картинам)</w:t>
            </w:r>
          </w:p>
        </w:tc>
        <w:tc>
          <w:tcPr>
            <w:tcW w:w="1558" w:type="dxa"/>
            <w:gridSpan w:val="2"/>
            <w:tcBorders>
              <w:top w:val="single" w:sz="4" w:space="0" w:color="auto"/>
              <w:left w:val="single" w:sz="4" w:space="0" w:color="auto"/>
              <w:bottom w:val="single" w:sz="4" w:space="0" w:color="auto"/>
              <w:right w:val="single" w:sz="4" w:space="0" w:color="auto"/>
            </w:tcBorders>
            <w:hideMark/>
          </w:tcPr>
          <w:p w14:paraId="6A5A43FD" w14:textId="77777777" w:rsidR="00CE1834" w:rsidRPr="00A907F7" w:rsidRDefault="00CE1834">
            <w:pPr>
              <w:autoSpaceDE w:val="0"/>
              <w:autoSpaceDN w:val="0"/>
              <w:adjustRightInd w:val="0"/>
              <w:spacing w:after="0" w:line="20" w:lineRule="atLeast"/>
              <w:rPr>
                <w:b/>
                <w:sz w:val="20"/>
                <w:szCs w:val="20"/>
              </w:rPr>
            </w:pPr>
            <w:r w:rsidRPr="00A907F7">
              <w:rPr>
                <w:rFonts w:ascii="Times New Roman" w:hAnsi="Times New Roman"/>
                <w:b/>
                <w:sz w:val="20"/>
                <w:szCs w:val="20"/>
              </w:rPr>
              <w:t>Словесные:</w:t>
            </w:r>
          </w:p>
          <w:p w14:paraId="23EF3128"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-чтение</w:t>
            </w:r>
          </w:p>
          <w:p w14:paraId="2A3D82C1"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-рассказы-</w:t>
            </w:r>
            <w:proofErr w:type="spellStart"/>
            <w:r w:rsidRPr="00A907F7">
              <w:rPr>
                <w:rFonts w:ascii="Times New Roman" w:hAnsi="Times New Roman"/>
                <w:sz w:val="20"/>
                <w:szCs w:val="20"/>
              </w:rPr>
              <w:t>вание</w:t>
            </w:r>
            <w:proofErr w:type="spellEnd"/>
            <w:r w:rsidRPr="00A907F7">
              <w:rPr>
                <w:rFonts w:ascii="Times New Roman" w:hAnsi="Times New Roman"/>
                <w:sz w:val="20"/>
                <w:szCs w:val="20"/>
              </w:rPr>
              <w:t xml:space="preserve"> худо-</w:t>
            </w:r>
            <w:proofErr w:type="spellStart"/>
            <w:r w:rsidRPr="00A907F7">
              <w:rPr>
                <w:rFonts w:ascii="Times New Roman" w:hAnsi="Times New Roman"/>
                <w:sz w:val="20"/>
                <w:szCs w:val="20"/>
              </w:rPr>
              <w:t>жественных</w:t>
            </w:r>
            <w:proofErr w:type="spellEnd"/>
            <w:r w:rsidRPr="00A907F7">
              <w:rPr>
                <w:rFonts w:ascii="Times New Roman" w:hAnsi="Times New Roman"/>
                <w:sz w:val="20"/>
                <w:szCs w:val="20"/>
              </w:rPr>
              <w:t xml:space="preserve"> произведений</w:t>
            </w:r>
          </w:p>
          <w:p w14:paraId="14CDFAEF"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-заучивание</w:t>
            </w:r>
          </w:p>
          <w:p w14:paraId="3D206DFA"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наизусть</w:t>
            </w:r>
          </w:p>
          <w:p w14:paraId="2027F0C8"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пересказ</w:t>
            </w:r>
          </w:p>
          <w:p w14:paraId="374CDDC8" w14:textId="77777777" w:rsidR="00CE1834" w:rsidRPr="00A907F7" w:rsidRDefault="00CE1834">
            <w:pPr>
              <w:autoSpaceDE w:val="0"/>
              <w:autoSpaceDN w:val="0"/>
              <w:adjustRightInd w:val="0"/>
              <w:spacing w:after="0" w:line="20" w:lineRule="atLeast"/>
              <w:rPr>
                <w:rStyle w:val="ff2"/>
                <w:sz w:val="20"/>
                <w:szCs w:val="20"/>
              </w:rPr>
            </w:pPr>
            <w:r w:rsidRPr="00A907F7">
              <w:rPr>
                <w:rFonts w:ascii="Times New Roman" w:hAnsi="Times New Roman"/>
                <w:sz w:val="20"/>
                <w:szCs w:val="20"/>
              </w:rPr>
              <w:t>-обобщающая беседа</w:t>
            </w:r>
          </w:p>
        </w:tc>
        <w:tc>
          <w:tcPr>
            <w:tcW w:w="1699" w:type="dxa"/>
            <w:gridSpan w:val="2"/>
            <w:tcBorders>
              <w:top w:val="single" w:sz="4" w:space="0" w:color="auto"/>
              <w:left w:val="single" w:sz="4" w:space="0" w:color="auto"/>
              <w:bottom w:val="single" w:sz="4" w:space="0" w:color="auto"/>
              <w:right w:val="single" w:sz="4" w:space="0" w:color="auto"/>
            </w:tcBorders>
            <w:hideMark/>
          </w:tcPr>
          <w:p w14:paraId="1AE5132E" w14:textId="77777777" w:rsidR="00CE1834" w:rsidRPr="00A907F7" w:rsidRDefault="00CE1834">
            <w:pPr>
              <w:autoSpaceDE w:val="0"/>
              <w:autoSpaceDN w:val="0"/>
              <w:adjustRightInd w:val="0"/>
              <w:spacing w:after="0" w:line="20" w:lineRule="atLeast"/>
              <w:rPr>
                <w:b/>
                <w:sz w:val="20"/>
                <w:szCs w:val="20"/>
              </w:rPr>
            </w:pPr>
            <w:r w:rsidRPr="00A907F7">
              <w:rPr>
                <w:rFonts w:ascii="Times New Roman" w:hAnsi="Times New Roman"/>
                <w:b/>
                <w:sz w:val="20"/>
                <w:szCs w:val="20"/>
              </w:rPr>
              <w:t>Практические:</w:t>
            </w:r>
          </w:p>
          <w:p w14:paraId="611D9729"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-дидактические игры</w:t>
            </w:r>
          </w:p>
          <w:p w14:paraId="473CFCBA"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-игры-драматизации,</w:t>
            </w:r>
          </w:p>
          <w:p w14:paraId="09B83694"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Инсценировки</w:t>
            </w:r>
          </w:p>
          <w:p w14:paraId="7B12786B" w14:textId="77777777" w:rsidR="00CE1834" w:rsidRPr="00A907F7" w:rsidRDefault="00CE1834">
            <w:pPr>
              <w:autoSpaceDE w:val="0"/>
              <w:autoSpaceDN w:val="0"/>
              <w:adjustRightInd w:val="0"/>
              <w:spacing w:after="0" w:line="20" w:lineRule="atLeast"/>
              <w:rPr>
                <w:rStyle w:val="ff2"/>
                <w:sz w:val="20"/>
                <w:szCs w:val="20"/>
              </w:rPr>
            </w:pPr>
            <w:r w:rsidRPr="00A907F7">
              <w:rPr>
                <w:rFonts w:ascii="Times New Roman" w:hAnsi="Times New Roman"/>
                <w:sz w:val="20"/>
                <w:szCs w:val="20"/>
              </w:rPr>
              <w:t>- хороводные игры</w:t>
            </w:r>
          </w:p>
        </w:tc>
        <w:tc>
          <w:tcPr>
            <w:tcW w:w="2409" w:type="dxa"/>
            <w:gridSpan w:val="2"/>
            <w:tcBorders>
              <w:top w:val="single" w:sz="4" w:space="0" w:color="auto"/>
              <w:left w:val="single" w:sz="4" w:space="0" w:color="auto"/>
              <w:bottom w:val="single" w:sz="4" w:space="0" w:color="auto"/>
              <w:right w:val="single" w:sz="4" w:space="0" w:color="auto"/>
            </w:tcBorders>
            <w:hideMark/>
          </w:tcPr>
          <w:p w14:paraId="0EA2AAF8" w14:textId="77777777" w:rsidR="00CE1834" w:rsidRPr="00A907F7" w:rsidRDefault="00CE1834">
            <w:pPr>
              <w:autoSpaceDE w:val="0"/>
              <w:autoSpaceDN w:val="0"/>
              <w:adjustRightInd w:val="0"/>
              <w:spacing w:after="0" w:line="20" w:lineRule="atLeast"/>
              <w:rPr>
                <w:b/>
                <w:sz w:val="20"/>
                <w:szCs w:val="20"/>
              </w:rPr>
            </w:pPr>
            <w:r w:rsidRPr="00A907F7">
              <w:rPr>
                <w:rFonts w:ascii="Times New Roman" w:hAnsi="Times New Roman"/>
                <w:b/>
                <w:sz w:val="20"/>
                <w:szCs w:val="20"/>
              </w:rPr>
              <w:t>Продуктивные:</w:t>
            </w:r>
          </w:p>
          <w:p w14:paraId="11859695"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-обобщающая беседа</w:t>
            </w:r>
          </w:p>
          <w:p w14:paraId="4CEE853B"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-рассказывание</w:t>
            </w:r>
          </w:p>
          <w:p w14:paraId="7579FDA0"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-пересказ с перестройкой</w:t>
            </w:r>
          </w:p>
          <w:p w14:paraId="6403D11E"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текста</w:t>
            </w:r>
          </w:p>
          <w:p w14:paraId="017A5E9E"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дидактические игры на развитие связной речи</w:t>
            </w:r>
          </w:p>
          <w:p w14:paraId="4E8C8A65"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-метод моделирования</w:t>
            </w:r>
          </w:p>
          <w:p w14:paraId="00A62AF9" w14:textId="77777777" w:rsidR="00CE1834" w:rsidRPr="00A907F7" w:rsidRDefault="00CE1834">
            <w:pPr>
              <w:spacing w:after="0" w:line="20" w:lineRule="atLeast"/>
              <w:rPr>
                <w:rStyle w:val="ff2"/>
                <w:rFonts w:eastAsia="Calibri"/>
                <w:bCs/>
                <w:sz w:val="20"/>
                <w:szCs w:val="20"/>
              </w:rPr>
            </w:pPr>
            <w:r w:rsidRPr="00A907F7">
              <w:rPr>
                <w:rFonts w:ascii="Times New Roman" w:hAnsi="Times New Roman"/>
                <w:sz w:val="20"/>
                <w:szCs w:val="20"/>
              </w:rPr>
              <w:t>-творческие задания</w:t>
            </w:r>
          </w:p>
        </w:tc>
        <w:tc>
          <w:tcPr>
            <w:tcW w:w="2869" w:type="dxa"/>
            <w:tcBorders>
              <w:top w:val="single" w:sz="4" w:space="0" w:color="auto"/>
              <w:left w:val="single" w:sz="4" w:space="0" w:color="auto"/>
              <w:bottom w:val="single" w:sz="4" w:space="0" w:color="auto"/>
              <w:right w:val="single" w:sz="4" w:space="0" w:color="auto"/>
            </w:tcBorders>
            <w:hideMark/>
          </w:tcPr>
          <w:p w14:paraId="01CB4F14" w14:textId="77777777" w:rsidR="00CE1834" w:rsidRPr="00A907F7" w:rsidRDefault="00CE1834">
            <w:pPr>
              <w:autoSpaceDE w:val="0"/>
              <w:autoSpaceDN w:val="0"/>
              <w:adjustRightInd w:val="0"/>
              <w:spacing w:after="0" w:line="20" w:lineRule="atLeast"/>
              <w:rPr>
                <w:sz w:val="20"/>
                <w:szCs w:val="20"/>
              </w:rPr>
            </w:pPr>
            <w:r w:rsidRPr="00A907F7">
              <w:rPr>
                <w:rFonts w:ascii="Times New Roman" w:hAnsi="Times New Roman"/>
                <w:b/>
                <w:sz w:val="20"/>
                <w:szCs w:val="20"/>
              </w:rPr>
              <w:t xml:space="preserve">Репродуктивные </w:t>
            </w:r>
            <w:r w:rsidRPr="00A907F7">
              <w:rPr>
                <w:rFonts w:ascii="Times New Roman" w:hAnsi="Times New Roman"/>
                <w:sz w:val="20"/>
                <w:szCs w:val="20"/>
              </w:rPr>
              <w:t>-метод наблюдения и его</w:t>
            </w:r>
          </w:p>
          <w:p w14:paraId="6FA563B8"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разновидности</w:t>
            </w:r>
          </w:p>
          <w:p w14:paraId="36EF6AB0"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рассматривание картин</w:t>
            </w:r>
          </w:p>
          <w:p w14:paraId="19DCAF31"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-чтение художественной</w:t>
            </w:r>
          </w:p>
          <w:p w14:paraId="4239A8B1"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литературы</w:t>
            </w:r>
          </w:p>
          <w:p w14:paraId="3909697D"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-заучивание наизусть</w:t>
            </w:r>
          </w:p>
          <w:p w14:paraId="3920BC6C"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-игры-драматизации по</w:t>
            </w:r>
          </w:p>
          <w:p w14:paraId="37E9572C" w14:textId="77777777" w:rsidR="00CE1834" w:rsidRPr="00A907F7" w:rsidRDefault="00CE1834">
            <w:pPr>
              <w:autoSpaceDE w:val="0"/>
              <w:autoSpaceDN w:val="0"/>
              <w:adjustRightInd w:val="0"/>
              <w:spacing w:after="0" w:line="20" w:lineRule="atLeast"/>
              <w:rPr>
                <w:rStyle w:val="ff2"/>
                <w:rFonts w:eastAsia="Calibri"/>
                <w:bCs/>
                <w:sz w:val="20"/>
                <w:szCs w:val="20"/>
              </w:rPr>
            </w:pPr>
            <w:r w:rsidRPr="00A907F7">
              <w:rPr>
                <w:rFonts w:ascii="Times New Roman" w:hAnsi="Times New Roman"/>
                <w:sz w:val="20"/>
                <w:szCs w:val="20"/>
              </w:rPr>
              <w:t>содержанию литера-</w:t>
            </w:r>
            <w:proofErr w:type="spellStart"/>
            <w:r w:rsidRPr="00A907F7">
              <w:rPr>
                <w:rFonts w:ascii="Times New Roman" w:hAnsi="Times New Roman"/>
                <w:sz w:val="20"/>
                <w:szCs w:val="20"/>
              </w:rPr>
              <w:t>турных</w:t>
            </w:r>
            <w:proofErr w:type="spellEnd"/>
            <w:r w:rsidRPr="00A907F7">
              <w:rPr>
                <w:rFonts w:ascii="Times New Roman" w:hAnsi="Times New Roman"/>
                <w:sz w:val="20"/>
                <w:szCs w:val="20"/>
              </w:rPr>
              <w:t xml:space="preserve"> произведений</w:t>
            </w:r>
          </w:p>
        </w:tc>
      </w:tr>
      <w:tr w:rsidR="00CE1834" w:rsidRPr="00A907F7" w14:paraId="173482A7" w14:textId="77777777" w:rsidTr="00990665">
        <w:trPr>
          <w:trHeight w:val="156"/>
        </w:trPr>
        <w:tc>
          <w:tcPr>
            <w:tcW w:w="10519" w:type="dxa"/>
            <w:gridSpan w:val="8"/>
            <w:tcBorders>
              <w:top w:val="single" w:sz="4" w:space="0" w:color="auto"/>
              <w:left w:val="single" w:sz="4" w:space="0" w:color="auto"/>
              <w:bottom w:val="single" w:sz="4" w:space="0" w:color="auto"/>
              <w:right w:val="single" w:sz="4" w:space="0" w:color="auto"/>
            </w:tcBorders>
            <w:hideMark/>
          </w:tcPr>
          <w:p w14:paraId="67B7F4BA" w14:textId="77777777" w:rsidR="00CE1834" w:rsidRPr="00A907F7" w:rsidRDefault="00CE1834">
            <w:pPr>
              <w:spacing w:after="0" w:line="20" w:lineRule="atLeast"/>
              <w:ind w:left="235"/>
              <w:jc w:val="center"/>
              <w:rPr>
                <w:rStyle w:val="ff2"/>
                <w:rFonts w:ascii="Times New Roman" w:eastAsia="Calibri" w:hAnsi="Times New Roman"/>
                <w:bCs/>
                <w:sz w:val="20"/>
                <w:szCs w:val="20"/>
              </w:rPr>
            </w:pPr>
            <w:r w:rsidRPr="00A907F7">
              <w:rPr>
                <w:rFonts w:ascii="Times New Roman" w:hAnsi="Times New Roman"/>
                <w:sz w:val="20"/>
                <w:szCs w:val="20"/>
              </w:rPr>
              <w:t>Приемы развития речи</w:t>
            </w:r>
          </w:p>
        </w:tc>
      </w:tr>
      <w:tr w:rsidR="00CE1834" w:rsidRPr="00A907F7" w14:paraId="641A7D5E" w14:textId="77777777" w:rsidTr="00990665">
        <w:trPr>
          <w:trHeight w:val="358"/>
        </w:trPr>
        <w:tc>
          <w:tcPr>
            <w:tcW w:w="2551" w:type="dxa"/>
            <w:gridSpan w:val="2"/>
            <w:tcBorders>
              <w:top w:val="single" w:sz="4" w:space="0" w:color="auto"/>
              <w:left w:val="single" w:sz="4" w:space="0" w:color="auto"/>
              <w:bottom w:val="single" w:sz="4" w:space="0" w:color="auto"/>
              <w:right w:val="single" w:sz="4" w:space="0" w:color="auto"/>
            </w:tcBorders>
            <w:hideMark/>
          </w:tcPr>
          <w:p w14:paraId="5484F68A" w14:textId="77777777" w:rsidR="00CE1834" w:rsidRPr="00A907F7" w:rsidRDefault="00CE1834">
            <w:pPr>
              <w:autoSpaceDE w:val="0"/>
              <w:autoSpaceDN w:val="0"/>
              <w:adjustRightInd w:val="0"/>
              <w:spacing w:after="0" w:line="20" w:lineRule="atLeast"/>
              <w:rPr>
                <w:b/>
                <w:sz w:val="20"/>
                <w:szCs w:val="20"/>
              </w:rPr>
            </w:pPr>
            <w:r w:rsidRPr="00A907F7">
              <w:rPr>
                <w:rFonts w:ascii="Times New Roman" w:hAnsi="Times New Roman"/>
                <w:b/>
                <w:sz w:val="20"/>
                <w:szCs w:val="20"/>
              </w:rPr>
              <w:t>Словесные приемы:</w:t>
            </w:r>
          </w:p>
          <w:p w14:paraId="0BF2FCFA"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-повторное</w:t>
            </w:r>
          </w:p>
          <w:p w14:paraId="03DFCB6E"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проговаривание</w:t>
            </w:r>
          </w:p>
          <w:p w14:paraId="3B8BEED0"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объяснение</w:t>
            </w:r>
          </w:p>
          <w:p w14:paraId="02556FB8"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-указания</w:t>
            </w:r>
          </w:p>
          <w:p w14:paraId="22AB8444" w14:textId="77777777" w:rsidR="00CE1834" w:rsidRPr="00A907F7" w:rsidRDefault="00CE1834">
            <w:pPr>
              <w:spacing w:after="0" w:line="20" w:lineRule="atLeast"/>
              <w:ind w:left="235"/>
              <w:rPr>
                <w:rStyle w:val="ff2"/>
                <w:rFonts w:eastAsia="Calibri"/>
                <w:bCs/>
                <w:sz w:val="20"/>
                <w:szCs w:val="20"/>
              </w:rPr>
            </w:pPr>
            <w:r w:rsidRPr="00A907F7">
              <w:rPr>
                <w:rFonts w:ascii="Times New Roman" w:hAnsi="Times New Roman"/>
                <w:sz w:val="20"/>
                <w:szCs w:val="20"/>
              </w:rPr>
              <w:t>- вопросы</w:t>
            </w:r>
          </w:p>
        </w:tc>
        <w:tc>
          <w:tcPr>
            <w:tcW w:w="2974" w:type="dxa"/>
            <w:gridSpan w:val="4"/>
            <w:tcBorders>
              <w:top w:val="single" w:sz="4" w:space="0" w:color="auto"/>
              <w:left w:val="single" w:sz="4" w:space="0" w:color="auto"/>
              <w:bottom w:val="single" w:sz="4" w:space="0" w:color="auto"/>
              <w:right w:val="single" w:sz="4" w:space="0" w:color="auto"/>
            </w:tcBorders>
            <w:hideMark/>
          </w:tcPr>
          <w:p w14:paraId="28FDF4CE" w14:textId="77777777" w:rsidR="00CE1834" w:rsidRPr="00A907F7" w:rsidRDefault="00CE1834">
            <w:pPr>
              <w:autoSpaceDE w:val="0"/>
              <w:autoSpaceDN w:val="0"/>
              <w:adjustRightInd w:val="0"/>
              <w:spacing w:after="0" w:line="20" w:lineRule="atLeast"/>
              <w:rPr>
                <w:b/>
                <w:sz w:val="20"/>
                <w:szCs w:val="20"/>
              </w:rPr>
            </w:pPr>
            <w:r w:rsidRPr="00A907F7">
              <w:rPr>
                <w:rFonts w:ascii="Times New Roman" w:hAnsi="Times New Roman"/>
                <w:b/>
                <w:sz w:val="20"/>
                <w:szCs w:val="20"/>
              </w:rPr>
              <w:t>Наглядные приемы:</w:t>
            </w:r>
          </w:p>
          <w:p w14:paraId="31A553FC"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-показ иллюстративного материала</w:t>
            </w:r>
          </w:p>
          <w:p w14:paraId="2E93B986"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-показ артикуляции при обучении правильному</w:t>
            </w:r>
          </w:p>
          <w:p w14:paraId="74410E63" w14:textId="77777777" w:rsidR="00CE1834" w:rsidRPr="00A907F7" w:rsidRDefault="00CE1834">
            <w:pPr>
              <w:spacing w:after="0" w:line="20" w:lineRule="atLeast"/>
              <w:ind w:left="235"/>
              <w:rPr>
                <w:rStyle w:val="ff2"/>
                <w:rFonts w:eastAsia="Calibri"/>
                <w:bCs/>
                <w:sz w:val="20"/>
                <w:szCs w:val="20"/>
              </w:rPr>
            </w:pPr>
            <w:r w:rsidRPr="00A907F7">
              <w:rPr>
                <w:rFonts w:ascii="Times New Roman" w:hAnsi="Times New Roman"/>
                <w:sz w:val="20"/>
                <w:szCs w:val="20"/>
              </w:rPr>
              <w:t>звукопроизношению</w:t>
            </w:r>
          </w:p>
        </w:tc>
        <w:tc>
          <w:tcPr>
            <w:tcW w:w="4994" w:type="dxa"/>
            <w:gridSpan w:val="2"/>
            <w:tcBorders>
              <w:top w:val="single" w:sz="4" w:space="0" w:color="auto"/>
              <w:left w:val="single" w:sz="4" w:space="0" w:color="auto"/>
              <w:bottom w:val="single" w:sz="4" w:space="0" w:color="auto"/>
              <w:right w:val="single" w:sz="4" w:space="0" w:color="auto"/>
            </w:tcBorders>
            <w:hideMark/>
          </w:tcPr>
          <w:p w14:paraId="7ED1DB74" w14:textId="77777777" w:rsidR="00CE1834" w:rsidRPr="00A907F7" w:rsidRDefault="00CE1834">
            <w:pPr>
              <w:autoSpaceDE w:val="0"/>
              <w:autoSpaceDN w:val="0"/>
              <w:adjustRightInd w:val="0"/>
              <w:spacing w:after="0" w:line="20" w:lineRule="atLeast"/>
              <w:rPr>
                <w:b/>
                <w:sz w:val="20"/>
                <w:szCs w:val="20"/>
              </w:rPr>
            </w:pPr>
            <w:r w:rsidRPr="00A907F7">
              <w:rPr>
                <w:rFonts w:ascii="Times New Roman" w:hAnsi="Times New Roman"/>
                <w:b/>
                <w:sz w:val="20"/>
                <w:szCs w:val="20"/>
              </w:rPr>
              <w:t>Игровые приемы:</w:t>
            </w:r>
          </w:p>
          <w:p w14:paraId="53DCFC22"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-игровое сюжетное развертывание</w:t>
            </w:r>
          </w:p>
          <w:p w14:paraId="5FC17C17"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-игровые проблемно-практические ситуации</w:t>
            </w:r>
          </w:p>
          <w:p w14:paraId="1CC27319"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-игра-драматизация</w:t>
            </w:r>
          </w:p>
          <w:p w14:paraId="6AC63968"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-имитационно-моделирующие игры</w:t>
            </w:r>
          </w:p>
          <w:p w14:paraId="519534E1" w14:textId="77777777" w:rsidR="00CE1834" w:rsidRPr="00A907F7" w:rsidRDefault="00CE1834">
            <w:pPr>
              <w:spacing w:after="0" w:line="20" w:lineRule="atLeast"/>
              <w:ind w:left="235"/>
              <w:rPr>
                <w:rStyle w:val="ff2"/>
                <w:rFonts w:eastAsia="Calibri"/>
                <w:bCs/>
                <w:sz w:val="20"/>
                <w:szCs w:val="20"/>
              </w:rPr>
            </w:pPr>
            <w:r w:rsidRPr="00A907F7">
              <w:rPr>
                <w:rFonts w:ascii="Times New Roman" w:hAnsi="Times New Roman"/>
                <w:sz w:val="20"/>
                <w:szCs w:val="20"/>
              </w:rPr>
              <w:t>-ролевые обучающие игры</w:t>
            </w:r>
          </w:p>
        </w:tc>
      </w:tr>
    </w:tbl>
    <w:p w14:paraId="674872FC" w14:textId="77777777" w:rsidR="00CE1834" w:rsidRPr="00A907F7" w:rsidRDefault="00CE1834" w:rsidP="00CE1834">
      <w:pPr>
        <w:spacing w:after="0" w:line="20" w:lineRule="atLeast"/>
        <w:rPr>
          <w:rStyle w:val="ff2"/>
          <w:rFonts w:ascii="Times New Roman" w:eastAsia="Calibri" w:hAnsi="Times New Roman"/>
          <w:bCs/>
          <w:sz w:val="20"/>
          <w:szCs w:val="20"/>
        </w:rPr>
      </w:pPr>
    </w:p>
    <w:p w14:paraId="617026B4" w14:textId="77777777" w:rsidR="00CE1834" w:rsidRPr="00A907F7" w:rsidRDefault="00CE1834" w:rsidP="00CE1834">
      <w:pPr>
        <w:spacing w:after="0" w:line="20" w:lineRule="atLeast"/>
        <w:jc w:val="center"/>
        <w:rPr>
          <w:b/>
        </w:rPr>
      </w:pPr>
      <w:r w:rsidRPr="00A907F7">
        <w:rPr>
          <w:rFonts w:ascii="Times New Roman" w:hAnsi="Times New Roman"/>
          <w:b/>
        </w:rPr>
        <w:t>Основной формой</w:t>
      </w:r>
      <w:r w:rsidRPr="00A907F7">
        <w:rPr>
          <w:rFonts w:ascii="Times New Roman" w:hAnsi="Times New Roman"/>
        </w:rPr>
        <w:t xml:space="preserve"> организованной детской деятельности в данной группе являются </w:t>
      </w:r>
      <w:r w:rsidRPr="00A907F7">
        <w:rPr>
          <w:rFonts w:ascii="Times New Roman" w:hAnsi="Times New Roman"/>
          <w:b/>
        </w:rPr>
        <w:t>образовательные ситуации: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9281"/>
      </w:tblGrid>
      <w:tr w:rsidR="00CE1834" w14:paraId="6056AD4A" w14:textId="77777777" w:rsidTr="00990665">
        <w:tc>
          <w:tcPr>
            <w:tcW w:w="1204" w:type="dxa"/>
            <w:tcBorders>
              <w:top w:val="single" w:sz="4" w:space="0" w:color="auto"/>
              <w:left w:val="single" w:sz="4" w:space="0" w:color="auto"/>
              <w:bottom w:val="single" w:sz="4" w:space="0" w:color="auto"/>
              <w:right w:val="single" w:sz="4" w:space="0" w:color="auto"/>
            </w:tcBorders>
            <w:hideMark/>
          </w:tcPr>
          <w:p w14:paraId="2689BC95" w14:textId="77777777" w:rsidR="00CE1834" w:rsidRPr="00A907F7" w:rsidRDefault="00CE1834">
            <w:pPr>
              <w:spacing w:after="0" w:line="20" w:lineRule="atLeast"/>
              <w:jc w:val="both"/>
              <w:rPr>
                <w:rFonts w:ascii="Times New Roman" w:hAnsi="Times New Roman"/>
                <w:sz w:val="20"/>
                <w:szCs w:val="20"/>
              </w:rPr>
            </w:pPr>
            <w:r w:rsidRPr="00A907F7">
              <w:rPr>
                <w:rFonts w:ascii="Times New Roman" w:hAnsi="Times New Roman"/>
                <w:sz w:val="20"/>
                <w:szCs w:val="20"/>
              </w:rPr>
              <w:t xml:space="preserve">Цель </w:t>
            </w:r>
          </w:p>
        </w:tc>
        <w:tc>
          <w:tcPr>
            <w:tcW w:w="9281" w:type="dxa"/>
            <w:tcBorders>
              <w:top w:val="single" w:sz="4" w:space="0" w:color="auto"/>
              <w:left w:val="single" w:sz="4" w:space="0" w:color="auto"/>
              <w:bottom w:val="single" w:sz="4" w:space="0" w:color="auto"/>
              <w:right w:val="single" w:sz="4" w:space="0" w:color="auto"/>
            </w:tcBorders>
            <w:hideMark/>
          </w:tcPr>
          <w:p w14:paraId="0D1456E8" w14:textId="77777777" w:rsidR="00CE1834" w:rsidRPr="00A907F7" w:rsidRDefault="00CE1834">
            <w:pPr>
              <w:spacing w:after="0" w:line="20" w:lineRule="atLeast"/>
              <w:jc w:val="both"/>
              <w:rPr>
                <w:rFonts w:ascii="Times New Roman" w:hAnsi="Times New Roman"/>
                <w:sz w:val="20"/>
                <w:szCs w:val="20"/>
              </w:rPr>
            </w:pPr>
            <w:r w:rsidRPr="00A907F7">
              <w:rPr>
                <w:rFonts w:ascii="Times New Roman" w:hAnsi="Times New Roman"/>
                <w:sz w:val="20"/>
                <w:szCs w:val="20"/>
              </w:rPr>
              <w:t>формировать предпосылки учебной деятельности как умение действовать по правилу, замыслу, образцу, ориентироваться на способ действия</w:t>
            </w:r>
          </w:p>
        </w:tc>
      </w:tr>
      <w:tr w:rsidR="00CE1834" w14:paraId="6814F179" w14:textId="77777777" w:rsidTr="00990665">
        <w:tc>
          <w:tcPr>
            <w:tcW w:w="1204" w:type="dxa"/>
            <w:tcBorders>
              <w:top w:val="single" w:sz="4" w:space="0" w:color="auto"/>
              <w:left w:val="single" w:sz="4" w:space="0" w:color="auto"/>
              <w:bottom w:val="single" w:sz="4" w:space="0" w:color="auto"/>
              <w:right w:val="single" w:sz="4" w:space="0" w:color="auto"/>
            </w:tcBorders>
            <w:hideMark/>
          </w:tcPr>
          <w:p w14:paraId="7842D3C2" w14:textId="77777777" w:rsidR="00CE1834" w:rsidRPr="00A907F7" w:rsidRDefault="00CE1834">
            <w:pPr>
              <w:spacing w:after="0" w:line="20" w:lineRule="atLeast"/>
              <w:jc w:val="both"/>
              <w:rPr>
                <w:rFonts w:ascii="Times New Roman" w:hAnsi="Times New Roman"/>
                <w:sz w:val="20"/>
                <w:szCs w:val="20"/>
              </w:rPr>
            </w:pPr>
            <w:r w:rsidRPr="00A907F7">
              <w:rPr>
                <w:rFonts w:ascii="Times New Roman" w:hAnsi="Times New Roman"/>
                <w:sz w:val="20"/>
                <w:szCs w:val="20"/>
              </w:rPr>
              <w:t xml:space="preserve">Условия </w:t>
            </w:r>
          </w:p>
        </w:tc>
        <w:tc>
          <w:tcPr>
            <w:tcW w:w="9281" w:type="dxa"/>
            <w:tcBorders>
              <w:top w:val="single" w:sz="4" w:space="0" w:color="auto"/>
              <w:left w:val="single" w:sz="4" w:space="0" w:color="auto"/>
              <w:bottom w:val="single" w:sz="4" w:space="0" w:color="auto"/>
              <w:right w:val="single" w:sz="4" w:space="0" w:color="auto"/>
            </w:tcBorders>
            <w:hideMark/>
          </w:tcPr>
          <w:p w14:paraId="36C2BE8D" w14:textId="77777777" w:rsidR="00CE1834" w:rsidRPr="00A907F7" w:rsidRDefault="00CE1834">
            <w:pPr>
              <w:spacing w:after="0" w:line="20" w:lineRule="atLeast"/>
              <w:jc w:val="both"/>
              <w:rPr>
                <w:rFonts w:ascii="Times New Roman" w:hAnsi="Times New Roman"/>
                <w:sz w:val="20"/>
                <w:szCs w:val="20"/>
              </w:rPr>
            </w:pPr>
            <w:r w:rsidRPr="00A907F7">
              <w:rPr>
                <w:rFonts w:ascii="Times New Roman" w:hAnsi="Times New Roman"/>
                <w:sz w:val="20"/>
                <w:szCs w:val="20"/>
              </w:rPr>
              <w:t xml:space="preserve">Ребенку предоставляются материалы для анализа, исследования, понимания причин, использования правил, проектирования, переработки информации, осмысления полученных сведений и их практического применения в жизни. У каждого ребёнка проявляются возможности обсуждать, </w:t>
            </w:r>
            <w:r w:rsidRPr="00A907F7">
              <w:rPr>
                <w:rFonts w:ascii="Times New Roman" w:hAnsi="Times New Roman"/>
                <w:sz w:val="20"/>
                <w:szCs w:val="20"/>
              </w:rPr>
              <w:lastRenderedPageBreak/>
              <w:t>действовать, отображать и дополнять</w:t>
            </w:r>
          </w:p>
        </w:tc>
      </w:tr>
      <w:tr w:rsidR="00CE1834" w14:paraId="399996BD" w14:textId="77777777" w:rsidTr="00990665">
        <w:tc>
          <w:tcPr>
            <w:tcW w:w="1204" w:type="dxa"/>
            <w:tcBorders>
              <w:top w:val="single" w:sz="4" w:space="0" w:color="auto"/>
              <w:left w:val="single" w:sz="4" w:space="0" w:color="auto"/>
              <w:bottom w:val="single" w:sz="4" w:space="0" w:color="auto"/>
              <w:right w:val="single" w:sz="4" w:space="0" w:color="auto"/>
            </w:tcBorders>
            <w:hideMark/>
          </w:tcPr>
          <w:p w14:paraId="0680AF63" w14:textId="77777777" w:rsidR="00CE1834" w:rsidRPr="00A907F7" w:rsidRDefault="00CE1834">
            <w:pPr>
              <w:spacing w:after="0" w:line="20" w:lineRule="atLeast"/>
              <w:jc w:val="both"/>
              <w:rPr>
                <w:rFonts w:ascii="Times New Roman" w:hAnsi="Times New Roman"/>
                <w:sz w:val="20"/>
                <w:szCs w:val="20"/>
              </w:rPr>
            </w:pPr>
            <w:r w:rsidRPr="00A907F7">
              <w:rPr>
                <w:rFonts w:ascii="Times New Roman" w:hAnsi="Times New Roman"/>
                <w:sz w:val="20"/>
                <w:szCs w:val="20"/>
              </w:rPr>
              <w:lastRenderedPageBreak/>
              <w:t>Исходная ситуация</w:t>
            </w:r>
          </w:p>
        </w:tc>
        <w:tc>
          <w:tcPr>
            <w:tcW w:w="9281" w:type="dxa"/>
            <w:tcBorders>
              <w:top w:val="single" w:sz="4" w:space="0" w:color="auto"/>
              <w:left w:val="single" w:sz="4" w:space="0" w:color="auto"/>
              <w:bottom w:val="single" w:sz="4" w:space="0" w:color="auto"/>
              <w:right w:val="single" w:sz="4" w:space="0" w:color="auto"/>
            </w:tcBorders>
            <w:hideMark/>
          </w:tcPr>
          <w:p w14:paraId="11D5292E" w14:textId="77777777" w:rsidR="00CE1834" w:rsidRPr="00A907F7" w:rsidRDefault="00CE1834">
            <w:pPr>
              <w:spacing w:after="0" w:line="20" w:lineRule="atLeast"/>
              <w:jc w:val="both"/>
              <w:rPr>
                <w:rFonts w:ascii="Times New Roman" w:hAnsi="Times New Roman"/>
                <w:sz w:val="20"/>
                <w:szCs w:val="20"/>
              </w:rPr>
            </w:pPr>
            <w:r w:rsidRPr="00A907F7">
              <w:rPr>
                <w:rFonts w:ascii="Times New Roman" w:hAnsi="Times New Roman"/>
                <w:sz w:val="20"/>
                <w:szCs w:val="20"/>
              </w:rPr>
              <w:t>Исходная ситуация может быть похожа на знакомство с каким-то объектом, а может создаваться на основе каких-то событий, праздника, рассматривания иллюстраций и чтения книги. В каждой ситуации интегрируются разные задачи в зависимости от возрастных и индивидуальных особенностей и виды деятельности с включением самостоятельной деятельности детей.</w:t>
            </w:r>
          </w:p>
        </w:tc>
      </w:tr>
      <w:tr w:rsidR="00CE1834" w14:paraId="333102AF" w14:textId="77777777" w:rsidTr="00990665">
        <w:tc>
          <w:tcPr>
            <w:tcW w:w="1204" w:type="dxa"/>
            <w:tcBorders>
              <w:top w:val="single" w:sz="4" w:space="0" w:color="auto"/>
              <w:left w:val="single" w:sz="4" w:space="0" w:color="auto"/>
              <w:bottom w:val="single" w:sz="4" w:space="0" w:color="auto"/>
              <w:right w:val="single" w:sz="4" w:space="0" w:color="auto"/>
            </w:tcBorders>
            <w:hideMark/>
          </w:tcPr>
          <w:p w14:paraId="5438A002" w14:textId="77777777" w:rsidR="00CE1834" w:rsidRPr="00A907F7" w:rsidRDefault="00CE1834">
            <w:pPr>
              <w:spacing w:after="0" w:line="20" w:lineRule="atLeast"/>
              <w:jc w:val="both"/>
              <w:rPr>
                <w:rFonts w:ascii="Times New Roman" w:hAnsi="Times New Roman"/>
                <w:sz w:val="20"/>
                <w:szCs w:val="20"/>
              </w:rPr>
            </w:pPr>
            <w:r w:rsidRPr="00A907F7">
              <w:rPr>
                <w:rFonts w:ascii="Times New Roman" w:hAnsi="Times New Roman"/>
                <w:sz w:val="20"/>
                <w:szCs w:val="20"/>
              </w:rPr>
              <w:t>Игровые ситуации</w:t>
            </w:r>
          </w:p>
        </w:tc>
        <w:tc>
          <w:tcPr>
            <w:tcW w:w="9281" w:type="dxa"/>
            <w:tcBorders>
              <w:top w:val="single" w:sz="4" w:space="0" w:color="auto"/>
              <w:left w:val="single" w:sz="4" w:space="0" w:color="auto"/>
              <w:bottom w:val="single" w:sz="4" w:space="0" w:color="auto"/>
              <w:right w:val="single" w:sz="4" w:space="0" w:color="auto"/>
            </w:tcBorders>
            <w:hideMark/>
          </w:tcPr>
          <w:p w14:paraId="1B5F5448" w14:textId="77777777" w:rsidR="00CE1834" w:rsidRPr="00A907F7" w:rsidRDefault="00CE1834">
            <w:pPr>
              <w:spacing w:after="0" w:line="20" w:lineRule="atLeast"/>
              <w:jc w:val="both"/>
              <w:rPr>
                <w:rFonts w:ascii="Times New Roman" w:hAnsi="Times New Roman"/>
                <w:sz w:val="20"/>
                <w:szCs w:val="20"/>
              </w:rPr>
            </w:pPr>
            <w:r w:rsidRPr="00A907F7">
              <w:rPr>
                <w:rFonts w:ascii="Times New Roman" w:hAnsi="Times New Roman"/>
                <w:sz w:val="20"/>
                <w:szCs w:val="20"/>
              </w:rPr>
              <w:t>Игровые ситуации могут возникать, исходя из интересов и желаний детей, а педагоги подхватывают её и насыщают развивающим содержанием в зависимости от индивидуальных особенностей</w:t>
            </w:r>
          </w:p>
        </w:tc>
      </w:tr>
    </w:tbl>
    <w:p w14:paraId="7A40B3B6" w14:textId="77777777" w:rsidR="00CE1834" w:rsidRDefault="00CE1834" w:rsidP="00CE1834">
      <w:pPr>
        <w:spacing w:after="0" w:line="20" w:lineRule="atLeast"/>
        <w:jc w:val="both"/>
        <w:rPr>
          <w:rFonts w:ascii="Times New Roman" w:hAnsi="Times New Roma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776"/>
      </w:tblGrid>
      <w:tr w:rsidR="00CE1834" w14:paraId="3E1B36AE" w14:textId="77777777" w:rsidTr="00990665">
        <w:trPr>
          <w:trHeight w:val="147"/>
        </w:trPr>
        <w:tc>
          <w:tcPr>
            <w:tcW w:w="10485" w:type="dxa"/>
            <w:gridSpan w:val="2"/>
            <w:tcBorders>
              <w:top w:val="single" w:sz="4" w:space="0" w:color="auto"/>
              <w:left w:val="single" w:sz="4" w:space="0" w:color="auto"/>
              <w:bottom w:val="single" w:sz="4" w:space="0" w:color="auto"/>
              <w:right w:val="single" w:sz="4" w:space="0" w:color="auto"/>
            </w:tcBorders>
            <w:hideMark/>
          </w:tcPr>
          <w:p w14:paraId="1F3B398A" w14:textId="77777777" w:rsidR="00CE1834" w:rsidRPr="00A907F7" w:rsidRDefault="00CE1834">
            <w:pPr>
              <w:spacing w:after="0" w:line="20" w:lineRule="atLeast"/>
              <w:ind w:left="43"/>
              <w:jc w:val="center"/>
              <w:rPr>
                <w:rFonts w:ascii="Times New Roman" w:hAnsi="Times New Roman"/>
                <w:b/>
                <w:sz w:val="20"/>
                <w:szCs w:val="20"/>
              </w:rPr>
            </w:pPr>
            <w:r w:rsidRPr="00A907F7">
              <w:rPr>
                <w:rFonts w:ascii="Times New Roman" w:hAnsi="Times New Roman"/>
                <w:b/>
                <w:sz w:val="20"/>
                <w:szCs w:val="20"/>
              </w:rPr>
              <w:t xml:space="preserve">Использование современных образовательных технологий в старшей группе </w:t>
            </w:r>
          </w:p>
        </w:tc>
      </w:tr>
      <w:tr w:rsidR="005D2777" w14:paraId="2C88A36F" w14:textId="77777777" w:rsidTr="00990665">
        <w:trPr>
          <w:trHeight w:val="248"/>
        </w:trPr>
        <w:tc>
          <w:tcPr>
            <w:tcW w:w="709" w:type="dxa"/>
            <w:tcBorders>
              <w:top w:val="single" w:sz="4" w:space="0" w:color="auto"/>
              <w:left w:val="single" w:sz="4" w:space="0" w:color="auto"/>
              <w:bottom w:val="single" w:sz="4" w:space="0" w:color="auto"/>
              <w:right w:val="single" w:sz="4" w:space="0" w:color="auto"/>
            </w:tcBorders>
          </w:tcPr>
          <w:p w14:paraId="350D78FE" w14:textId="77777777" w:rsidR="005D2777" w:rsidRDefault="005D2777" w:rsidP="005D2777">
            <w:pPr>
              <w:numPr>
                <w:ilvl w:val="0"/>
                <w:numId w:val="6"/>
              </w:numPr>
              <w:spacing w:after="0" w:line="20" w:lineRule="atLeast"/>
              <w:jc w:val="both"/>
              <w:rPr>
                <w:rFonts w:ascii="Times New Roman" w:hAnsi="Times New Roman"/>
              </w:rPr>
            </w:pPr>
          </w:p>
        </w:tc>
        <w:tc>
          <w:tcPr>
            <w:tcW w:w="9776" w:type="dxa"/>
            <w:tcBorders>
              <w:top w:val="single" w:sz="4" w:space="0" w:color="auto"/>
              <w:left w:val="single" w:sz="4" w:space="0" w:color="auto"/>
              <w:bottom w:val="single" w:sz="4" w:space="0" w:color="auto"/>
              <w:right w:val="single" w:sz="4" w:space="0" w:color="auto"/>
            </w:tcBorders>
            <w:hideMark/>
          </w:tcPr>
          <w:p w14:paraId="60E7828F" w14:textId="77777777" w:rsidR="005D2777" w:rsidRPr="00A907F7" w:rsidRDefault="005D2777" w:rsidP="005D2777">
            <w:pPr>
              <w:spacing w:after="0" w:line="20" w:lineRule="atLeast"/>
              <w:jc w:val="both"/>
              <w:rPr>
                <w:rFonts w:ascii="Times New Roman" w:hAnsi="Times New Roman"/>
                <w:sz w:val="20"/>
                <w:szCs w:val="20"/>
              </w:rPr>
            </w:pPr>
            <w:r w:rsidRPr="00A907F7">
              <w:rPr>
                <w:rFonts w:ascii="Times New Roman" w:hAnsi="Times New Roman"/>
                <w:b/>
                <w:sz w:val="20"/>
                <w:szCs w:val="20"/>
              </w:rPr>
              <w:t>Технология организации деятельности с одним предметом</w:t>
            </w:r>
            <w:r w:rsidRPr="00A907F7">
              <w:rPr>
                <w:rFonts w:ascii="Times New Roman" w:hAnsi="Times New Roman"/>
                <w:sz w:val="20"/>
                <w:szCs w:val="20"/>
              </w:rPr>
              <w:t>, направленная на развитие познавательной активности с опорой на личный опыт и интерес каждого ребёнка</w:t>
            </w:r>
            <w:r w:rsidR="00A907F7">
              <w:rPr>
                <w:rFonts w:ascii="Times New Roman" w:hAnsi="Times New Roman"/>
                <w:sz w:val="20"/>
                <w:szCs w:val="20"/>
              </w:rPr>
              <w:t xml:space="preserve"> (авторская технология по теме самообразования)</w:t>
            </w:r>
            <w:r w:rsidRPr="00A907F7">
              <w:rPr>
                <w:rFonts w:ascii="Times New Roman" w:hAnsi="Times New Roman"/>
                <w:sz w:val="20"/>
                <w:szCs w:val="20"/>
              </w:rPr>
              <w:t>.</w:t>
            </w:r>
          </w:p>
        </w:tc>
      </w:tr>
      <w:tr w:rsidR="005D2777" w14:paraId="1658474B" w14:textId="77777777" w:rsidTr="00990665">
        <w:trPr>
          <w:trHeight w:val="252"/>
        </w:trPr>
        <w:tc>
          <w:tcPr>
            <w:tcW w:w="709" w:type="dxa"/>
            <w:tcBorders>
              <w:top w:val="single" w:sz="4" w:space="0" w:color="auto"/>
              <w:left w:val="single" w:sz="4" w:space="0" w:color="auto"/>
              <w:bottom w:val="single" w:sz="4" w:space="0" w:color="auto"/>
              <w:right w:val="single" w:sz="4" w:space="0" w:color="auto"/>
            </w:tcBorders>
          </w:tcPr>
          <w:p w14:paraId="10F299FE" w14:textId="77777777" w:rsidR="005D2777" w:rsidRDefault="005D2777" w:rsidP="005D2777">
            <w:pPr>
              <w:numPr>
                <w:ilvl w:val="0"/>
                <w:numId w:val="6"/>
              </w:numPr>
              <w:spacing w:after="0" w:line="20" w:lineRule="atLeast"/>
              <w:jc w:val="both"/>
              <w:rPr>
                <w:rFonts w:ascii="Times New Roman" w:hAnsi="Times New Roman"/>
              </w:rPr>
            </w:pPr>
          </w:p>
          <w:p w14:paraId="460A4F62" w14:textId="77777777" w:rsidR="005D2777" w:rsidRDefault="005D2777" w:rsidP="005D2777">
            <w:pPr>
              <w:spacing w:after="0" w:line="20" w:lineRule="atLeast"/>
              <w:ind w:left="403"/>
              <w:jc w:val="both"/>
              <w:rPr>
                <w:rFonts w:ascii="Times New Roman" w:hAnsi="Times New Roman"/>
              </w:rPr>
            </w:pPr>
          </w:p>
        </w:tc>
        <w:tc>
          <w:tcPr>
            <w:tcW w:w="9776" w:type="dxa"/>
            <w:tcBorders>
              <w:top w:val="single" w:sz="4" w:space="0" w:color="auto"/>
              <w:left w:val="single" w:sz="4" w:space="0" w:color="auto"/>
              <w:bottom w:val="single" w:sz="4" w:space="0" w:color="auto"/>
              <w:right w:val="single" w:sz="4" w:space="0" w:color="auto"/>
            </w:tcBorders>
            <w:hideMark/>
          </w:tcPr>
          <w:p w14:paraId="14943F97" w14:textId="77777777" w:rsidR="005D2777" w:rsidRPr="00A907F7" w:rsidRDefault="005D2777" w:rsidP="005D2777">
            <w:pPr>
              <w:autoSpaceDE w:val="0"/>
              <w:autoSpaceDN w:val="0"/>
              <w:adjustRightInd w:val="0"/>
              <w:spacing w:after="0" w:line="20" w:lineRule="atLeast"/>
              <w:rPr>
                <w:rFonts w:ascii="Times New Roman" w:hAnsi="Times New Roman"/>
                <w:sz w:val="20"/>
                <w:szCs w:val="20"/>
              </w:rPr>
            </w:pPr>
            <w:r w:rsidRPr="00A907F7">
              <w:rPr>
                <w:rFonts w:ascii="Times New Roman" w:hAnsi="Times New Roman"/>
                <w:b/>
                <w:sz w:val="20"/>
                <w:szCs w:val="20"/>
              </w:rPr>
              <w:t>Технология развивающего обучения</w:t>
            </w:r>
            <w:r w:rsidRPr="00A907F7">
              <w:rPr>
                <w:rFonts w:ascii="Times New Roman" w:hAnsi="Times New Roman"/>
                <w:sz w:val="20"/>
                <w:szCs w:val="20"/>
              </w:rPr>
              <w:t>, в которой воспитатель выступает как партнер, функция которого заключается не в передаче знаний, а в организации собственной самостоятельной деятельности детей.</w:t>
            </w:r>
          </w:p>
        </w:tc>
      </w:tr>
      <w:tr w:rsidR="005D2777" w14:paraId="6D8FDFB0" w14:textId="77777777" w:rsidTr="00990665">
        <w:trPr>
          <w:trHeight w:val="367"/>
        </w:trPr>
        <w:tc>
          <w:tcPr>
            <w:tcW w:w="709" w:type="dxa"/>
            <w:tcBorders>
              <w:top w:val="single" w:sz="4" w:space="0" w:color="auto"/>
              <w:left w:val="single" w:sz="4" w:space="0" w:color="auto"/>
              <w:bottom w:val="single" w:sz="4" w:space="0" w:color="auto"/>
              <w:right w:val="single" w:sz="4" w:space="0" w:color="auto"/>
            </w:tcBorders>
          </w:tcPr>
          <w:p w14:paraId="53B3CE01" w14:textId="77777777" w:rsidR="005D2777" w:rsidRDefault="005D2777" w:rsidP="005D2777">
            <w:pPr>
              <w:numPr>
                <w:ilvl w:val="0"/>
                <w:numId w:val="6"/>
              </w:numPr>
              <w:spacing w:after="0" w:line="20" w:lineRule="atLeast"/>
              <w:jc w:val="both"/>
              <w:rPr>
                <w:rFonts w:ascii="Times New Roman" w:hAnsi="Times New Roman"/>
              </w:rPr>
            </w:pPr>
          </w:p>
          <w:p w14:paraId="33F2DA53" w14:textId="77777777" w:rsidR="005D2777" w:rsidRDefault="005D2777" w:rsidP="005D2777">
            <w:pPr>
              <w:spacing w:after="0" w:line="20" w:lineRule="atLeast"/>
              <w:ind w:left="43"/>
              <w:jc w:val="both"/>
              <w:rPr>
                <w:rFonts w:ascii="Times New Roman" w:hAnsi="Times New Roman"/>
              </w:rPr>
            </w:pPr>
          </w:p>
        </w:tc>
        <w:tc>
          <w:tcPr>
            <w:tcW w:w="9776" w:type="dxa"/>
            <w:tcBorders>
              <w:top w:val="single" w:sz="4" w:space="0" w:color="auto"/>
              <w:left w:val="single" w:sz="4" w:space="0" w:color="auto"/>
              <w:bottom w:val="single" w:sz="4" w:space="0" w:color="auto"/>
              <w:right w:val="single" w:sz="4" w:space="0" w:color="auto"/>
            </w:tcBorders>
            <w:hideMark/>
          </w:tcPr>
          <w:p w14:paraId="06AE7374" w14:textId="77777777" w:rsidR="005D2777" w:rsidRPr="00A907F7" w:rsidRDefault="005D2777" w:rsidP="005D2777">
            <w:pPr>
              <w:spacing w:after="0" w:line="20" w:lineRule="atLeast"/>
              <w:jc w:val="both"/>
              <w:rPr>
                <w:rFonts w:ascii="Times New Roman" w:hAnsi="Times New Roman"/>
                <w:sz w:val="20"/>
                <w:szCs w:val="20"/>
              </w:rPr>
            </w:pPr>
            <w:r w:rsidRPr="00A907F7">
              <w:rPr>
                <w:rFonts w:ascii="Times New Roman" w:hAnsi="Times New Roman"/>
                <w:b/>
                <w:sz w:val="20"/>
                <w:szCs w:val="20"/>
              </w:rPr>
              <w:t xml:space="preserve">Технология проблемного обучения </w:t>
            </w:r>
            <w:r w:rsidRPr="00A907F7">
              <w:rPr>
                <w:rFonts w:ascii="Times New Roman" w:hAnsi="Times New Roman"/>
                <w:sz w:val="20"/>
                <w:szCs w:val="20"/>
              </w:rPr>
              <w:t xml:space="preserve">предполагает  создание под руководством педагога проблемных вопросов, задач, ситуаций и активную самостоятельную деятельность детей по их разрешению. </w:t>
            </w:r>
          </w:p>
        </w:tc>
      </w:tr>
      <w:tr w:rsidR="005D2777" w14:paraId="2553E5DC" w14:textId="77777777" w:rsidTr="00990665">
        <w:trPr>
          <w:trHeight w:val="303"/>
        </w:trPr>
        <w:tc>
          <w:tcPr>
            <w:tcW w:w="709" w:type="dxa"/>
            <w:tcBorders>
              <w:top w:val="single" w:sz="4" w:space="0" w:color="auto"/>
              <w:left w:val="single" w:sz="4" w:space="0" w:color="auto"/>
              <w:bottom w:val="single" w:sz="4" w:space="0" w:color="auto"/>
              <w:right w:val="single" w:sz="4" w:space="0" w:color="auto"/>
            </w:tcBorders>
          </w:tcPr>
          <w:p w14:paraId="438545C5" w14:textId="77777777" w:rsidR="005D2777" w:rsidRDefault="005D2777" w:rsidP="005D2777">
            <w:pPr>
              <w:numPr>
                <w:ilvl w:val="0"/>
                <w:numId w:val="6"/>
              </w:numPr>
              <w:spacing w:after="0" w:line="20" w:lineRule="atLeast"/>
              <w:jc w:val="both"/>
              <w:rPr>
                <w:rFonts w:ascii="Times New Roman" w:hAnsi="Times New Roman"/>
              </w:rPr>
            </w:pPr>
          </w:p>
          <w:p w14:paraId="6AD26085" w14:textId="77777777" w:rsidR="005D2777" w:rsidRDefault="005D2777" w:rsidP="005D2777">
            <w:pPr>
              <w:spacing w:after="0" w:line="20" w:lineRule="atLeast"/>
              <w:ind w:left="403"/>
              <w:jc w:val="both"/>
              <w:rPr>
                <w:rFonts w:ascii="Times New Roman" w:hAnsi="Times New Roman"/>
              </w:rPr>
            </w:pPr>
          </w:p>
        </w:tc>
        <w:tc>
          <w:tcPr>
            <w:tcW w:w="9776" w:type="dxa"/>
            <w:tcBorders>
              <w:top w:val="single" w:sz="4" w:space="0" w:color="auto"/>
              <w:left w:val="single" w:sz="4" w:space="0" w:color="auto"/>
              <w:bottom w:val="single" w:sz="4" w:space="0" w:color="auto"/>
              <w:right w:val="single" w:sz="4" w:space="0" w:color="auto"/>
            </w:tcBorders>
            <w:hideMark/>
          </w:tcPr>
          <w:p w14:paraId="23CDB2DF" w14:textId="77777777" w:rsidR="005D2777" w:rsidRPr="00A907F7" w:rsidRDefault="005D2777" w:rsidP="005D2777">
            <w:pPr>
              <w:spacing w:after="0" w:line="20" w:lineRule="atLeast"/>
              <w:jc w:val="both"/>
              <w:rPr>
                <w:rFonts w:ascii="Times New Roman" w:hAnsi="Times New Roman"/>
                <w:sz w:val="20"/>
                <w:szCs w:val="20"/>
              </w:rPr>
            </w:pPr>
            <w:r w:rsidRPr="00A907F7">
              <w:rPr>
                <w:rFonts w:ascii="Times New Roman" w:hAnsi="Times New Roman"/>
                <w:b/>
                <w:sz w:val="20"/>
                <w:szCs w:val="20"/>
              </w:rPr>
              <w:t>Теория решения изобретательских задач</w:t>
            </w:r>
            <w:r w:rsidRPr="00A907F7">
              <w:rPr>
                <w:rFonts w:ascii="Times New Roman" w:hAnsi="Times New Roman"/>
                <w:sz w:val="20"/>
                <w:szCs w:val="20"/>
              </w:rPr>
              <w:t xml:space="preserve"> (ТРИЗ) – направленные на развитие смекалки, творческого воображения и системного мышления у детей.</w:t>
            </w:r>
          </w:p>
        </w:tc>
      </w:tr>
      <w:tr w:rsidR="005D2777" w14:paraId="7BCF1064" w14:textId="77777777" w:rsidTr="00A907F7">
        <w:trPr>
          <w:trHeight w:val="983"/>
        </w:trPr>
        <w:tc>
          <w:tcPr>
            <w:tcW w:w="709" w:type="dxa"/>
            <w:tcBorders>
              <w:top w:val="single" w:sz="4" w:space="0" w:color="auto"/>
              <w:left w:val="single" w:sz="4" w:space="0" w:color="auto"/>
              <w:bottom w:val="single" w:sz="4" w:space="0" w:color="auto"/>
              <w:right w:val="single" w:sz="4" w:space="0" w:color="auto"/>
            </w:tcBorders>
            <w:hideMark/>
          </w:tcPr>
          <w:p w14:paraId="1EA60263" w14:textId="77777777" w:rsidR="005D2777" w:rsidRDefault="005D2777" w:rsidP="005D2777">
            <w:pPr>
              <w:numPr>
                <w:ilvl w:val="0"/>
                <w:numId w:val="6"/>
              </w:numPr>
              <w:spacing w:after="0" w:line="20" w:lineRule="atLeast"/>
              <w:jc w:val="both"/>
              <w:rPr>
                <w:rFonts w:ascii="Times New Roman" w:hAnsi="Times New Roman"/>
              </w:rPr>
            </w:pPr>
          </w:p>
        </w:tc>
        <w:tc>
          <w:tcPr>
            <w:tcW w:w="9776" w:type="dxa"/>
            <w:tcBorders>
              <w:top w:val="single" w:sz="4" w:space="0" w:color="auto"/>
              <w:left w:val="single" w:sz="4" w:space="0" w:color="auto"/>
              <w:bottom w:val="single" w:sz="4" w:space="0" w:color="auto"/>
              <w:right w:val="single" w:sz="4" w:space="0" w:color="auto"/>
            </w:tcBorders>
            <w:hideMark/>
          </w:tcPr>
          <w:p w14:paraId="61B66528" w14:textId="77777777" w:rsidR="005D2777" w:rsidRDefault="005D2777" w:rsidP="005D2777">
            <w:pPr>
              <w:spacing w:after="0" w:line="20" w:lineRule="atLeast"/>
              <w:ind w:left="43"/>
              <w:jc w:val="both"/>
              <w:rPr>
                <w:rFonts w:ascii="Times New Roman" w:hAnsi="Times New Roman"/>
                <w:sz w:val="20"/>
                <w:szCs w:val="20"/>
                <w:shd w:val="clear" w:color="auto" w:fill="FFFFFF"/>
              </w:rPr>
            </w:pPr>
            <w:r w:rsidRPr="00A907F7">
              <w:rPr>
                <w:rFonts w:ascii="Times New Roman" w:hAnsi="Times New Roman"/>
                <w:b/>
                <w:sz w:val="20"/>
                <w:szCs w:val="20"/>
              </w:rPr>
              <w:t>Использование нетрадиционных техник рисования</w:t>
            </w:r>
            <w:r w:rsidRPr="00A907F7">
              <w:rPr>
                <w:rFonts w:ascii="Times New Roman" w:hAnsi="Times New Roman"/>
                <w:sz w:val="20"/>
                <w:szCs w:val="20"/>
              </w:rPr>
              <w:t xml:space="preserve"> с</w:t>
            </w:r>
            <w:r w:rsidRPr="00A907F7">
              <w:rPr>
                <w:rFonts w:ascii="Times New Roman" w:hAnsi="Times New Roman"/>
                <w:sz w:val="20"/>
                <w:szCs w:val="20"/>
                <w:shd w:val="clear" w:color="auto" w:fill="FFFFFF"/>
              </w:rPr>
              <w:t>оздают атмосферу непринужденности, открытости, содействуют развитию инициативы, самостоятельности, творческой активности ребенка,   стремление к новому более творческому отражению ощущений, настроения собственных мнений,  всестороннему и гармоничному развитию детской индивидуальности, формированию поистине творческой личности.</w:t>
            </w:r>
          </w:p>
          <w:p w14:paraId="2D539D87" w14:textId="77777777" w:rsidR="00A907F7" w:rsidRPr="00A907F7" w:rsidRDefault="00A907F7" w:rsidP="00A907F7">
            <w:pPr>
              <w:spacing w:after="0" w:line="20" w:lineRule="atLeast"/>
              <w:ind w:left="43"/>
              <w:jc w:val="both"/>
              <w:rPr>
                <w:rFonts w:ascii="Times New Roman" w:hAnsi="Times New Roman"/>
                <w:sz w:val="20"/>
                <w:szCs w:val="20"/>
              </w:rPr>
            </w:pPr>
            <w:r w:rsidRPr="00447245">
              <w:rPr>
                <w:rFonts w:ascii="Times New Roman" w:hAnsi="Times New Roman"/>
                <w:b/>
                <w:sz w:val="20"/>
                <w:szCs w:val="20"/>
              </w:rPr>
              <w:t xml:space="preserve">Технология интегрированного занятия </w:t>
            </w:r>
            <w:r w:rsidRPr="00447245">
              <w:rPr>
                <w:rFonts w:ascii="Times New Roman" w:hAnsi="Times New Roman"/>
                <w:sz w:val="20"/>
                <w:szCs w:val="20"/>
              </w:rPr>
              <w:t xml:space="preserve">отличается от традиционного </w:t>
            </w:r>
            <w:proofErr w:type="spellStart"/>
            <w:r w:rsidRPr="00447245">
              <w:rPr>
                <w:rFonts w:ascii="Times New Roman" w:hAnsi="Times New Roman"/>
                <w:sz w:val="20"/>
                <w:szCs w:val="20"/>
              </w:rPr>
              <w:t>использованиеммежпредметных</w:t>
            </w:r>
            <w:proofErr w:type="spellEnd"/>
            <w:r w:rsidRPr="00447245">
              <w:rPr>
                <w:rFonts w:ascii="Times New Roman" w:hAnsi="Times New Roman"/>
                <w:sz w:val="20"/>
                <w:szCs w:val="20"/>
              </w:rPr>
              <w:t xml:space="preserve"> связей, предусматривающих лишь эпизодическое включение материала других предметов. Интегрирование  соединяет знания из разных образовательных областей на равноправной основе, дополняя друг друга. При  этом  решается несколько задач развития.</w:t>
            </w:r>
          </w:p>
        </w:tc>
      </w:tr>
      <w:tr w:rsidR="005D2777" w14:paraId="209E6927" w14:textId="77777777" w:rsidTr="00990665">
        <w:trPr>
          <w:trHeight w:val="303"/>
        </w:trPr>
        <w:tc>
          <w:tcPr>
            <w:tcW w:w="10485" w:type="dxa"/>
            <w:gridSpan w:val="2"/>
            <w:tcBorders>
              <w:top w:val="single" w:sz="4" w:space="0" w:color="auto"/>
              <w:left w:val="nil"/>
              <w:bottom w:val="nil"/>
              <w:right w:val="nil"/>
            </w:tcBorders>
            <w:hideMark/>
          </w:tcPr>
          <w:p w14:paraId="51B4D00D" w14:textId="77777777" w:rsidR="005D2777" w:rsidRDefault="005D2777" w:rsidP="005D2777">
            <w:pPr>
              <w:autoSpaceDE w:val="0"/>
              <w:autoSpaceDN w:val="0"/>
              <w:adjustRightInd w:val="0"/>
              <w:spacing w:after="0" w:line="20" w:lineRule="atLeast"/>
              <w:rPr>
                <w:rFonts w:ascii="Times New Roman" w:hAnsi="Times New Roman"/>
              </w:rPr>
            </w:pPr>
          </w:p>
        </w:tc>
      </w:tr>
    </w:tbl>
    <w:p w14:paraId="7834BC41" w14:textId="77777777" w:rsidR="00CE1834" w:rsidRDefault="00CE1834" w:rsidP="00CE1834">
      <w:pPr>
        <w:spacing w:after="0" w:line="20" w:lineRule="atLeast"/>
        <w:jc w:val="both"/>
        <w:rPr>
          <w:rStyle w:val="ff2"/>
          <w:rFonts w:eastAsia="Calibri"/>
          <w:b/>
          <w:bCs/>
        </w:rPr>
      </w:pPr>
    </w:p>
    <w:p w14:paraId="1A270792" w14:textId="77777777" w:rsidR="00CE1834" w:rsidRDefault="00CE1834" w:rsidP="00CE1834">
      <w:pPr>
        <w:spacing w:after="0" w:line="20" w:lineRule="atLeast"/>
        <w:jc w:val="center"/>
        <w:rPr>
          <w:rStyle w:val="ff2"/>
          <w:rFonts w:ascii="Times New Roman" w:eastAsia="Calibri" w:hAnsi="Times New Roman"/>
          <w:b/>
          <w:bCs/>
        </w:rPr>
      </w:pPr>
      <w:r w:rsidRPr="00A907F7">
        <w:rPr>
          <w:rStyle w:val="ff2"/>
          <w:rFonts w:ascii="Times New Roman" w:eastAsia="Calibri" w:hAnsi="Times New Roman"/>
          <w:b/>
          <w:bCs/>
        </w:rPr>
        <w:t>2.3. Способы и направления поддержки детской инициативы.</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8960"/>
      </w:tblGrid>
      <w:tr w:rsidR="00CE1834" w14:paraId="4733B87D" w14:textId="77777777" w:rsidTr="00990665">
        <w:tc>
          <w:tcPr>
            <w:tcW w:w="1525" w:type="dxa"/>
            <w:tcBorders>
              <w:top w:val="single" w:sz="4" w:space="0" w:color="auto"/>
              <w:left w:val="single" w:sz="4" w:space="0" w:color="auto"/>
              <w:bottom w:val="single" w:sz="4" w:space="0" w:color="auto"/>
              <w:right w:val="single" w:sz="4" w:space="0" w:color="auto"/>
            </w:tcBorders>
            <w:hideMark/>
          </w:tcPr>
          <w:p w14:paraId="665A2C8D" w14:textId="77777777" w:rsidR="00CE1834" w:rsidRPr="00A907F7" w:rsidRDefault="00CE1834">
            <w:pPr>
              <w:spacing w:after="0" w:line="20" w:lineRule="atLeast"/>
              <w:jc w:val="both"/>
              <w:rPr>
                <w:rStyle w:val="ff2"/>
                <w:rFonts w:ascii="Times New Roman" w:eastAsia="Calibri" w:hAnsi="Times New Roman"/>
                <w:bCs/>
                <w:sz w:val="20"/>
                <w:szCs w:val="20"/>
              </w:rPr>
            </w:pPr>
            <w:r w:rsidRPr="00A907F7">
              <w:rPr>
                <w:rStyle w:val="ff2"/>
                <w:rFonts w:ascii="Times New Roman" w:eastAsia="Calibri" w:hAnsi="Times New Roman"/>
                <w:bCs/>
                <w:sz w:val="20"/>
                <w:szCs w:val="20"/>
              </w:rPr>
              <w:t>Субъекты  педагогической деятельности</w:t>
            </w:r>
          </w:p>
        </w:tc>
        <w:tc>
          <w:tcPr>
            <w:tcW w:w="8960" w:type="dxa"/>
            <w:tcBorders>
              <w:top w:val="single" w:sz="4" w:space="0" w:color="auto"/>
              <w:left w:val="single" w:sz="4" w:space="0" w:color="auto"/>
              <w:bottom w:val="single" w:sz="4" w:space="0" w:color="auto"/>
              <w:right w:val="single" w:sz="4" w:space="0" w:color="auto"/>
            </w:tcBorders>
            <w:hideMark/>
          </w:tcPr>
          <w:p w14:paraId="2C6C0620" w14:textId="77777777" w:rsidR="00CE1834" w:rsidRPr="00A907F7" w:rsidRDefault="00CE1834">
            <w:pPr>
              <w:spacing w:after="0" w:line="20" w:lineRule="atLeast"/>
              <w:ind w:firstLine="4"/>
              <w:jc w:val="both"/>
              <w:rPr>
                <w:rStyle w:val="ff2"/>
                <w:rFonts w:ascii="Times New Roman" w:eastAsia="Calibri" w:hAnsi="Times New Roman"/>
                <w:bCs/>
                <w:sz w:val="20"/>
                <w:szCs w:val="20"/>
              </w:rPr>
            </w:pPr>
            <w:r w:rsidRPr="00A907F7">
              <w:rPr>
                <w:rStyle w:val="ff2"/>
                <w:rFonts w:ascii="Times New Roman" w:eastAsia="Calibri" w:hAnsi="Times New Roman"/>
                <w:bCs/>
                <w:sz w:val="20"/>
                <w:szCs w:val="20"/>
              </w:rPr>
              <w:t>В образовательном процессе ребенок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ребенок творит себя и свою природу, свой мир.</w:t>
            </w:r>
          </w:p>
        </w:tc>
      </w:tr>
      <w:tr w:rsidR="00CE1834" w14:paraId="73298BED" w14:textId="77777777" w:rsidTr="00990665">
        <w:tc>
          <w:tcPr>
            <w:tcW w:w="1525" w:type="dxa"/>
            <w:tcBorders>
              <w:top w:val="single" w:sz="4" w:space="0" w:color="auto"/>
              <w:left w:val="single" w:sz="4" w:space="0" w:color="auto"/>
              <w:bottom w:val="single" w:sz="4" w:space="0" w:color="auto"/>
              <w:right w:val="single" w:sz="4" w:space="0" w:color="auto"/>
            </w:tcBorders>
            <w:hideMark/>
          </w:tcPr>
          <w:p w14:paraId="26397C76" w14:textId="77777777" w:rsidR="00CE1834" w:rsidRPr="00A907F7" w:rsidRDefault="00CE1834">
            <w:pPr>
              <w:spacing w:after="0" w:line="20" w:lineRule="atLeast"/>
              <w:jc w:val="both"/>
              <w:rPr>
                <w:rStyle w:val="ff2"/>
                <w:rFonts w:ascii="Times New Roman" w:eastAsia="Calibri" w:hAnsi="Times New Roman"/>
                <w:bCs/>
                <w:sz w:val="20"/>
                <w:szCs w:val="20"/>
              </w:rPr>
            </w:pPr>
            <w:r w:rsidRPr="00A907F7">
              <w:rPr>
                <w:rStyle w:val="ff2"/>
                <w:rFonts w:ascii="Times New Roman" w:eastAsia="Calibri" w:hAnsi="Times New Roman"/>
                <w:bCs/>
                <w:sz w:val="20"/>
                <w:szCs w:val="20"/>
              </w:rPr>
              <w:t xml:space="preserve">Вид деятельности </w:t>
            </w:r>
          </w:p>
        </w:tc>
        <w:tc>
          <w:tcPr>
            <w:tcW w:w="8960" w:type="dxa"/>
            <w:tcBorders>
              <w:top w:val="single" w:sz="4" w:space="0" w:color="auto"/>
              <w:left w:val="single" w:sz="4" w:space="0" w:color="auto"/>
              <w:bottom w:val="single" w:sz="4" w:space="0" w:color="auto"/>
              <w:right w:val="single" w:sz="4" w:space="0" w:color="auto"/>
            </w:tcBorders>
            <w:hideMark/>
          </w:tcPr>
          <w:p w14:paraId="066887AC" w14:textId="77777777" w:rsidR="00CE1834" w:rsidRPr="00A907F7" w:rsidRDefault="00CE1834">
            <w:pPr>
              <w:spacing w:after="0" w:line="20" w:lineRule="atLeast"/>
              <w:jc w:val="both"/>
              <w:rPr>
                <w:rStyle w:val="ff2"/>
                <w:rFonts w:ascii="Times New Roman" w:eastAsia="Calibri" w:hAnsi="Times New Roman"/>
                <w:bCs/>
                <w:sz w:val="20"/>
                <w:szCs w:val="20"/>
              </w:rPr>
            </w:pPr>
            <w:r w:rsidRPr="00A907F7">
              <w:rPr>
                <w:rStyle w:val="ff2"/>
                <w:rFonts w:ascii="Times New Roman" w:eastAsia="Calibri" w:hAnsi="Times New Roman"/>
                <w:bCs/>
                <w:sz w:val="20"/>
                <w:szCs w:val="20"/>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ребенка. Уникальная природа ребенка дошкольного возраста может быть охарактеризована как деятельностная. Включаясь в разные виды деятельности, ребенок стремится познать, преобразовать мир самостоятельности за счет возникающих инициатив</w:t>
            </w:r>
          </w:p>
        </w:tc>
      </w:tr>
      <w:tr w:rsidR="00CE1834" w14:paraId="575B0722" w14:textId="77777777" w:rsidTr="00990665">
        <w:tc>
          <w:tcPr>
            <w:tcW w:w="1525" w:type="dxa"/>
            <w:tcBorders>
              <w:top w:val="single" w:sz="4" w:space="0" w:color="auto"/>
              <w:left w:val="single" w:sz="4" w:space="0" w:color="auto"/>
              <w:bottom w:val="single" w:sz="4" w:space="0" w:color="auto"/>
              <w:right w:val="single" w:sz="4" w:space="0" w:color="auto"/>
            </w:tcBorders>
            <w:hideMark/>
          </w:tcPr>
          <w:p w14:paraId="1BE9F704" w14:textId="77777777" w:rsidR="00CE1834" w:rsidRPr="00A907F7" w:rsidRDefault="00CE1834">
            <w:pPr>
              <w:spacing w:after="0" w:line="20" w:lineRule="atLeast"/>
              <w:jc w:val="both"/>
              <w:rPr>
                <w:rStyle w:val="ff2"/>
                <w:rFonts w:ascii="Times New Roman" w:eastAsia="Calibri" w:hAnsi="Times New Roman"/>
                <w:bCs/>
                <w:sz w:val="20"/>
                <w:szCs w:val="20"/>
              </w:rPr>
            </w:pPr>
            <w:r w:rsidRPr="00A907F7">
              <w:rPr>
                <w:rStyle w:val="ff2"/>
                <w:rFonts w:ascii="Times New Roman" w:eastAsia="Calibri" w:hAnsi="Times New Roman"/>
                <w:bCs/>
                <w:sz w:val="20"/>
                <w:szCs w:val="20"/>
              </w:rPr>
              <w:t>Ситуация выбора</w:t>
            </w:r>
          </w:p>
        </w:tc>
        <w:tc>
          <w:tcPr>
            <w:tcW w:w="8960" w:type="dxa"/>
            <w:tcBorders>
              <w:top w:val="single" w:sz="4" w:space="0" w:color="auto"/>
              <w:left w:val="single" w:sz="4" w:space="0" w:color="auto"/>
              <w:bottom w:val="single" w:sz="4" w:space="0" w:color="auto"/>
              <w:right w:val="single" w:sz="4" w:space="0" w:color="auto"/>
            </w:tcBorders>
            <w:hideMark/>
          </w:tcPr>
          <w:p w14:paraId="79B607ED" w14:textId="77777777" w:rsidR="00CE1834" w:rsidRPr="00A907F7" w:rsidRDefault="00CE1834">
            <w:pPr>
              <w:spacing w:after="0" w:line="20" w:lineRule="atLeast"/>
              <w:jc w:val="both"/>
              <w:rPr>
                <w:rStyle w:val="ff2"/>
                <w:rFonts w:ascii="Times New Roman" w:eastAsia="Calibri" w:hAnsi="Times New Roman"/>
                <w:bCs/>
                <w:sz w:val="20"/>
                <w:szCs w:val="20"/>
              </w:rPr>
            </w:pPr>
            <w:r w:rsidRPr="00A907F7">
              <w:rPr>
                <w:rStyle w:val="ff2"/>
                <w:rFonts w:ascii="Times New Roman" w:eastAsia="Calibri" w:hAnsi="Times New Roman"/>
                <w:bCs/>
                <w:sz w:val="20"/>
                <w:szCs w:val="20"/>
              </w:rPr>
              <w:t>Ситуация выбора важна для дальнейшей социализации ребенка, которому предстоит во взрослой жизни часто сталкиваться с необходимостью выбора</w:t>
            </w:r>
          </w:p>
        </w:tc>
      </w:tr>
      <w:tr w:rsidR="00CE1834" w14:paraId="5C6E5DC8" w14:textId="77777777" w:rsidTr="00990665">
        <w:tc>
          <w:tcPr>
            <w:tcW w:w="1525" w:type="dxa"/>
            <w:tcBorders>
              <w:top w:val="single" w:sz="4" w:space="0" w:color="auto"/>
              <w:left w:val="single" w:sz="4" w:space="0" w:color="auto"/>
              <w:bottom w:val="single" w:sz="4" w:space="0" w:color="auto"/>
              <w:right w:val="single" w:sz="4" w:space="0" w:color="auto"/>
            </w:tcBorders>
            <w:hideMark/>
          </w:tcPr>
          <w:p w14:paraId="5A2D7CE4" w14:textId="77777777" w:rsidR="00CE1834" w:rsidRPr="00A907F7" w:rsidRDefault="00CE1834">
            <w:pPr>
              <w:spacing w:after="0" w:line="20" w:lineRule="atLeast"/>
              <w:jc w:val="both"/>
              <w:rPr>
                <w:rStyle w:val="ff2"/>
                <w:rFonts w:ascii="Times New Roman" w:eastAsia="Calibri" w:hAnsi="Times New Roman"/>
                <w:bCs/>
                <w:sz w:val="20"/>
                <w:szCs w:val="20"/>
              </w:rPr>
            </w:pPr>
            <w:r w:rsidRPr="00A907F7">
              <w:rPr>
                <w:rStyle w:val="ff2"/>
                <w:rFonts w:ascii="Times New Roman" w:eastAsia="Calibri" w:hAnsi="Times New Roman"/>
                <w:b/>
                <w:bCs/>
                <w:sz w:val="20"/>
                <w:szCs w:val="20"/>
              </w:rPr>
              <w:t>Задача педагога</w:t>
            </w:r>
          </w:p>
        </w:tc>
        <w:tc>
          <w:tcPr>
            <w:tcW w:w="8960" w:type="dxa"/>
            <w:tcBorders>
              <w:top w:val="single" w:sz="4" w:space="0" w:color="auto"/>
              <w:left w:val="single" w:sz="4" w:space="0" w:color="auto"/>
              <w:bottom w:val="single" w:sz="4" w:space="0" w:color="auto"/>
              <w:right w:val="single" w:sz="4" w:space="0" w:color="auto"/>
            </w:tcBorders>
            <w:hideMark/>
          </w:tcPr>
          <w:p w14:paraId="1E1D12FE" w14:textId="77777777" w:rsidR="00CE1834" w:rsidRPr="00A907F7" w:rsidRDefault="00CE1834">
            <w:pPr>
              <w:spacing w:after="0" w:line="20" w:lineRule="atLeast"/>
              <w:jc w:val="both"/>
              <w:rPr>
                <w:rStyle w:val="ff2"/>
                <w:rFonts w:ascii="Times New Roman" w:eastAsia="Calibri" w:hAnsi="Times New Roman"/>
                <w:bCs/>
                <w:sz w:val="20"/>
                <w:szCs w:val="20"/>
              </w:rPr>
            </w:pPr>
            <w:r w:rsidRPr="00A907F7">
              <w:rPr>
                <w:rStyle w:val="ff2"/>
                <w:rFonts w:ascii="Times New Roman" w:eastAsia="Calibri" w:hAnsi="Times New Roman"/>
                <w:bCs/>
                <w:sz w:val="20"/>
                <w:szCs w:val="20"/>
              </w:rPr>
              <w:t>Помочь ребенку определиться с выбором, направить и увлечь его той деятельностью, в которой, с одной стороны, ребенок в большей степени может удовлетворить свои образовательные интересы и овладеть определенными способами деятельности, с другой – педагог может решить собственно педагогические задачи</w:t>
            </w:r>
          </w:p>
        </w:tc>
      </w:tr>
      <w:tr w:rsidR="00CE1834" w14:paraId="281DCBBE" w14:textId="77777777" w:rsidTr="00990665">
        <w:tc>
          <w:tcPr>
            <w:tcW w:w="1525" w:type="dxa"/>
            <w:tcBorders>
              <w:top w:val="single" w:sz="4" w:space="0" w:color="auto"/>
              <w:left w:val="single" w:sz="4" w:space="0" w:color="auto"/>
              <w:bottom w:val="single" w:sz="4" w:space="0" w:color="auto"/>
              <w:right w:val="single" w:sz="4" w:space="0" w:color="auto"/>
            </w:tcBorders>
            <w:hideMark/>
          </w:tcPr>
          <w:p w14:paraId="1110B4C0" w14:textId="77777777" w:rsidR="00CE1834" w:rsidRPr="00A907F7" w:rsidRDefault="00CE1834">
            <w:pPr>
              <w:spacing w:after="0" w:line="20" w:lineRule="atLeast"/>
              <w:jc w:val="both"/>
              <w:rPr>
                <w:rStyle w:val="ff2"/>
                <w:rFonts w:ascii="Times New Roman" w:eastAsia="Calibri" w:hAnsi="Times New Roman"/>
                <w:bCs/>
                <w:sz w:val="20"/>
                <w:szCs w:val="20"/>
              </w:rPr>
            </w:pPr>
            <w:r w:rsidRPr="00A907F7">
              <w:rPr>
                <w:rStyle w:val="ff2"/>
                <w:rFonts w:ascii="Times New Roman" w:eastAsia="Calibri" w:hAnsi="Times New Roman"/>
                <w:bCs/>
                <w:sz w:val="20"/>
                <w:szCs w:val="20"/>
              </w:rPr>
              <w:t>Тактичное сотрудничество с детьми</w:t>
            </w:r>
          </w:p>
        </w:tc>
        <w:tc>
          <w:tcPr>
            <w:tcW w:w="8960" w:type="dxa"/>
            <w:tcBorders>
              <w:top w:val="single" w:sz="4" w:space="0" w:color="auto"/>
              <w:left w:val="single" w:sz="4" w:space="0" w:color="auto"/>
              <w:bottom w:val="single" w:sz="4" w:space="0" w:color="auto"/>
              <w:right w:val="single" w:sz="4" w:space="0" w:color="auto"/>
            </w:tcBorders>
            <w:hideMark/>
          </w:tcPr>
          <w:p w14:paraId="48F2DD3A" w14:textId="77777777" w:rsidR="00CE1834" w:rsidRPr="00A907F7" w:rsidRDefault="00CE1834">
            <w:pPr>
              <w:spacing w:after="0" w:line="20" w:lineRule="atLeast"/>
              <w:jc w:val="both"/>
              <w:rPr>
                <w:rStyle w:val="ff2"/>
                <w:rFonts w:ascii="Times New Roman" w:eastAsia="Calibri" w:hAnsi="Times New Roman"/>
                <w:bCs/>
                <w:sz w:val="20"/>
                <w:szCs w:val="20"/>
              </w:rPr>
            </w:pPr>
            <w:r w:rsidRPr="00A907F7">
              <w:rPr>
                <w:rStyle w:val="ff2"/>
                <w:rFonts w:ascii="Times New Roman" w:eastAsia="Calibri" w:hAnsi="Times New Roman"/>
                <w:bCs/>
                <w:sz w:val="20"/>
                <w:szCs w:val="20"/>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сюрпризы, шумовые эффекты и т.п. необходимо создавать условия, чтобы дети о многом догадывались самостоятельно, получали от этого удовольствие</w:t>
            </w:r>
          </w:p>
        </w:tc>
      </w:tr>
      <w:tr w:rsidR="00CE1834" w14:paraId="19DD410D" w14:textId="77777777" w:rsidTr="00990665">
        <w:tc>
          <w:tcPr>
            <w:tcW w:w="1525" w:type="dxa"/>
            <w:tcBorders>
              <w:top w:val="single" w:sz="4" w:space="0" w:color="auto"/>
              <w:left w:val="single" w:sz="4" w:space="0" w:color="auto"/>
              <w:bottom w:val="single" w:sz="4" w:space="0" w:color="auto"/>
              <w:right w:val="single" w:sz="4" w:space="0" w:color="auto"/>
            </w:tcBorders>
            <w:hideMark/>
          </w:tcPr>
          <w:p w14:paraId="1A1E116A" w14:textId="77777777" w:rsidR="00CE1834" w:rsidRPr="00A907F7" w:rsidRDefault="00CE1834">
            <w:pPr>
              <w:spacing w:after="0" w:line="20" w:lineRule="atLeast"/>
              <w:jc w:val="both"/>
              <w:rPr>
                <w:rStyle w:val="ff2"/>
                <w:rFonts w:ascii="Times New Roman" w:eastAsia="Calibri" w:hAnsi="Times New Roman"/>
                <w:bCs/>
                <w:sz w:val="20"/>
                <w:szCs w:val="20"/>
              </w:rPr>
            </w:pPr>
            <w:r w:rsidRPr="00A907F7">
              <w:rPr>
                <w:rStyle w:val="ff2"/>
                <w:rFonts w:ascii="Times New Roman" w:eastAsia="Calibri" w:hAnsi="Times New Roman"/>
                <w:bCs/>
                <w:sz w:val="20"/>
                <w:szCs w:val="20"/>
              </w:rPr>
              <w:t xml:space="preserve">Создание развивающей среды </w:t>
            </w:r>
          </w:p>
        </w:tc>
        <w:tc>
          <w:tcPr>
            <w:tcW w:w="8960" w:type="dxa"/>
            <w:tcBorders>
              <w:top w:val="single" w:sz="4" w:space="0" w:color="auto"/>
              <w:left w:val="single" w:sz="4" w:space="0" w:color="auto"/>
              <w:bottom w:val="single" w:sz="4" w:space="0" w:color="auto"/>
              <w:right w:val="single" w:sz="4" w:space="0" w:color="auto"/>
            </w:tcBorders>
            <w:hideMark/>
          </w:tcPr>
          <w:p w14:paraId="0E8EDDBC" w14:textId="77777777" w:rsidR="00CE1834" w:rsidRPr="00A907F7" w:rsidRDefault="00CE1834">
            <w:pPr>
              <w:autoSpaceDE w:val="0"/>
              <w:autoSpaceDN w:val="0"/>
              <w:adjustRightInd w:val="0"/>
              <w:spacing w:after="0" w:line="20" w:lineRule="atLeast"/>
              <w:jc w:val="both"/>
              <w:rPr>
                <w:rStyle w:val="ff2"/>
                <w:rFonts w:ascii="Times New Roman" w:hAnsi="Times New Roman"/>
                <w:sz w:val="20"/>
                <w:szCs w:val="20"/>
              </w:rPr>
            </w:pPr>
            <w:r w:rsidRPr="00A907F7">
              <w:rPr>
                <w:rStyle w:val="ff2"/>
                <w:rFonts w:ascii="Times New Roman" w:eastAsia="Calibri" w:hAnsi="Times New Roman"/>
                <w:bCs/>
                <w:sz w:val="20"/>
                <w:szCs w:val="20"/>
              </w:rPr>
              <w:t xml:space="preserve">Обязательным условием взаимодействия педагога с ребенком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доброжелательности и др. </w:t>
            </w:r>
            <w:r w:rsidRPr="00A907F7">
              <w:rPr>
                <w:rFonts w:ascii="Times New Roman" w:hAnsi="Times New Roman"/>
                <w:sz w:val="20"/>
                <w:szCs w:val="20"/>
              </w:rPr>
              <w:t xml:space="preserve">Важную роль здесь играет сезонность и событийность образования дошкольников.  </w:t>
            </w:r>
          </w:p>
        </w:tc>
      </w:tr>
      <w:tr w:rsidR="00CE1834" w14:paraId="570CC9FF" w14:textId="77777777" w:rsidTr="00990665">
        <w:tc>
          <w:tcPr>
            <w:tcW w:w="1525" w:type="dxa"/>
            <w:tcBorders>
              <w:top w:val="single" w:sz="4" w:space="0" w:color="auto"/>
              <w:left w:val="single" w:sz="4" w:space="0" w:color="auto"/>
              <w:bottom w:val="single" w:sz="4" w:space="0" w:color="auto"/>
              <w:right w:val="single" w:sz="4" w:space="0" w:color="auto"/>
            </w:tcBorders>
            <w:hideMark/>
          </w:tcPr>
          <w:p w14:paraId="58155BB3" w14:textId="77777777" w:rsidR="00CE1834" w:rsidRPr="00A907F7" w:rsidRDefault="00CE1834">
            <w:pPr>
              <w:spacing w:after="0" w:line="20" w:lineRule="atLeast"/>
              <w:jc w:val="both"/>
              <w:rPr>
                <w:rStyle w:val="ff2"/>
                <w:rFonts w:ascii="Times New Roman" w:eastAsia="Calibri" w:hAnsi="Times New Roman"/>
                <w:bCs/>
                <w:sz w:val="20"/>
                <w:szCs w:val="20"/>
              </w:rPr>
            </w:pPr>
            <w:r w:rsidRPr="00A907F7">
              <w:rPr>
                <w:rFonts w:ascii="Times New Roman" w:hAnsi="Times New Roman"/>
                <w:b/>
                <w:i/>
                <w:iCs/>
                <w:sz w:val="20"/>
                <w:szCs w:val="20"/>
              </w:rPr>
              <w:t>Структура события</w:t>
            </w:r>
          </w:p>
        </w:tc>
        <w:tc>
          <w:tcPr>
            <w:tcW w:w="8960" w:type="dxa"/>
            <w:tcBorders>
              <w:top w:val="single" w:sz="4" w:space="0" w:color="auto"/>
              <w:left w:val="single" w:sz="4" w:space="0" w:color="auto"/>
              <w:bottom w:val="single" w:sz="4" w:space="0" w:color="auto"/>
              <w:right w:val="single" w:sz="4" w:space="0" w:color="auto"/>
            </w:tcBorders>
            <w:hideMark/>
          </w:tcPr>
          <w:p w14:paraId="466BC2E9" w14:textId="77777777" w:rsidR="00CE1834" w:rsidRPr="00A907F7" w:rsidRDefault="00CE1834">
            <w:pPr>
              <w:autoSpaceDE w:val="0"/>
              <w:autoSpaceDN w:val="0"/>
              <w:adjustRightInd w:val="0"/>
              <w:spacing w:after="0" w:line="20" w:lineRule="atLeast"/>
              <w:jc w:val="both"/>
              <w:rPr>
                <w:sz w:val="20"/>
                <w:szCs w:val="20"/>
              </w:rPr>
            </w:pPr>
            <w:r w:rsidRPr="00A907F7">
              <w:rPr>
                <w:rFonts w:ascii="Times New Roman" w:hAnsi="Times New Roman"/>
                <w:sz w:val="20"/>
                <w:szCs w:val="20"/>
              </w:rPr>
              <w:t>• подготовка к событию,</w:t>
            </w:r>
          </w:p>
          <w:p w14:paraId="2F21392A"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непосредственное событие (кульминация),</w:t>
            </w:r>
          </w:p>
          <w:p w14:paraId="289AD5E7" w14:textId="77777777" w:rsidR="00CE1834" w:rsidRPr="00A907F7" w:rsidRDefault="00CE1834">
            <w:pPr>
              <w:autoSpaceDE w:val="0"/>
              <w:autoSpaceDN w:val="0"/>
              <w:adjustRightInd w:val="0"/>
              <w:spacing w:after="0" w:line="20" w:lineRule="atLeast"/>
              <w:jc w:val="both"/>
              <w:rPr>
                <w:rStyle w:val="ff2"/>
                <w:sz w:val="20"/>
                <w:szCs w:val="20"/>
              </w:rPr>
            </w:pPr>
            <w:r w:rsidRPr="00A907F7">
              <w:rPr>
                <w:rFonts w:ascii="Times New Roman" w:hAnsi="Times New Roman"/>
                <w:sz w:val="20"/>
                <w:szCs w:val="20"/>
              </w:rPr>
              <w:t>• отражение впечатлений о событии в продуктивной деятельности детей и общении.</w:t>
            </w:r>
          </w:p>
        </w:tc>
      </w:tr>
      <w:tr w:rsidR="00CE1834" w14:paraId="0C3E5A27" w14:textId="77777777" w:rsidTr="00990665">
        <w:tc>
          <w:tcPr>
            <w:tcW w:w="1525" w:type="dxa"/>
            <w:tcBorders>
              <w:top w:val="single" w:sz="4" w:space="0" w:color="auto"/>
              <w:left w:val="single" w:sz="4" w:space="0" w:color="auto"/>
              <w:bottom w:val="single" w:sz="4" w:space="0" w:color="auto"/>
              <w:right w:val="single" w:sz="4" w:space="0" w:color="auto"/>
            </w:tcBorders>
            <w:hideMark/>
          </w:tcPr>
          <w:p w14:paraId="20AE15A1" w14:textId="77777777" w:rsidR="00CE1834" w:rsidRPr="00A907F7" w:rsidRDefault="00CE1834">
            <w:pPr>
              <w:spacing w:after="0" w:line="20" w:lineRule="atLeast"/>
              <w:jc w:val="both"/>
              <w:rPr>
                <w:b/>
                <w:i/>
                <w:iCs/>
                <w:sz w:val="20"/>
                <w:szCs w:val="20"/>
              </w:rPr>
            </w:pPr>
            <w:r w:rsidRPr="00A907F7">
              <w:rPr>
                <w:rFonts w:ascii="Times New Roman" w:hAnsi="Times New Roman"/>
                <w:b/>
                <w:i/>
                <w:iCs/>
                <w:sz w:val="20"/>
                <w:szCs w:val="20"/>
              </w:rPr>
              <w:t>Лента событий</w:t>
            </w:r>
          </w:p>
        </w:tc>
        <w:tc>
          <w:tcPr>
            <w:tcW w:w="8960" w:type="dxa"/>
            <w:tcBorders>
              <w:top w:val="single" w:sz="4" w:space="0" w:color="auto"/>
              <w:left w:val="single" w:sz="4" w:space="0" w:color="auto"/>
              <w:bottom w:val="single" w:sz="4" w:space="0" w:color="auto"/>
              <w:right w:val="single" w:sz="4" w:space="0" w:color="auto"/>
            </w:tcBorders>
            <w:hideMark/>
          </w:tcPr>
          <w:p w14:paraId="51807ABC"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события основные ( Новый год, День  защитника Отечества);</w:t>
            </w:r>
          </w:p>
          <w:p w14:paraId="48F14F72"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события ДОО (день рождения детского сада, дни рождения педагогов, экскурсии);</w:t>
            </w:r>
          </w:p>
          <w:p w14:paraId="6C819763"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события личные (дни рождения детей, их близких, мероприятия выходного дня);</w:t>
            </w:r>
          </w:p>
          <w:p w14:paraId="42999C0A"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 • значимые события социальной и культурной жизни страны и мира;</w:t>
            </w:r>
          </w:p>
          <w:p w14:paraId="1A03F4D7"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события региональные (праздники — даты области, мероприятия);</w:t>
            </w:r>
          </w:p>
          <w:p w14:paraId="24D4A157" w14:textId="77777777" w:rsidR="00CE1834" w:rsidRPr="00A907F7" w:rsidRDefault="00CE1834">
            <w:pPr>
              <w:autoSpaceDE w:val="0"/>
              <w:autoSpaceDN w:val="0"/>
              <w:adjustRightInd w:val="0"/>
              <w:spacing w:after="0" w:line="20" w:lineRule="atLeast"/>
              <w:jc w:val="both"/>
              <w:rPr>
                <w:rFonts w:ascii="Times New Roman" w:eastAsia="Calibri" w:hAnsi="Times New Roman"/>
                <w:bCs/>
                <w:sz w:val="20"/>
                <w:szCs w:val="20"/>
              </w:rPr>
            </w:pPr>
            <w:r w:rsidRPr="00A907F7">
              <w:rPr>
                <w:rFonts w:ascii="Times New Roman" w:hAnsi="Times New Roman"/>
                <w:sz w:val="20"/>
                <w:szCs w:val="20"/>
              </w:rPr>
              <w:t>• события муниципальные: городские, сельские (праздник урожая, День города).</w:t>
            </w:r>
          </w:p>
        </w:tc>
      </w:tr>
    </w:tbl>
    <w:p w14:paraId="4F1551F3" w14:textId="77777777" w:rsidR="00CE1834" w:rsidRDefault="00CE1834" w:rsidP="00CE1834">
      <w:pPr>
        <w:spacing w:after="0" w:line="20" w:lineRule="atLeast"/>
        <w:jc w:val="both"/>
        <w:rPr>
          <w:rStyle w:val="ff2"/>
          <w:rFonts w:eastAsia="Calibri"/>
          <w:bCs/>
        </w:rPr>
      </w:pPr>
    </w:p>
    <w:p w14:paraId="7FF5B190" w14:textId="77777777" w:rsidR="00CE1834" w:rsidRPr="00A907F7" w:rsidRDefault="00CE1834" w:rsidP="00CE1834">
      <w:pPr>
        <w:spacing w:after="0" w:line="20" w:lineRule="atLeast"/>
        <w:ind w:firstLine="708"/>
        <w:jc w:val="center"/>
        <w:rPr>
          <w:rStyle w:val="ff2"/>
          <w:rFonts w:ascii="Times New Roman" w:eastAsia="Calibri" w:hAnsi="Times New Roman"/>
          <w:b/>
          <w:bCs/>
        </w:rPr>
      </w:pPr>
      <w:r w:rsidRPr="00A907F7">
        <w:rPr>
          <w:rStyle w:val="ff2"/>
          <w:rFonts w:ascii="Times New Roman" w:eastAsia="Calibri" w:hAnsi="Times New Roman"/>
          <w:b/>
          <w:bCs/>
        </w:rPr>
        <w:t>Требования к развитию и поддержке игровой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0093"/>
      </w:tblGrid>
      <w:tr w:rsidR="00CE1834" w14:paraId="3FDD0267" w14:textId="77777777" w:rsidTr="00990665">
        <w:tc>
          <w:tcPr>
            <w:tcW w:w="392" w:type="dxa"/>
            <w:tcBorders>
              <w:top w:val="single" w:sz="4" w:space="0" w:color="auto"/>
              <w:left w:val="single" w:sz="4" w:space="0" w:color="auto"/>
              <w:bottom w:val="single" w:sz="4" w:space="0" w:color="auto"/>
              <w:right w:val="single" w:sz="4" w:space="0" w:color="auto"/>
            </w:tcBorders>
            <w:hideMark/>
          </w:tcPr>
          <w:p w14:paraId="0FA9DCCC" w14:textId="77777777" w:rsidR="00CE1834" w:rsidRPr="00A907F7" w:rsidRDefault="00CE1834">
            <w:pPr>
              <w:spacing w:after="0" w:line="20" w:lineRule="atLeast"/>
              <w:jc w:val="both"/>
              <w:rPr>
                <w:rStyle w:val="ff2"/>
                <w:rFonts w:ascii="Times New Roman" w:eastAsia="Calibri" w:hAnsi="Times New Roman"/>
                <w:b/>
                <w:bCs/>
                <w:sz w:val="20"/>
                <w:szCs w:val="20"/>
              </w:rPr>
            </w:pPr>
            <w:r w:rsidRPr="00A907F7">
              <w:rPr>
                <w:rStyle w:val="ff2"/>
                <w:rFonts w:ascii="Times New Roman" w:eastAsia="Calibri" w:hAnsi="Times New Roman"/>
                <w:b/>
                <w:bCs/>
                <w:sz w:val="20"/>
                <w:szCs w:val="20"/>
              </w:rPr>
              <w:t>1</w:t>
            </w:r>
          </w:p>
        </w:tc>
        <w:tc>
          <w:tcPr>
            <w:tcW w:w="10093" w:type="dxa"/>
            <w:tcBorders>
              <w:top w:val="single" w:sz="4" w:space="0" w:color="auto"/>
              <w:left w:val="single" w:sz="4" w:space="0" w:color="auto"/>
              <w:bottom w:val="single" w:sz="4" w:space="0" w:color="auto"/>
              <w:right w:val="single" w:sz="4" w:space="0" w:color="auto"/>
            </w:tcBorders>
            <w:hideMark/>
          </w:tcPr>
          <w:p w14:paraId="02883EC7" w14:textId="77777777" w:rsidR="00CE1834" w:rsidRPr="00A907F7" w:rsidRDefault="00CE1834">
            <w:pPr>
              <w:spacing w:after="0" w:line="20" w:lineRule="atLeast"/>
              <w:jc w:val="both"/>
              <w:rPr>
                <w:rStyle w:val="ff2"/>
                <w:rFonts w:ascii="Times New Roman" w:eastAsia="Calibri" w:hAnsi="Times New Roman"/>
                <w:b/>
                <w:bCs/>
                <w:sz w:val="20"/>
                <w:szCs w:val="20"/>
              </w:rPr>
            </w:pPr>
            <w:r w:rsidRPr="00A907F7">
              <w:rPr>
                <w:rStyle w:val="ff2"/>
                <w:rFonts w:ascii="Times New Roman" w:eastAsia="Calibri" w:hAnsi="Times New Roman"/>
                <w:bCs/>
                <w:sz w:val="20"/>
                <w:szCs w:val="20"/>
              </w:rPr>
              <w:t>Избегать представления об игре как регламентированном процессе «коллективной проработки знаний»</w:t>
            </w:r>
          </w:p>
        </w:tc>
      </w:tr>
      <w:tr w:rsidR="00CE1834" w14:paraId="1D3EAD67" w14:textId="77777777" w:rsidTr="00990665">
        <w:tc>
          <w:tcPr>
            <w:tcW w:w="392" w:type="dxa"/>
            <w:tcBorders>
              <w:top w:val="single" w:sz="4" w:space="0" w:color="auto"/>
              <w:left w:val="single" w:sz="4" w:space="0" w:color="auto"/>
              <w:bottom w:val="single" w:sz="4" w:space="0" w:color="auto"/>
              <w:right w:val="single" w:sz="4" w:space="0" w:color="auto"/>
            </w:tcBorders>
            <w:hideMark/>
          </w:tcPr>
          <w:p w14:paraId="1CB20669" w14:textId="77777777" w:rsidR="00CE1834" w:rsidRPr="00A907F7" w:rsidRDefault="00CE1834">
            <w:pPr>
              <w:spacing w:after="0" w:line="20" w:lineRule="atLeast"/>
              <w:jc w:val="both"/>
              <w:rPr>
                <w:rStyle w:val="ff2"/>
                <w:rFonts w:ascii="Times New Roman" w:eastAsia="Calibri" w:hAnsi="Times New Roman"/>
                <w:b/>
                <w:bCs/>
                <w:sz w:val="20"/>
                <w:szCs w:val="20"/>
              </w:rPr>
            </w:pPr>
            <w:r w:rsidRPr="00A907F7">
              <w:rPr>
                <w:rStyle w:val="ff2"/>
                <w:rFonts w:ascii="Times New Roman" w:eastAsia="Calibri" w:hAnsi="Times New Roman"/>
                <w:b/>
                <w:bCs/>
                <w:sz w:val="20"/>
                <w:szCs w:val="20"/>
              </w:rPr>
              <w:t>2</w:t>
            </w:r>
          </w:p>
        </w:tc>
        <w:tc>
          <w:tcPr>
            <w:tcW w:w="10093" w:type="dxa"/>
            <w:tcBorders>
              <w:top w:val="single" w:sz="4" w:space="0" w:color="auto"/>
              <w:left w:val="single" w:sz="4" w:space="0" w:color="auto"/>
              <w:bottom w:val="single" w:sz="4" w:space="0" w:color="auto"/>
              <w:right w:val="single" w:sz="4" w:space="0" w:color="auto"/>
            </w:tcBorders>
            <w:hideMark/>
          </w:tcPr>
          <w:p w14:paraId="74AC9E38" w14:textId="77777777" w:rsidR="00CE1834" w:rsidRPr="00A907F7" w:rsidRDefault="00CE1834">
            <w:pPr>
              <w:spacing w:after="0" w:line="20" w:lineRule="atLeast"/>
              <w:jc w:val="both"/>
              <w:rPr>
                <w:rStyle w:val="ff2"/>
                <w:rFonts w:ascii="Times New Roman" w:eastAsia="Calibri" w:hAnsi="Times New Roman"/>
                <w:b/>
                <w:bCs/>
                <w:sz w:val="20"/>
                <w:szCs w:val="20"/>
              </w:rPr>
            </w:pPr>
            <w:r w:rsidRPr="00A907F7">
              <w:rPr>
                <w:rStyle w:val="ff2"/>
                <w:rFonts w:ascii="Times New Roman" w:eastAsia="Calibri" w:hAnsi="Times New Roman"/>
                <w:bCs/>
                <w:sz w:val="20"/>
                <w:szCs w:val="20"/>
              </w:rPr>
              <w:t>Не подчинять игру строго дидактическим задачам</w:t>
            </w:r>
          </w:p>
        </w:tc>
      </w:tr>
      <w:tr w:rsidR="00CE1834" w14:paraId="519F853D" w14:textId="77777777" w:rsidTr="00990665">
        <w:tc>
          <w:tcPr>
            <w:tcW w:w="392" w:type="dxa"/>
            <w:tcBorders>
              <w:top w:val="single" w:sz="4" w:space="0" w:color="auto"/>
              <w:left w:val="single" w:sz="4" w:space="0" w:color="auto"/>
              <w:bottom w:val="single" w:sz="4" w:space="0" w:color="auto"/>
              <w:right w:val="single" w:sz="4" w:space="0" w:color="auto"/>
            </w:tcBorders>
            <w:hideMark/>
          </w:tcPr>
          <w:p w14:paraId="088F00FE" w14:textId="77777777" w:rsidR="00CE1834" w:rsidRPr="00A907F7" w:rsidRDefault="00CE1834">
            <w:pPr>
              <w:spacing w:after="0" w:line="20" w:lineRule="atLeast"/>
              <w:jc w:val="both"/>
              <w:rPr>
                <w:rStyle w:val="ff2"/>
                <w:rFonts w:ascii="Times New Roman" w:eastAsia="Calibri" w:hAnsi="Times New Roman"/>
                <w:b/>
                <w:bCs/>
                <w:sz w:val="20"/>
                <w:szCs w:val="20"/>
              </w:rPr>
            </w:pPr>
            <w:r w:rsidRPr="00A907F7">
              <w:rPr>
                <w:rStyle w:val="ff2"/>
                <w:rFonts w:ascii="Times New Roman" w:eastAsia="Calibri" w:hAnsi="Times New Roman"/>
                <w:b/>
                <w:bCs/>
                <w:sz w:val="20"/>
                <w:szCs w:val="20"/>
              </w:rPr>
              <w:lastRenderedPageBreak/>
              <w:t>3</w:t>
            </w:r>
          </w:p>
        </w:tc>
        <w:tc>
          <w:tcPr>
            <w:tcW w:w="10093" w:type="dxa"/>
            <w:tcBorders>
              <w:top w:val="single" w:sz="4" w:space="0" w:color="auto"/>
              <w:left w:val="single" w:sz="4" w:space="0" w:color="auto"/>
              <w:bottom w:val="single" w:sz="4" w:space="0" w:color="auto"/>
              <w:right w:val="single" w:sz="4" w:space="0" w:color="auto"/>
            </w:tcBorders>
            <w:hideMark/>
          </w:tcPr>
          <w:p w14:paraId="7125C911" w14:textId="77777777" w:rsidR="00CE1834" w:rsidRPr="00A907F7" w:rsidRDefault="00CE1834">
            <w:pPr>
              <w:spacing w:after="0" w:line="20" w:lineRule="atLeast"/>
              <w:jc w:val="both"/>
              <w:rPr>
                <w:rStyle w:val="ff2"/>
                <w:rFonts w:ascii="Times New Roman" w:eastAsia="Calibri" w:hAnsi="Times New Roman"/>
                <w:b/>
                <w:bCs/>
                <w:sz w:val="20"/>
                <w:szCs w:val="20"/>
              </w:rPr>
            </w:pPr>
            <w:r w:rsidRPr="00A907F7">
              <w:rPr>
                <w:rStyle w:val="ff2"/>
                <w:rFonts w:ascii="Times New Roman" w:eastAsia="Calibri" w:hAnsi="Times New Roman"/>
                <w:bCs/>
                <w:sz w:val="20"/>
                <w:szCs w:val="20"/>
              </w:rPr>
              <w:t>Содействовать «проживанию» ребенком той или иной ситуации с позиции разных социальных ролей</w:t>
            </w:r>
          </w:p>
        </w:tc>
      </w:tr>
      <w:tr w:rsidR="00CE1834" w14:paraId="4ECD8389" w14:textId="77777777" w:rsidTr="00990665">
        <w:tc>
          <w:tcPr>
            <w:tcW w:w="392" w:type="dxa"/>
            <w:tcBorders>
              <w:top w:val="single" w:sz="4" w:space="0" w:color="auto"/>
              <w:left w:val="single" w:sz="4" w:space="0" w:color="auto"/>
              <w:bottom w:val="single" w:sz="4" w:space="0" w:color="auto"/>
              <w:right w:val="single" w:sz="4" w:space="0" w:color="auto"/>
            </w:tcBorders>
            <w:hideMark/>
          </w:tcPr>
          <w:p w14:paraId="6FC75CEF" w14:textId="77777777" w:rsidR="00CE1834" w:rsidRPr="00A907F7" w:rsidRDefault="00CE1834">
            <w:pPr>
              <w:spacing w:after="0" w:line="20" w:lineRule="atLeast"/>
              <w:jc w:val="both"/>
              <w:rPr>
                <w:rStyle w:val="ff2"/>
                <w:rFonts w:ascii="Times New Roman" w:eastAsia="Calibri" w:hAnsi="Times New Roman"/>
                <w:b/>
                <w:bCs/>
                <w:sz w:val="20"/>
                <w:szCs w:val="20"/>
              </w:rPr>
            </w:pPr>
            <w:r w:rsidRPr="00A907F7">
              <w:rPr>
                <w:rStyle w:val="ff2"/>
                <w:rFonts w:ascii="Times New Roman" w:eastAsia="Calibri" w:hAnsi="Times New Roman"/>
                <w:b/>
                <w:bCs/>
                <w:sz w:val="20"/>
                <w:szCs w:val="20"/>
              </w:rPr>
              <w:t>4</w:t>
            </w:r>
          </w:p>
        </w:tc>
        <w:tc>
          <w:tcPr>
            <w:tcW w:w="10093" w:type="dxa"/>
            <w:tcBorders>
              <w:top w:val="single" w:sz="4" w:space="0" w:color="auto"/>
              <w:left w:val="single" w:sz="4" w:space="0" w:color="auto"/>
              <w:bottom w:val="single" w:sz="4" w:space="0" w:color="auto"/>
              <w:right w:val="single" w:sz="4" w:space="0" w:color="auto"/>
            </w:tcBorders>
            <w:hideMark/>
          </w:tcPr>
          <w:p w14:paraId="4E452C9E" w14:textId="77777777" w:rsidR="00CE1834" w:rsidRPr="00A907F7" w:rsidRDefault="00CE1834">
            <w:pPr>
              <w:spacing w:after="0" w:line="20" w:lineRule="atLeast"/>
              <w:jc w:val="both"/>
              <w:rPr>
                <w:rStyle w:val="ff2"/>
                <w:rFonts w:ascii="Times New Roman" w:eastAsia="Calibri" w:hAnsi="Times New Roman"/>
                <w:b/>
                <w:bCs/>
                <w:sz w:val="20"/>
                <w:szCs w:val="20"/>
              </w:rPr>
            </w:pPr>
            <w:r w:rsidRPr="00A907F7">
              <w:rPr>
                <w:rStyle w:val="ff2"/>
                <w:rFonts w:ascii="Times New Roman" w:eastAsia="Calibri" w:hAnsi="Times New Roman"/>
                <w:bCs/>
                <w:sz w:val="20"/>
                <w:szCs w:val="20"/>
              </w:rPr>
              <w:t>Предоставлять выбор игрового оборудования</w:t>
            </w:r>
          </w:p>
        </w:tc>
      </w:tr>
      <w:tr w:rsidR="00CE1834" w14:paraId="0330B49B" w14:textId="77777777" w:rsidTr="00990665">
        <w:tc>
          <w:tcPr>
            <w:tcW w:w="392" w:type="dxa"/>
            <w:tcBorders>
              <w:top w:val="single" w:sz="4" w:space="0" w:color="auto"/>
              <w:left w:val="single" w:sz="4" w:space="0" w:color="auto"/>
              <w:bottom w:val="single" w:sz="4" w:space="0" w:color="auto"/>
              <w:right w:val="single" w:sz="4" w:space="0" w:color="auto"/>
            </w:tcBorders>
            <w:hideMark/>
          </w:tcPr>
          <w:p w14:paraId="3D3C0C51" w14:textId="77777777" w:rsidR="00CE1834" w:rsidRPr="00A907F7" w:rsidRDefault="00CE1834">
            <w:pPr>
              <w:spacing w:after="0" w:line="20" w:lineRule="atLeast"/>
              <w:jc w:val="both"/>
              <w:rPr>
                <w:rStyle w:val="ff2"/>
                <w:rFonts w:ascii="Times New Roman" w:eastAsia="Calibri" w:hAnsi="Times New Roman"/>
                <w:b/>
                <w:bCs/>
                <w:sz w:val="20"/>
                <w:szCs w:val="20"/>
              </w:rPr>
            </w:pPr>
            <w:r w:rsidRPr="00A907F7">
              <w:rPr>
                <w:rStyle w:val="ff2"/>
                <w:rFonts w:ascii="Times New Roman" w:eastAsia="Calibri" w:hAnsi="Times New Roman"/>
                <w:b/>
                <w:bCs/>
                <w:sz w:val="20"/>
                <w:szCs w:val="20"/>
              </w:rPr>
              <w:t>5</w:t>
            </w:r>
          </w:p>
        </w:tc>
        <w:tc>
          <w:tcPr>
            <w:tcW w:w="10093" w:type="dxa"/>
            <w:tcBorders>
              <w:top w:val="single" w:sz="4" w:space="0" w:color="auto"/>
              <w:left w:val="single" w:sz="4" w:space="0" w:color="auto"/>
              <w:bottom w:val="single" w:sz="4" w:space="0" w:color="auto"/>
              <w:right w:val="single" w:sz="4" w:space="0" w:color="auto"/>
            </w:tcBorders>
            <w:hideMark/>
          </w:tcPr>
          <w:p w14:paraId="43B14855" w14:textId="77777777" w:rsidR="00CE1834" w:rsidRPr="00A907F7" w:rsidRDefault="00CE1834">
            <w:pPr>
              <w:spacing w:after="0" w:line="20" w:lineRule="atLeast"/>
              <w:jc w:val="both"/>
              <w:rPr>
                <w:rStyle w:val="ff2"/>
                <w:rFonts w:ascii="Times New Roman" w:eastAsia="Calibri" w:hAnsi="Times New Roman"/>
                <w:b/>
                <w:bCs/>
                <w:sz w:val="20"/>
                <w:szCs w:val="20"/>
              </w:rPr>
            </w:pPr>
            <w:r w:rsidRPr="00A907F7">
              <w:rPr>
                <w:rStyle w:val="ff2"/>
                <w:rFonts w:ascii="Times New Roman" w:eastAsia="Calibri" w:hAnsi="Times New Roman"/>
                <w:bCs/>
                <w:sz w:val="20"/>
                <w:szCs w:val="20"/>
              </w:rPr>
              <w:t>Способствовать отражению событий в игре</w:t>
            </w:r>
          </w:p>
        </w:tc>
      </w:tr>
      <w:tr w:rsidR="00CE1834" w14:paraId="0F8A80E7" w14:textId="77777777" w:rsidTr="00990665">
        <w:tc>
          <w:tcPr>
            <w:tcW w:w="392" w:type="dxa"/>
            <w:tcBorders>
              <w:top w:val="single" w:sz="4" w:space="0" w:color="auto"/>
              <w:left w:val="single" w:sz="4" w:space="0" w:color="auto"/>
              <w:bottom w:val="single" w:sz="4" w:space="0" w:color="auto"/>
              <w:right w:val="single" w:sz="4" w:space="0" w:color="auto"/>
            </w:tcBorders>
            <w:hideMark/>
          </w:tcPr>
          <w:p w14:paraId="7E8D5BF9" w14:textId="77777777" w:rsidR="00CE1834" w:rsidRPr="00A907F7" w:rsidRDefault="00CE1834">
            <w:pPr>
              <w:spacing w:after="0" w:line="20" w:lineRule="atLeast"/>
              <w:jc w:val="both"/>
              <w:rPr>
                <w:rStyle w:val="ff2"/>
                <w:rFonts w:ascii="Times New Roman" w:eastAsia="Calibri" w:hAnsi="Times New Roman"/>
                <w:b/>
                <w:bCs/>
                <w:sz w:val="20"/>
                <w:szCs w:val="20"/>
              </w:rPr>
            </w:pPr>
            <w:r w:rsidRPr="00A907F7">
              <w:rPr>
                <w:rStyle w:val="ff2"/>
                <w:rFonts w:ascii="Times New Roman" w:eastAsia="Calibri" w:hAnsi="Times New Roman"/>
                <w:b/>
                <w:bCs/>
                <w:sz w:val="20"/>
                <w:szCs w:val="20"/>
              </w:rPr>
              <w:t>6</w:t>
            </w:r>
          </w:p>
        </w:tc>
        <w:tc>
          <w:tcPr>
            <w:tcW w:w="10093" w:type="dxa"/>
            <w:tcBorders>
              <w:top w:val="single" w:sz="4" w:space="0" w:color="auto"/>
              <w:left w:val="single" w:sz="4" w:space="0" w:color="auto"/>
              <w:bottom w:val="single" w:sz="4" w:space="0" w:color="auto"/>
              <w:right w:val="single" w:sz="4" w:space="0" w:color="auto"/>
            </w:tcBorders>
            <w:hideMark/>
          </w:tcPr>
          <w:p w14:paraId="100E4C1C" w14:textId="77777777" w:rsidR="00CE1834" w:rsidRPr="00A907F7" w:rsidRDefault="00CE1834">
            <w:pPr>
              <w:spacing w:after="0" w:line="20" w:lineRule="atLeast"/>
              <w:jc w:val="both"/>
              <w:rPr>
                <w:rStyle w:val="ff2"/>
                <w:rFonts w:ascii="Times New Roman" w:eastAsia="Calibri" w:hAnsi="Times New Roman"/>
                <w:b/>
                <w:bCs/>
                <w:sz w:val="20"/>
                <w:szCs w:val="20"/>
              </w:rPr>
            </w:pPr>
            <w:r w:rsidRPr="00A907F7">
              <w:rPr>
                <w:rStyle w:val="ff2"/>
                <w:rFonts w:ascii="Times New Roman" w:eastAsia="Calibri" w:hAnsi="Times New Roman"/>
                <w:bCs/>
                <w:sz w:val="20"/>
                <w:szCs w:val="20"/>
              </w:rPr>
              <w:t>Изучать и переносить семейный опыт различных видов игр в группу</w:t>
            </w:r>
          </w:p>
        </w:tc>
      </w:tr>
      <w:tr w:rsidR="00CE1834" w14:paraId="5C0251D0" w14:textId="77777777" w:rsidTr="00990665">
        <w:tc>
          <w:tcPr>
            <w:tcW w:w="392" w:type="dxa"/>
            <w:tcBorders>
              <w:top w:val="single" w:sz="4" w:space="0" w:color="auto"/>
              <w:left w:val="single" w:sz="4" w:space="0" w:color="auto"/>
              <w:bottom w:val="single" w:sz="4" w:space="0" w:color="auto"/>
              <w:right w:val="single" w:sz="4" w:space="0" w:color="auto"/>
            </w:tcBorders>
            <w:hideMark/>
          </w:tcPr>
          <w:p w14:paraId="4F7FD045" w14:textId="77777777" w:rsidR="00CE1834" w:rsidRPr="00A907F7" w:rsidRDefault="00CE1834">
            <w:pPr>
              <w:spacing w:after="0" w:line="20" w:lineRule="atLeast"/>
              <w:jc w:val="both"/>
              <w:rPr>
                <w:rStyle w:val="ff2"/>
                <w:rFonts w:ascii="Times New Roman" w:eastAsia="Calibri" w:hAnsi="Times New Roman"/>
                <w:b/>
                <w:bCs/>
                <w:sz w:val="20"/>
                <w:szCs w:val="20"/>
              </w:rPr>
            </w:pPr>
            <w:r w:rsidRPr="00A907F7">
              <w:rPr>
                <w:rStyle w:val="ff2"/>
                <w:rFonts w:ascii="Times New Roman" w:eastAsia="Calibri" w:hAnsi="Times New Roman"/>
                <w:b/>
                <w:bCs/>
                <w:sz w:val="20"/>
                <w:szCs w:val="20"/>
              </w:rPr>
              <w:t>7</w:t>
            </w:r>
          </w:p>
        </w:tc>
        <w:tc>
          <w:tcPr>
            <w:tcW w:w="10093" w:type="dxa"/>
            <w:tcBorders>
              <w:top w:val="single" w:sz="4" w:space="0" w:color="auto"/>
              <w:left w:val="single" w:sz="4" w:space="0" w:color="auto"/>
              <w:bottom w:val="single" w:sz="4" w:space="0" w:color="auto"/>
              <w:right w:val="single" w:sz="4" w:space="0" w:color="auto"/>
            </w:tcBorders>
            <w:hideMark/>
          </w:tcPr>
          <w:p w14:paraId="7565C34D" w14:textId="77777777" w:rsidR="00CE1834" w:rsidRPr="00A907F7" w:rsidRDefault="00CE1834">
            <w:pPr>
              <w:spacing w:after="0" w:line="20" w:lineRule="atLeast"/>
              <w:jc w:val="both"/>
              <w:rPr>
                <w:rStyle w:val="ff2"/>
                <w:rFonts w:ascii="Times New Roman" w:eastAsia="Calibri" w:hAnsi="Times New Roman"/>
                <w:b/>
                <w:bCs/>
                <w:sz w:val="20"/>
                <w:szCs w:val="20"/>
              </w:rPr>
            </w:pPr>
            <w:r w:rsidRPr="00A907F7">
              <w:rPr>
                <w:rStyle w:val="ff2"/>
                <w:rFonts w:ascii="Times New Roman" w:eastAsia="Calibri" w:hAnsi="Times New Roman"/>
                <w:bCs/>
                <w:sz w:val="20"/>
                <w:szCs w:val="20"/>
              </w:rPr>
              <w:t>Поддерживать и поощрять инициативу детей в организации игр</w:t>
            </w:r>
          </w:p>
        </w:tc>
      </w:tr>
      <w:tr w:rsidR="00CE1834" w14:paraId="6AABE3B1" w14:textId="77777777" w:rsidTr="00990665">
        <w:tc>
          <w:tcPr>
            <w:tcW w:w="392" w:type="dxa"/>
            <w:tcBorders>
              <w:top w:val="single" w:sz="4" w:space="0" w:color="auto"/>
              <w:left w:val="single" w:sz="4" w:space="0" w:color="auto"/>
              <w:bottom w:val="single" w:sz="4" w:space="0" w:color="auto"/>
              <w:right w:val="single" w:sz="4" w:space="0" w:color="auto"/>
            </w:tcBorders>
            <w:hideMark/>
          </w:tcPr>
          <w:p w14:paraId="600987AE" w14:textId="77777777" w:rsidR="00CE1834" w:rsidRPr="00A907F7" w:rsidRDefault="00CE1834">
            <w:pPr>
              <w:spacing w:after="0" w:line="20" w:lineRule="atLeast"/>
              <w:jc w:val="both"/>
              <w:rPr>
                <w:rStyle w:val="ff2"/>
                <w:rFonts w:ascii="Times New Roman" w:eastAsia="Calibri" w:hAnsi="Times New Roman"/>
                <w:b/>
                <w:bCs/>
                <w:sz w:val="20"/>
                <w:szCs w:val="20"/>
              </w:rPr>
            </w:pPr>
            <w:r w:rsidRPr="00A907F7">
              <w:rPr>
                <w:rStyle w:val="ff2"/>
                <w:rFonts w:ascii="Times New Roman" w:eastAsia="Calibri" w:hAnsi="Times New Roman"/>
                <w:b/>
                <w:bCs/>
                <w:sz w:val="20"/>
                <w:szCs w:val="20"/>
              </w:rPr>
              <w:t>8</w:t>
            </w:r>
          </w:p>
        </w:tc>
        <w:tc>
          <w:tcPr>
            <w:tcW w:w="10093" w:type="dxa"/>
            <w:tcBorders>
              <w:top w:val="single" w:sz="4" w:space="0" w:color="auto"/>
              <w:left w:val="single" w:sz="4" w:space="0" w:color="auto"/>
              <w:bottom w:val="single" w:sz="4" w:space="0" w:color="auto"/>
              <w:right w:val="single" w:sz="4" w:space="0" w:color="auto"/>
            </w:tcBorders>
            <w:hideMark/>
          </w:tcPr>
          <w:p w14:paraId="68A7065C" w14:textId="77777777" w:rsidR="00CE1834" w:rsidRPr="00A907F7" w:rsidRDefault="00CE1834">
            <w:pPr>
              <w:spacing w:after="0" w:line="20" w:lineRule="atLeast"/>
              <w:jc w:val="both"/>
              <w:rPr>
                <w:rStyle w:val="ff2"/>
                <w:rFonts w:ascii="Times New Roman" w:eastAsia="Calibri" w:hAnsi="Times New Roman"/>
                <w:bCs/>
                <w:sz w:val="20"/>
                <w:szCs w:val="20"/>
              </w:rPr>
            </w:pPr>
            <w:r w:rsidRPr="00A907F7">
              <w:rPr>
                <w:rStyle w:val="ff2"/>
                <w:rFonts w:ascii="Times New Roman" w:eastAsia="Calibri" w:hAnsi="Times New Roman"/>
                <w:bCs/>
                <w:sz w:val="20"/>
                <w:szCs w:val="20"/>
              </w:rPr>
              <w:t>Руководить игрой на основе предложенной детьми или выбранной роли</w:t>
            </w:r>
          </w:p>
        </w:tc>
      </w:tr>
    </w:tbl>
    <w:p w14:paraId="5F4AE932" w14:textId="77777777" w:rsidR="00CE1834" w:rsidRDefault="00CE1834" w:rsidP="00CE1834">
      <w:pPr>
        <w:spacing w:after="0" w:line="20" w:lineRule="atLeast"/>
        <w:jc w:val="both"/>
        <w:rPr>
          <w:rStyle w:val="ff2"/>
          <w:rFonts w:ascii="Times New Roman" w:eastAsia="Calibri" w:hAnsi="Times New Roman"/>
          <w:bCs/>
        </w:rPr>
      </w:pPr>
    </w:p>
    <w:p w14:paraId="57E11295" w14:textId="77777777" w:rsidR="00CE1834" w:rsidRPr="00A907F7" w:rsidRDefault="00CE1834" w:rsidP="00CE1834">
      <w:pPr>
        <w:spacing w:after="0" w:line="20" w:lineRule="atLeast"/>
        <w:jc w:val="center"/>
        <w:rPr>
          <w:rStyle w:val="ff2"/>
          <w:rFonts w:ascii="Times New Roman" w:eastAsia="Calibri" w:hAnsi="Times New Roman"/>
          <w:b/>
          <w:bCs/>
        </w:rPr>
      </w:pPr>
      <w:r w:rsidRPr="00A907F7">
        <w:rPr>
          <w:rStyle w:val="ff2"/>
          <w:rFonts w:ascii="Times New Roman" w:eastAsia="Calibri" w:hAnsi="Times New Roman"/>
          <w:b/>
          <w:bCs/>
        </w:rPr>
        <w:t>2.4. Особенности взаимодействия педагогического коллектива</w:t>
      </w:r>
    </w:p>
    <w:p w14:paraId="7092BBC9" w14:textId="77777777" w:rsidR="00CE1834" w:rsidRDefault="00CE1834" w:rsidP="00A907F7">
      <w:pPr>
        <w:autoSpaceDE w:val="0"/>
        <w:autoSpaceDN w:val="0"/>
        <w:adjustRightInd w:val="0"/>
        <w:spacing w:after="0" w:line="20" w:lineRule="atLeast"/>
        <w:jc w:val="center"/>
        <w:rPr>
          <w:rFonts w:ascii="Times New Roman" w:hAnsi="Times New Roman"/>
          <w:sz w:val="24"/>
          <w:szCs w:val="24"/>
        </w:rPr>
      </w:pPr>
      <w:r w:rsidRPr="00A907F7">
        <w:rPr>
          <w:rStyle w:val="ff2"/>
          <w:rFonts w:ascii="Times New Roman" w:eastAsia="Calibri" w:hAnsi="Times New Roman"/>
          <w:b/>
          <w:bCs/>
        </w:rPr>
        <w:t>с семьями воспитанников.</w:t>
      </w:r>
      <w:r w:rsidRPr="00A907F7">
        <w:rPr>
          <w:rFonts w:ascii="Times New Roman" w:hAnsi="Times New Roman"/>
        </w:rPr>
        <w:tab/>
      </w:r>
    </w:p>
    <w:p w14:paraId="483B102B" w14:textId="77777777" w:rsidR="00CE1834" w:rsidRPr="00A907F7" w:rsidRDefault="00CE1834" w:rsidP="00CE1834">
      <w:pPr>
        <w:autoSpaceDE w:val="0"/>
        <w:autoSpaceDN w:val="0"/>
        <w:adjustRightInd w:val="0"/>
        <w:spacing w:after="0" w:line="240" w:lineRule="auto"/>
        <w:jc w:val="both"/>
        <w:rPr>
          <w:rFonts w:ascii="Times New Roman" w:hAnsi="Times New Roman"/>
        </w:rPr>
      </w:pPr>
      <w:r>
        <w:rPr>
          <w:rFonts w:ascii="Times New Roman" w:hAnsi="Times New Roman"/>
          <w:sz w:val="24"/>
          <w:szCs w:val="24"/>
        </w:rPr>
        <w:tab/>
      </w:r>
      <w:r w:rsidRPr="00A907F7">
        <w:rPr>
          <w:rFonts w:ascii="Times New Roman" w:hAnsi="Times New Roman"/>
        </w:rPr>
        <w:t>Воспитатель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w:t>
      </w:r>
    </w:p>
    <w:p w14:paraId="1CE82F18" w14:textId="77777777" w:rsidR="00CE1834" w:rsidRPr="00A907F7" w:rsidRDefault="00CE1834" w:rsidP="00CE1834">
      <w:pPr>
        <w:autoSpaceDE w:val="0"/>
        <w:autoSpaceDN w:val="0"/>
        <w:adjustRightInd w:val="0"/>
        <w:spacing w:after="0" w:line="240" w:lineRule="auto"/>
        <w:jc w:val="both"/>
        <w:rPr>
          <w:rFonts w:ascii="Times New Roman" w:hAnsi="Times New Roman"/>
        </w:rPr>
      </w:pPr>
      <w:r w:rsidRPr="00A907F7">
        <w:rPr>
          <w:rFonts w:ascii="Times New Roman" w:hAnsi="Times New Roman"/>
        </w:rPr>
        <w:t xml:space="preserve">Эффективными методами работы с родителями являются </w:t>
      </w:r>
      <w:r w:rsidRPr="00A907F7">
        <w:rPr>
          <w:rFonts w:ascii="Times New Roman" w:hAnsi="Times New Roman"/>
          <w:b/>
        </w:rPr>
        <w:t>активные</w:t>
      </w:r>
      <w:r w:rsidRPr="00A907F7">
        <w:rPr>
          <w:rFonts w:ascii="Times New Roman" w:hAnsi="Times New Roman"/>
        </w:rPr>
        <w:t xml:space="preserve"> методы взаимодействия, особенность которых заключается в том, что субъекты проявляют инициативу и самостоятельность.</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416"/>
      </w:tblGrid>
      <w:tr w:rsidR="00CE1834" w14:paraId="0B7299E1" w14:textId="77777777" w:rsidTr="00990665">
        <w:tc>
          <w:tcPr>
            <w:tcW w:w="10485" w:type="dxa"/>
            <w:gridSpan w:val="2"/>
            <w:tcBorders>
              <w:top w:val="single" w:sz="4" w:space="0" w:color="auto"/>
              <w:left w:val="single" w:sz="4" w:space="0" w:color="auto"/>
              <w:bottom w:val="single" w:sz="4" w:space="0" w:color="auto"/>
              <w:right w:val="single" w:sz="4" w:space="0" w:color="auto"/>
            </w:tcBorders>
            <w:hideMark/>
          </w:tcPr>
          <w:p w14:paraId="12636DA9" w14:textId="77777777" w:rsidR="00CE1834" w:rsidRPr="00A907F7" w:rsidRDefault="00CE1834">
            <w:pPr>
              <w:autoSpaceDE w:val="0"/>
              <w:autoSpaceDN w:val="0"/>
              <w:adjustRightInd w:val="0"/>
              <w:spacing w:after="0" w:line="20" w:lineRule="atLeast"/>
              <w:jc w:val="center"/>
              <w:rPr>
                <w:rFonts w:ascii="Times New Roman" w:hAnsi="Times New Roman"/>
                <w:sz w:val="20"/>
                <w:szCs w:val="20"/>
              </w:rPr>
            </w:pPr>
            <w:r w:rsidRPr="00A907F7">
              <w:rPr>
                <w:rFonts w:ascii="Times New Roman" w:hAnsi="Times New Roman"/>
                <w:sz w:val="20"/>
                <w:szCs w:val="20"/>
              </w:rPr>
              <w:t>Взаимодействие с семьёй осуществляется по двум направлениям</w:t>
            </w:r>
          </w:p>
        </w:tc>
      </w:tr>
      <w:tr w:rsidR="00CE1834" w14:paraId="4D4482BC" w14:textId="77777777" w:rsidTr="00990665">
        <w:tc>
          <w:tcPr>
            <w:tcW w:w="5069" w:type="dxa"/>
            <w:tcBorders>
              <w:top w:val="single" w:sz="4" w:space="0" w:color="auto"/>
              <w:left w:val="single" w:sz="4" w:space="0" w:color="auto"/>
              <w:bottom w:val="single" w:sz="4" w:space="0" w:color="auto"/>
              <w:right w:val="single" w:sz="4" w:space="0" w:color="auto"/>
            </w:tcBorders>
            <w:hideMark/>
          </w:tcPr>
          <w:p w14:paraId="46860A08" w14:textId="77777777" w:rsidR="00CE1834" w:rsidRPr="00A907F7" w:rsidRDefault="00CE1834">
            <w:pPr>
              <w:autoSpaceDE w:val="0"/>
              <w:autoSpaceDN w:val="0"/>
              <w:adjustRightInd w:val="0"/>
              <w:spacing w:after="0" w:line="20" w:lineRule="atLeast"/>
              <w:jc w:val="center"/>
              <w:rPr>
                <w:rFonts w:ascii="Times New Roman" w:hAnsi="Times New Roman"/>
                <w:sz w:val="20"/>
                <w:szCs w:val="20"/>
              </w:rPr>
            </w:pPr>
            <w:r w:rsidRPr="00A907F7">
              <w:rPr>
                <w:rFonts w:ascii="Times New Roman" w:hAnsi="Times New Roman"/>
                <w:sz w:val="20"/>
                <w:szCs w:val="20"/>
              </w:rPr>
              <w:t>1 направление</w:t>
            </w:r>
          </w:p>
        </w:tc>
        <w:tc>
          <w:tcPr>
            <w:tcW w:w="5416" w:type="dxa"/>
            <w:tcBorders>
              <w:top w:val="single" w:sz="4" w:space="0" w:color="auto"/>
              <w:left w:val="single" w:sz="4" w:space="0" w:color="auto"/>
              <w:bottom w:val="single" w:sz="4" w:space="0" w:color="auto"/>
              <w:right w:val="single" w:sz="4" w:space="0" w:color="auto"/>
            </w:tcBorders>
            <w:hideMark/>
          </w:tcPr>
          <w:p w14:paraId="1F3B9EB7" w14:textId="77777777" w:rsidR="00CE1834" w:rsidRPr="00A907F7" w:rsidRDefault="00CE1834">
            <w:pPr>
              <w:autoSpaceDE w:val="0"/>
              <w:autoSpaceDN w:val="0"/>
              <w:adjustRightInd w:val="0"/>
              <w:spacing w:after="0" w:line="20" w:lineRule="atLeast"/>
              <w:jc w:val="center"/>
              <w:rPr>
                <w:rFonts w:ascii="Times New Roman" w:hAnsi="Times New Roman"/>
                <w:sz w:val="20"/>
                <w:szCs w:val="20"/>
              </w:rPr>
            </w:pPr>
            <w:r w:rsidRPr="00A907F7">
              <w:rPr>
                <w:rFonts w:ascii="Times New Roman" w:hAnsi="Times New Roman"/>
                <w:sz w:val="20"/>
                <w:szCs w:val="20"/>
              </w:rPr>
              <w:t>2 направление</w:t>
            </w:r>
          </w:p>
        </w:tc>
      </w:tr>
      <w:tr w:rsidR="00CE1834" w14:paraId="3848C8AB" w14:textId="77777777" w:rsidTr="00990665">
        <w:tc>
          <w:tcPr>
            <w:tcW w:w="5069" w:type="dxa"/>
            <w:tcBorders>
              <w:top w:val="single" w:sz="4" w:space="0" w:color="auto"/>
              <w:left w:val="single" w:sz="4" w:space="0" w:color="auto"/>
              <w:bottom w:val="single" w:sz="4" w:space="0" w:color="auto"/>
              <w:right w:val="single" w:sz="4" w:space="0" w:color="auto"/>
            </w:tcBorders>
            <w:hideMark/>
          </w:tcPr>
          <w:p w14:paraId="58583F3C"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повышение уровня родительской компетентности в вопросах воспитания детей</w:t>
            </w:r>
          </w:p>
        </w:tc>
        <w:tc>
          <w:tcPr>
            <w:tcW w:w="5416" w:type="dxa"/>
            <w:tcBorders>
              <w:top w:val="single" w:sz="4" w:space="0" w:color="auto"/>
              <w:left w:val="single" w:sz="4" w:space="0" w:color="auto"/>
              <w:bottom w:val="single" w:sz="4" w:space="0" w:color="auto"/>
              <w:right w:val="single" w:sz="4" w:space="0" w:color="auto"/>
            </w:tcBorders>
            <w:hideMark/>
          </w:tcPr>
          <w:p w14:paraId="4C7ED1F0"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непосредственное участие родителей в образовательном процессе</w:t>
            </w:r>
          </w:p>
        </w:tc>
      </w:tr>
    </w:tbl>
    <w:p w14:paraId="5B4711D9" w14:textId="77777777" w:rsidR="00CE1834" w:rsidRDefault="00CE1834" w:rsidP="00CE1834">
      <w:pPr>
        <w:autoSpaceDE w:val="0"/>
        <w:autoSpaceDN w:val="0"/>
        <w:adjustRightInd w:val="0"/>
        <w:spacing w:after="0" w:line="20" w:lineRule="atLeast"/>
        <w:jc w:val="both"/>
        <w:rPr>
          <w:rFonts w:ascii="Times New Roman" w:hAnsi="Times New Roman"/>
        </w:rPr>
      </w:pPr>
    </w:p>
    <w:p w14:paraId="5084A7D8" w14:textId="77777777" w:rsidR="00CE1834" w:rsidRPr="00A907F7" w:rsidRDefault="00CE1834" w:rsidP="00CE1834">
      <w:pPr>
        <w:spacing w:after="0" w:line="20" w:lineRule="atLeast"/>
        <w:jc w:val="center"/>
        <w:rPr>
          <w:rFonts w:ascii="Times New Roman" w:hAnsi="Times New Roman"/>
          <w:b/>
          <w:bCs/>
        </w:rPr>
      </w:pPr>
      <w:r w:rsidRPr="00A907F7">
        <w:rPr>
          <w:rFonts w:ascii="Times New Roman" w:hAnsi="Times New Roman"/>
          <w:b/>
          <w:bCs/>
        </w:rPr>
        <w:t>Основные направления и формы взаимодействия с семьёй.</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250"/>
      </w:tblGrid>
      <w:tr w:rsidR="00CE1834" w14:paraId="7CBC2232" w14:textId="77777777" w:rsidTr="00990665">
        <w:trPr>
          <w:trHeight w:val="195"/>
        </w:trPr>
        <w:tc>
          <w:tcPr>
            <w:tcW w:w="2235" w:type="dxa"/>
            <w:tcBorders>
              <w:top w:val="single" w:sz="4" w:space="0" w:color="auto"/>
              <w:left w:val="single" w:sz="4" w:space="0" w:color="auto"/>
              <w:bottom w:val="single" w:sz="4" w:space="0" w:color="auto"/>
              <w:right w:val="single" w:sz="4" w:space="0" w:color="auto"/>
            </w:tcBorders>
            <w:hideMark/>
          </w:tcPr>
          <w:p w14:paraId="0C27E688" w14:textId="77777777" w:rsidR="00CE1834" w:rsidRPr="00A907F7" w:rsidRDefault="00CE1834">
            <w:pPr>
              <w:spacing w:after="0" w:line="20" w:lineRule="atLeast"/>
              <w:jc w:val="center"/>
              <w:rPr>
                <w:rFonts w:ascii="Times New Roman" w:hAnsi="Times New Roman"/>
                <w:b/>
                <w:sz w:val="20"/>
                <w:szCs w:val="20"/>
              </w:rPr>
            </w:pPr>
            <w:r w:rsidRPr="00A907F7">
              <w:rPr>
                <w:rFonts w:ascii="Times New Roman" w:hAnsi="Times New Roman"/>
                <w:b/>
                <w:bCs/>
                <w:sz w:val="20"/>
                <w:szCs w:val="20"/>
              </w:rPr>
              <w:t>Направления работы</w:t>
            </w:r>
          </w:p>
        </w:tc>
        <w:tc>
          <w:tcPr>
            <w:tcW w:w="8250" w:type="dxa"/>
            <w:tcBorders>
              <w:top w:val="single" w:sz="4" w:space="0" w:color="auto"/>
              <w:left w:val="single" w:sz="4" w:space="0" w:color="auto"/>
              <w:bottom w:val="single" w:sz="4" w:space="0" w:color="auto"/>
              <w:right w:val="single" w:sz="4" w:space="0" w:color="auto"/>
            </w:tcBorders>
            <w:hideMark/>
          </w:tcPr>
          <w:p w14:paraId="71C3B9CF" w14:textId="77777777" w:rsidR="00CE1834" w:rsidRPr="00A907F7" w:rsidRDefault="00CE1834">
            <w:pPr>
              <w:spacing w:after="0" w:line="20" w:lineRule="atLeast"/>
              <w:jc w:val="center"/>
              <w:rPr>
                <w:rFonts w:ascii="Times New Roman" w:hAnsi="Times New Roman"/>
                <w:b/>
                <w:sz w:val="20"/>
                <w:szCs w:val="20"/>
              </w:rPr>
            </w:pPr>
            <w:r w:rsidRPr="00A907F7">
              <w:rPr>
                <w:rFonts w:ascii="Times New Roman" w:hAnsi="Times New Roman"/>
                <w:b/>
                <w:bCs/>
                <w:sz w:val="20"/>
                <w:szCs w:val="20"/>
              </w:rPr>
              <w:t>Формы взаимодействия.</w:t>
            </w:r>
          </w:p>
        </w:tc>
      </w:tr>
      <w:tr w:rsidR="00CE1834" w14:paraId="211985FE" w14:textId="77777777" w:rsidTr="00990665">
        <w:trPr>
          <w:trHeight w:val="443"/>
        </w:trPr>
        <w:tc>
          <w:tcPr>
            <w:tcW w:w="2235" w:type="dxa"/>
            <w:tcBorders>
              <w:top w:val="single" w:sz="4" w:space="0" w:color="auto"/>
              <w:left w:val="single" w:sz="4" w:space="0" w:color="auto"/>
              <w:bottom w:val="single" w:sz="4" w:space="0" w:color="auto"/>
              <w:right w:val="single" w:sz="4" w:space="0" w:color="auto"/>
            </w:tcBorders>
            <w:hideMark/>
          </w:tcPr>
          <w:p w14:paraId="5878DCDC" w14:textId="77777777" w:rsidR="00CE1834" w:rsidRPr="00A907F7" w:rsidRDefault="00CE1834">
            <w:pPr>
              <w:spacing w:after="0" w:line="20" w:lineRule="atLeast"/>
              <w:jc w:val="both"/>
              <w:rPr>
                <w:rFonts w:ascii="Times New Roman" w:hAnsi="Times New Roman"/>
                <w:b/>
                <w:sz w:val="20"/>
                <w:szCs w:val="20"/>
              </w:rPr>
            </w:pPr>
            <w:r w:rsidRPr="00A907F7">
              <w:rPr>
                <w:rFonts w:ascii="Times New Roman" w:hAnsi="Times New Roman"/>
                <w:sz w:val="20"/>
                <w:szCs w:val="20"/>
              </w:rPr>
              <w:t>Знакомство с семьёй.</w:t>
            </w:r>
          </w:p>
        </w:tc>
        <w:tc>
          <w:tcPr>
            <w:tcW w:w="8250" w:type="dxa"/>
            <w:tcBorders>
              <w:top w:val="single" w:sz="4" w:space="0" w:color="auto"/>
              <w:left w:val="single" w:sz="4" w:space="0" w:color="auto"/>
              <w:bottom w:val="single" w:sz="4" w:space="0" w:color="auto"/>
              <w:right w:val="single" w:sz="4" w:space="0" w:color="auto"/>
            </w:tcBorders>
            <w:hideMark/>
          </w:tcPr>
          <w:p w14:paraId="2FBDD823" w14:textId="77777777" w:rsidR="00CE1834" w:rsidRPr="00A907F7" w:rsidRDefault="00CE1834">
            <w:pPr>
              <w:autoSpaceDE w:val="0"/>
              <w:autoSpaceDN w:val="0"/>
              <w:adjustRightInd w:val="0"/>
              <w:spacing w:after="0" w:line="20" w:lineRule="atLeast"/>
              <w:jc w:val="both"/>
              <w:rPr>
                <w:rFonts w:ascii="Times New Roman" w:hAnsi="Times New Roman"/>
                <w:b/>
                <w:sz w:val="20"/>
                <w:szCs w:val="20"/>
              </w:rPr>
            </w:pPr>
            <w:r w:rsidRPr="00A907F7">
              <w:rPr>
                <w:rFonts w:ascii="Times New Roman" w:hAnsi="Times New Roman"/>
                <w:sz w:val="20"/>
                <w:szCs w:val="20"/>
              </w:rPr>
              <w:t>Встречи-знакомства. Посещение семьи. Анкетирование родителей (законных представителей), бабушек, дедушек.</w:t>
            </w:r>
          </w:p>
        </w:tc>
      </w:tr>
      <w:tr w:rsidR="00CE1834" w14:paraId="486F93DC" w14:textId="77777777" w:rsidTr="00990665">
        <w:trPr>
          <w:trHeight w:val="2460"/>
        </w:trPr>
        <w:tc>
          <w:tcPr>
            <w:tcW w:w="2235" w:type="dxa"/>
            <w:tcBorders>
              <w:top w:val="single" w:sz="4" w:space="0" w:color="auto"/>
              <w:left w:val="single" w:sz="4" w:space="0" w:color="auto"/>
              <w:bottom w:val="single" w:sz="4" w:space="0" w:color="auto"/>
              <w:right w:val="single" w:sz="4" w:space="0" w:color="auto"/>
            </w:tcBorders>
            <w:hideMark/>
          </w:tcPr>
          <w:p w14:paraId="6B361B7E"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Информирование</w:t>
            </w:r>
          </w:p>
          <w:p w14:paraId="15C98FC9"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родителей (законных представителей)</w:t>
            </w:r>
          </w:p>
          <w:p w14:paraId="709DD1C8" w14:textId="77777777" w:rsidR="00CE1834" w:rsidRPr="00A907F7" w:rsidRDefault="00CE1834">
            <w:pPr>
              <w:autoSpaceDE w:val="0"/>
              <w:autoSpaceDN w:val="0"/>
              <w:adjustRightInd w:val="0"/>
              <w:spacing w:after="0" w:line="20" w:lineRule="atLeast"/>
              <w:rPr>
                <w:rFonts w:ascii="Times New Roman" w:hAnsi="Times New Roman"/>
                <w:b/>
                <w:sz w:val="20"/>
                <w:szCs w:val="20"/>
              </w:rPr>
            </w:pPr>
            <w:r w:rsidRPr="00A907F7">
              <w:rPr>
                <w:rFonts w:ascii="Times New Roman" w:hAnsi="Times New Roman"/>
                <w:sz w:val="20"/>
                <w:szCs w:val="20"/>
              </w:rPr>
              <w:t>о ходе образовательной деятельности</w:t>
            </w:r>
          </w:p>
        </w:tc>
        <w:tc>
          <w:tcPr>
            <w:tcW w:w="8250" w:type="dxa"/>
            <w:tcBorders>
              <w:top w:val="single" w:sz="4" w:space="0" w:color="auto"/>
              <w:left w:val="single" w:sz="4" w:space="0" w:color="auto"/>
              <w:bottom w:val="single" w:sz="4" w:space="0" w:color="auto"/>
              <w:right w:val="single" w:sz="4" w:space="0" w:color="auto"/>
            </w:tcBorders>
            <w:hideMark/>
          </w:tcPr>
          <w:p w14:paraId="7185D599"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Информационные листы о задачах на неделю.</w:t>
            </w:r>
          </w:p>
          <w:p w14:paraId="366036CF"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Информационные листы о задачах занимательной деятельности за день (чему научились, с чем познакомились, что узнали).</w:t>
            </w:r>
          </w:p>
          <w:p w14:paraId="24237027"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Оформление стендов. Организация выставок детского творчества.</w:t>
            </w:r>
          </w:p>
          <w:p w14:paraId="7E92508C"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Создание памяток. Интернет-журналы. </w:t>
            </w:r>
          </w:p>
          <w:p w14:paraId="4E28F688" w14:textId="77777777" w:rsidR="00CE1834" w:rsidRPr="00A907F7" w:rsidRDefault="00CE1834">
            <w:pPr>
              <w:autoSpaceDE w:val="0"/>
              <w:autoSpaceDN w:val="0"/>
              <w:adjustRightInd w:val="0"/>
              <w:spacing w:after="0" w:line="20" w:lineRule="atLeast"/>
              <w:jc w:val="both"/>
              <w:rPr>
                <w:rFonts w:ascii="Times New Roman" w:hAnsi="Times New Roman"/>
                <w:b/>
                <w:sz w:val="20"/>
                <w:szCs w:val="20"/>
              </w:rPr>
            </w:pPr>
            <w:r w:rsidRPr="00A907F7">
              <w:rPr>
                <w:rFonts w:ascii="Times New Roman" w:hAnsi="Times New Roman"/>
                <w:sz w:val="20"/>
                <w:szCs w:val="20"/>
              </w:rPr>
              <w:t xml:space="preserve">Переписка по электронной почте. </w:t>
            </w:r>
          </w:p>
          <w:p w14:paraId="148699FF"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Дни открытых дверей. Консультации (индивидуальные, групповые).</w:t>
            </w:r>
          </w:p>
          <w:p w14:paraId="0ACE9645"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Родительские собрания.</w:t>
            </w:r>
          </w:p>
          <w:p w14:paraId="3267853F" w14:textId="77777777" w:rsidR="00CE1834" w:rsidRPr="00A907F7" w:rsidRDefault="00CE1834">
            <w:pPr>
              <w:autoSpaceDE w:val="0"/>
              <w:autoSpaceDN w:val="0"/>
              <w:adjustRightInd w:val="0"/>
              <w:spacing w:after="0" w:line="20" w:lineRule="atLeast"/>
              <w:jc w:val="both"/>
              <w:rPr>
                <w:rFonts w:ascii="Times New Roman" w:hAnsi="Times New Roman"/>
                <w:b/>
                <w:sz w:val="20"/>
                <w:szCs w:val="20"/>
              </w:rPr>
            </w:pPr>
            <w:r w:rsidRPr="00A907F7">
              <w:rPr>
                <w:rFonts w:ascii="Times New Roman" w:hAnsi="Times New Roman"/>
                <w:sz w:val="20"/>
                <w:szCs w:val="20"/>
              </w:rPr>
              <w:t>Реклама книг, статей из газет, журналов или сайтов по проблемам семейного воспитания (выставляется на 3—5 дней).</w:t>
            </w:r>
          </w:p>
        </w:tc>
      </w:tr>
      <w:tr w:rsidR="00CE1834" w14:paraId="026AF095" w14:textId="77777777" w:rsidTr="00990665">
        <w:trPr>
          <w:trHeight w:val="1683"/>
        </w:trPr>
        <w:tc>
          <w:tcPr>
            <w:tcW w:w="2235" w:type="dxa"/>
            <w:tcBorders>
              <w:top w:val="single" w:sz="4" w:space="0" w:color="auto"/>
              <w:left w:val="single" w:sz="4" w:space="0" w:color="auto"/>
              <w:bottom w:val="single" w:sz="4" w:space="0" w:color="auto"/>
              <w:right w:val="single" w:sz="4" w:space="0" w:color="auto"/>
            </w:tcBorders>
            <w:hideMark/>
          </w:tcPr>
          <w:p w14:paraId="7B882DD1"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Педагогическое</w:t>
            </w:r>
          </w:p>
          <w:p w14:paraId="3252B565"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просвещение</w:t>
            </w:r>
          </w:p>
          <w:p w14:paraId="2A05B0F2" w14:textId="77777777" w:rsidR="00CE1834" w:rsidRPr="00A907F7" w:rsidRDefault="00CE1834">
            <w:pPr>
              <w:spacing w:after="0" w:line="20" w:lineRule="atLeast"/>
              <w:rPr>
                <w:rFonts w:ascii="Times New Roman" w:hAnsi="Times New Roman"/>
                <w:b/>
                <w:sz w:val="20"/>
                <w:szCs w:val="20"/>
              </w:rPr>
            </w:pPr>
            <w:r w:rsidRPr="00A907F7">
              <w:rPr>
                <w:rFonts w:ascii="Times New Roman" w:hAnsi="Times New Roman"/>
                <w:sz w:val="20"/>
                <w:szCs w:val="20"/>
              </w:rPr>
              <w:t>родителей.</w:t>
            </w:r>
          </w:p>
        </w:tc>
        <w:tc>
          <w:tcPr>
            <w:tcW w:w="8250" w:type="dxa"/>
            <w:tcBorders>
              <w:top w:val="single" w:sz="4" w:space="0" w:color="auto"/>
              <w:left w:val="single" w:sz="4" w:space="0" w:color="auto"/>
              <w:bottom w:val="single" w:sz="4" w:space="0" w:color="auto"/>
              <w:right w:val="single" w:sz="4" w:space="0" w:color="auto"/>
            </w:tcBorders>
            <w:hideMark/>
          </w:tcPr>
          <w:p w14:paraId="3761F1CE"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Организация «школы для родителей» (лекции, семинары, семинары-практикумы). Вечера вопросов и ответов. Заседания «круглого стола».  Мастер-классы. Тренинги.</w:t>
            </w:r>
          </w:p>
          <w:p w14:paraId="43864706"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Ролевое проигрывание. Родительские конференции.</w:t>
            </w:r>
          </w:p>
          <w:p w14:paraId="115F8D32"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Университет педагогических знаний.</w:t>
            </w:r>
          </w:p>
          <w:p w14:paraId="19B86CBE"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Родительские чтения. Родительские вечера.</w:t>
            </w:r>
          </w:p>
          <w:p w14:paraId="533063A1" w14:textId="77777777" w:rsidR="00CE1834" w:rsidRPr="00A907F7" w:rsidRDefault="00CE1834">
            <w:pPr>
              <w:autoSpaceDE w:val="0"/>
              <w:autoSpaceDN w:val="0"/>
              <w:adjustRightInd w:val="0"/>
              <w:spacing w:after="0" w:line="20" w:lineRule="atLeast"/>
              <w:jc w:val="both"/>
              <w:rPr>
                <w:rFonts w:ascii="Times New Roman" w:hAnsi="Times New Roman"/>
                <w:b/>
                <w:sz w:val="20"/>
                <w:szCs w:val="20"/>
              </w:rPr>
            </w:pPr>
            <w:r w:rsidRPr="00A907F7">
              <w:rPr>
                <w:rFonts w:ascii="Times New Roman" w:hAnsi="Times New Roman"/>
                <w:sz w:val="20"/>
                <w:szCs w:val="20"/>
              </w:rPr>
              <w:t xml:space="preserve">Родительские ринги. Семейные педсоветы (проводятся у родителей дома).  </w:t>
            </w:r>
          </w:p>
        </w:tc>
      </w:tr>
      <w:tr w:rsidR="00CE1834" w14:paraId="2F746A59" w14:textId="77777777" w:rsidTr="00990665">
        <w:trPr>
          <w:trHeight w:val="900"/>
        </w:trPr>
        <w:tc>
          <w:tcPr>
            <w:tcW w:w="2235" w:type="dxa"/>
            <w:tcBorders>
              <w:top w:val="single" w:sz="4" w:space="0" w:color="auto"/>
              <w:left w:val="single" w:sz="4" w:space="0" w:color="auto"/>
              <w:bottom w:val="single" w:sz="4" w:space="0" w:color="auto"/>
              <w:right w:val="single" w:sz="4" w:space="0" w:color="auto"/>
            </w:tcBorders>
            <w:hideMark/>
          </w:tcPr>
          <w:p w14:paraId="5B9C367B"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Совместная</w:t>
            </w:r>
          </w:p>
          <w:p w14:paraId="12E2E8ED" w14:textId="77777777" w:rsidR="00CE1834" w:rsidRPr="00A907F7" w:rsidRDefault="00CE1834">
            <w:pPr>
              <w:spacing w:after="0" w:line="20" w:lineRule="atLeast"/>
              <w:jc w:val="both"/>
              <w:rPr>
                <w:rFonts w:ascii="Times New Roman" w:hAnsi="Times New Roman"/>
                <w:b/>
                <w:sz w:val="20"/>
                <w:szCs w:val="20"/>
              </w:rPr>
            </w:pPr>
            <w:r w:rsidRPr="00A907F7">
              <w:rPr>
                <w:rFonts w:ascii="Times New Roman" w:hAnsi="Times New Roman"/>
                <w:sz w:val="20"/>
                <w:szCs w:val="20"/>
              </w:rPr>
              <w:t>деятельность.</w:t>
            </w:r>
          </w:p>
        </w:tc>
        <w:tc>
          <w:tcPr>
            <w:tcW w:w="8250" w:type="dxa"/>
            <w:tcBorders>
              <w:top w:val="single" w:sz="4" w:space="0" w:color="auto"/>
              <w:left w:val="single" w:sz="4" w:space="0" w:color="auto"/>
              <w:bottom w:val="single" w:sz="4" w:space="0" w:color="auto"/>
              <w:right w:val="single" w:sz="4" w:space="0" w:color="auto"/>
            </w:tcBorders>
            <w:hideMark/>
          </w:tcPr>
          <w:p w14:paraId="260E8738"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Организация вечеров музыки и поэзии, гостиных, праздников.</w:t>
            </w:r>
          </w:p>
          <w:p w14:paraId="16662EE3"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Конкурсы. Концерты семейного воскресного абонемента.</w:t>
            </w:r>
          </w:p>
          <w:p w14:paraId="69216F23"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Маршруты выходного дня.  Семейные объединения (клуб, студия, секция).</w:t>
            </w:r>
          </w:p>
          <w:p w14:paraId="42B18627" w14:textId="77777777" w:rsidR="00CE1834" w:rsidRPr="00A907F7" w:rsidRDefault="00CE1834">
            <w:pPr>
              <w:autoSpaceDE w:val="0"/>
              <w:autoSpaceDN w:val="0"/>
              <w:adjustRightInd w:val="0"/>
              <w:spacing w:after="0" w:line="20" w:lineRule="atLeast"/>
              <w:jc w:val="both"/>
              <w:rPr>
                <w:rFonts w:ascii="Times New Roman" w:hAnsi="Times New Roman"/>
                <w:b/>
                <w:sz w:val="20"/>
                <w:szCs w:val="20"/>
              </w:rPr>
            </w:pPr>
            <w:r w:rsidRPr="00A907F7">
              <w:rPr>
                <w:rFonts w:ascii="Times New Roman" w:hAnsi="Times New Roman"/>
                <w:sz w:val="20"/>
                <w:szCs w:val="20"/>
              </w:rPr>
              <w:t>Участие в исследовательской и проектной деятельности.</w:t>
            </w:r>
          </w:p>
        </w:tc>
      </w:tr>
    </w:tbl>
    <w:p w14:paraId="2020AC8E" w14:textId="77777777" w:rsidR="00CE1834" w:rsidRDefault="00CE1834" w:rsidP="00CE1834">
      <w:pPr>
        <w:spacing w:after="0" w:line="20" w:lineRule="atLeast"/>
        <w:jc w:val="center"/>
        <w:rPr>
          <w:rFonts w:ascii="Times New Roman" w:hAnsi="Times New Roman"/>
          <w:b/>
          <w:bCs/>
          <w:sz w:val="24"/>
          <w:szCs w:val="24"/>
        </w:rPr>
      </w:pPr>
    </w:p>
    <w:p w14:paraId="20887D5C" w14:textId="77777777" w:rsidR="00CE1834" w:rsidRPr="00A907F7" w:rsidRDefault="00CE1834" w:rsidP="00CE1834">
      <w:pPr>
        <w:spacing w:after="0" w:line="20" w:lineRule="atLeast"/>
        <w:jc w:val="center"/>
        <w:rPr>
          <w:rFonts w:ascii="Times New Roman" w:hAnsi="Times New Roman"/>
          <w:b/>
          <w:bCs/>
        </w:rPr>
      </w:pPr>
      <w:r w:rsidRPr="00A907F7">
        <w:rPr>
          <w:rFonts w:ascii="Times New Roman" w:hAnsi="Times New Roman"/>
          <w:b/>
          <w:bCs/>
        </w:rPr>
        <w:t>Содержание взаимодействия с семьёй по образовательным областям.</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707"/>
        <w:gridCol w:w="7673"/>
      </w:tblGrid>
      <w:tr w:rsidR="00CE1834" w:rsidRPr="00A907F7" w14:paraId="2E6B9DC2" w14:textId="77777777" w:rsidTr="00990665">
        <w:trPr>
          <w:trHeight w:val="610"/>
        </w:trPr>
        <w:tc>
          <w:tcPr>
            <w:tcW w:w="2704" w:type="dxa"/>
            <w:gridSpan w:val="2"/>
            <w:tcBorders>
              <w:top w:val="single" w:sz="4" w:space="0" w:color="auto"/>
              <w:left w:val="single" w:sz="4" w:space="0" w:color="auto"/>
              <w:bottom w:val="single" w:sz="4" w:space="0" w:color="auto"/>
              <w:right w:val="single" w:sz="4" w:space="0" w:color="auto"/>
            </w:tcBorders>
            <w:hideMark/>
          </w:tcPr>
          <w:p w14:paraId="2F3DE79F" w14:textId="77777777" w:rsidR="00CE1834" w:rsidRPr="00A907F7" w:rsidRDefault="00CE1834">
            <w:pPr>
              <w:autoSpaceDE w:val="0"/>
              <w:autoSpaceDN w:val="0"/>
              <w:adjustRightInd w:val="0"/>
              <w:spacing w:after="0" w:line="20" w:lineRule="atLeast"/>
              <w:rPr>
                <w:rFonts w:ascii="Times New Roman" w:hAnsi="Times New Roman"/>
                <w:b/>
                <w:bCs/>
                <w:sz w:val="20"/>
                <w:szCs w:val="20"/>
              </w:rPr>
            </w:pPr>
            <w:r w:rsidRPr="00A907F7">
              <w:rPr>
                <w:rFonts w:ascii="Times New Roman" w:hAnsi="Times New Roman"/>
                <w:b/>
                <w:bCs/>
                <w:sz w:val="20"/>
                <w:szCs w:val="20"/>
              </w:rPr>
              <w:t>Образовательные области и направления</w:t>
            </w:r>
          </w:p>
        </w:tc>
        <w:tc>
          <w:tcPr>
            <w:tcW w:w="7673" w:type="dxa"/>
            <w:tcBorders>
              <w:top w:val="single" w:sz="4" w:space="0" w:color="auto"/>
              <w:left w:val="single" w:sz="4" w:space="0" w:color="auto"/>
              <w:bottom w:val="single" w:sz="4" w:space="0" w:color="auto"/>
              <w:right w:val="single" w:sz="4" w:space="0" w:color="auto"/>
            </w:tcBorders>
          </w:tcPr>
          <w:p w14:paraId="74EB9740" w14:textId="77777777" w:rsidR="00CE1834" w:rsidRPr="00A907F7" w:rsidRDefault="00CE1834">
            <w:pPr>
              <w:spacing w:after="0" w:line="20" w:lineRule="atLeast"/>
              <w:jc w:val="center"/>
              <w:rPr>
                <w:rFonts w:ascii="Times New Roman" w:hAnsi="Times New Roman"/>
                <w:b/>
                <w:bCs/>
                <w:sz w:val="20"/>
                <w:szCs w:val="20"/>
              </w:rPr>
            </w:pPr>
            <w:r w:rsidRPr="00A907F7">
              <w:rPr>
                <w:rFonts w:ascii="Times New Roman" w:hAnsi="Times New Roman"/>
                <w:b/>
                <w:bCs/>
                <w:sz w:val="20"/>
                <w:szCs w:val="20"/>
              </w:rPr>
              <w:t>Содержание.</w:t>
            </w:r>
          </w:p>
          <w:p w14:paraId="0D165FF3" w14:textId="77777777" w:rsidR="00CE1834" w:rsidRPr="00A907F7" w:rsidRDefault="00CE1834">
            <w:pPr>
              <w:spacing w:after="0" w:line="20" w:lineRule="atLeast"/>
              <w:rPr>
                <w:rFonts w:ascii="Times New Roman" w:hAnsi="Times New Roman"/>
                <w:b/>
                <w:sz w:val="20"/>
                <w:szCs w:val="20"/>
              </w:rPr>
            </w:pPr>
          </w:p>
        </w:tc>
      </w:tr>
      <w:tr w:rsidR="00CE1834" w:rsidRPr="00A907F7" w14:paraId="3802B5C9" w14:textId="77777777" w:rsidTr="00990665">
        <w:trPr>
          <w:trHeight w:val="149"/>
        </w:trPr>
        <w:tc>
          <w:tcPr>
            <w:tcW w:w="10377" w:type="dxa"/>
            <w:gridSpan w:val="3"/>
            <w:tcBorders>
              <w:top w:val="single" w:sz="4" w:space="0" w:color="auto"/>
              <w:left w:val="single" w:sz="4" w:space="0" w:color="auto"/>
              <w:bottom w:val="single" w:sz="4" w:space="0" w:color="auto"/>
              <w:right w:val="single" w:sz="4" w:space="0" w:color="auto"/>
            </w:tcBorders>
            <w:hideMark/>
          </w:tcPr>
          <w:p w14:paraId="718FE2F5" w14:textId="77777777" w:rsidR="00CE1834" w:rsidRPr="00A907F7" w:rsidRDefault="00CE1834">
            <w:pPr>
              <w:spacing w:after="0" w:line="20" w:lineRule="atLeast"/>
              <w:jc w:val="center"/>
              <w:rPr>
                <w:rFonts w:ascii="Times New Roman" w:hAnsi="Times New Roman"/>
                <w:b/>
                <w:sz w:val="20"/>
                <w:szCs w:val="20"/>
              </w:rPr>
            </w:pPr>
            <w:r w:rsidRPr="00A907F7">
              <w:rPr>
                <w:rFonts w:ascii="Times New Roman" w:hAnsi="Times New Roman"/>
                <w:b/>
                <w:bCs/>
                <w:sz w:val="20"/>
                <w:szCs w:val="20"/>
              </w:rPr>
              <w:t>Социально-коммуникативное развитие.</w:t>
            </w:r>
          </w:p>
        </w:tc>
      </w:tr>
      <w:tr w:rsidR="00CE1834" w:rsidRPr="00A907F7" w14:paraId="354AF4CE" w14:textId="77777777" w:rsidTr="00990665">
        <w:trPr>
          <w:trHeight w:val="239"/>
        </w:trPr>
        <w:tc>
          <w:tcPr>
            <w:tcW w:w="1997" w:type="dxa"/>
            <w:tcBorders>
              <w:top w:val="single" w:sz="4" w:space="0" w:color="auto"/>
              <w:left w:val="single" w:sz="4" w:space="0" w:color="auto"/>
              <w:bottom w:val="single" w:sz="4" w:space="0" w:color="auto"/>
              <w:right w:val="single" w:sz="4" w:space="0" w:color="auto"/>
            </w:tcBorders>
            <w:hideMark/>
          </w:tcPr>
          <w:p w14:paraId="5B049F55"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xml:space="preserve">Овладение основами собственной безопасности </w:t>
            </w:r>
          </w:p>
          <w:p w14:paraId="5B616C60"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и безопасности</w:t>
            </w:r>
          </w:p>
          <w:p w14:paraId="43877950" w14:textId="77777777" w:rsidR="00CE1834" w:rsidRPr="00A907F7" w:rsidRDefault="00CE1834">
            <w:pPr>
              <w:spacing w:after="0" w:line="20" w:lineRule="atLeast"/>
              <w:rPr>
                <w:rFonts w:ascii="Times New Roman" w:hAnsi="Times New Roman"/>
                <w:b/>
                <w:sz w:val="20"/>
                <w:szCs w:val="20"/>
              </w:rPr>
            </w:pPr>
            <w:r w:rsidRPr="00A907F7">
              <w:rPr>
                <w:rFonts w:ascii="Times New Roman" w:hAnsi="Times New Roman"/>
                <w:sz w:val="20"/>
                <w:szCs w:val="20"/>
              </w:rPr>
              <w:t>окружающего мира.</w:t>
            </w:r>
          </w:p>
        </w:tc>
        <w:tc>
          <w:tcPr>
            <w:tcW w:w="8380" w:type="dxa"/>
            <w:gridSpan w:val="2"/>
            <w:tcBorders>
              <w:top w:val="single" w:sz="4" w:space="0" w:color="auto"/>
              <w:left w:val="single" w:sz="4" w:space="0" w:color="auto"/>
              <w:bottom w:val="single" w:sz="4" w:space="0" w:color="auto"/>
              <w:right w:val="single" w:sz="4" w:space="0" w:color="auto"/>
            </w:tcBorders>
            <w:hideMark/>
          </w:tcPr>
          <w:p w14:paraId="3F45D51E"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Знакомить родителей с опасными для здоровья ребёнка ситуациями, возникающими дома и на улице, и способами поведения в них.</w:t>
            </w:r>
          </w:p>
          <w:p w14:paraId="750DBEAE"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Направлять внимание на развитие у детей способности видеть, осознавать и избегать опасности.</w:t>
            </w:r>
          </w:p>
          <w:p w14:paraId="2B5910CC"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Рассказывать о необходимости создания безопасных условий дома (не держать в доступном для ребёнка месте лекарства, бытовую химию, спички, не оставлять детей без присмотра в комнате с открытыми окнами).</w:t>
            </w:r>
          </w:p>
          <w:p w14:paraId="12E6380E"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Создавать условия   для безопасности пребывания на улице.</w:t>
            </w:r>
          </w:p>
          <w:p w14:paraId="250131AD"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Информировать о том, что должны делать дети в случае непредвиденной ситуации, при необходимости называть свою фамилию, домашний адрес и телефон и т.д.).</w:t>
            </w:r>
          </w:p>
          <w:p w14:paraId="39DB835A" w14:textId="77777777" w:rsidR="00CE1834" w:rsidRPr="00A907F7" w:rsidRDefault="00CE1834">
            <w:pPr>
              <w:autoSpaceDE w:val="0"/>
              <w:autoSpaceDN w:val="0"/>
              <w:adjustRightInd w:val="0"/>
              <w:spacing w:after="0" w:line="20" w:lineRule="atLeast"/>
              <w:jc w:val="both"/>
              <w:rPr>
                <w:rFonts w:ascii="Times New Roman" w:hAnsi="Times New Roman"/>
                <w:b/>
                <w:sz w:val="20"/>
                <w:szCs w:val="20"/>
              </w:rPr>
            </w:pPr>
            <w:r w:rsidRPr="00A907F7">
              <w:rPr>
                <w:rFonts w:ascii="Times New Roman" w:hAnsi="Times New Roman"/>
                <w:sz w:val="20"/>
                <w:szCs w:val="20"/>
              </w:rPr>
              <w:t>Помогать в планировании выходных дней с продумыванием проблемных ситуаций, стимулирующих формирование моделей позитивного поведения в разных жизненных ситуациях. Подчёркивать роль взрослого в поведении ребёнка. Знакомить с формами работы детского сада по проблеме безопасности детей.</w:t>
            </w:r>
          </w:p>
        </w:tc>
      </w:tr>
      <w:tr w:rsidR="00CE1834" w:rsidRPr="00A907F7" w14:paraId="6507D2C2" w14:textId="77777777" w:rsidTr="00990665">
        <w:trPr>
          <w:trHeight w:val="229"/>
        </w:trPr>
        <w:tc>
          <w:tcPr>
            <w:tcW w:w="1997" w:type="dxa"/>
            <w:tcBorders>
              <w:top w:val="single" w:sz="4" w:space="0" w:color="auto"/>
              <w:left w:val="single" w:sz="4" w:space="0" w:color="auto"/>
              <w:bottom w:val="single" w:sz="4" w:space="0" w:color="auto"/>
              <w:right w:val="single" w:sz="4" w:space="0" w:color="auto"/>
            </w:tcBorders>
            <w:hideMark/>
          </w:tcPr>
          <w:p w14:paraId="179E45E6" w14:textId="77777777" w:rsidR="00CE1834" w:rsidRPr="00A907F7" w:rsidRDefault="00CE1834">
            <w:pPr>
              <w:autoSpaceDE w:val="0"/>
              <w:autoSpaceDN w:val="0"/>
              <w:adjustRightInd w:val="0"/>
              <w:spacing w:after="0" w:line="20" w:lineRule="atLeast"/>
              <w:rPr>
                <w:rFonts w:ascii="Times New Roman" w:hAnsi="Times New Roman"/>
                <w:b/>
                <w:sz w:val="20"/>
                <w:szCs w:val="20"/>
              </w:rPr>
            </w:pPr>
            <w:r w:rsidRPr="00A907F7">
              <w:rPr>
                <w:rFonts w:ascii="Times New Roman" w:hAnsi="Times New Roman"/>
                <w:sz w:val="20"/>
                <w:szCs w:val="20"/>
              </w:rPr>
              <w:lastRenderedPageBreak/>
              <w:t>Овладение коммуникативной деятельностью.</w:t>
            </w:r>
          </w:p>
        </w:tc>
        <w:tc>
          <w:tcPr>
            <w:tcW w:w="8380" w:type="dxa"/>
            <w:gridSpan w:val="2"/>
            <w:tcBorders>
              <w:top w:val="single" w:sz="4" w:space="0" w:color="auto"/>
              <w:left w:val="single" w:sz="4" w:space="0" w:color="auto"/>
              <w:bottom w:val="single" w:sz="4" w:space="0" w:color="auto"/>
              <w:right w:val="single" w:sz="4" w:space="0" w:color="auto"/>
            </w:tcBorders>
            <w:hideMark/>
          </w:tcPr>
          <w:p w14:paraId="2DEC51D6"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Обращать внимание родителей на развитие коммуникативной сферы ребёнка в семье и детском саду. Рассказывать о ценности диалогического общения.</w:t>
            </w:r>
          </w:p>
          <w:p w14:paraId="5E0C4AF1"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Демонстрировать уместность и ценность делового, эмоционального общения, показывать значение тёплого, доброго общения с ребёнком.</w:t>
            </w:r>
          </w:p>
          <w:p w14:paraId="18A3F557" w14:textId="77777777" w:rsidR="00CE1834" w:rsidRPr="00A907F7" w:rsidRDefault="00CE1834">
            <w:pPr>
              <w:autoSpaceDE w:val="0"/>
              <w:autoSpaceDN w:val="0"/>
              <w:adjustRightInd w:val="0"/>
              <w:spacing w:after="0" w:line="20" w:lineRule="atLeast"/>
              <w:jc w:val="both"/>
              <w:rPr>
                <w:rFonts w:ascii="Times New Roman" w:hAnsi="Times New Roman"/>
                <w:b/>
                <w:sz w:val="20"/>
                <w:szCs w:val="20"/>
              </w:rPr>
            </w:pPr>
            <w:r w:rsidRPr="00A907F7">
              <w:rPr>
                <w:rFonts w:ascii="Times New Roman" w:hAnsi="Times New Roman"/>
                <w:sz w:val="20"/>
                <w:szCs w:val="20"/>
              </w:rPr>
              <w:t>Побуждать родителей помогать устанавливать взаимоотношения со сверстниками, разрешать конфликтные ситуации.</w:t>
            </w:r>
          </w:p>
        </w:tc>
      </w:tr>
      <w:tr w:rsidR="00CE1834" w:rsidRPr="00A907F7" w14:paraId="6FE2D2F1" w14:textId="77777777" w:rsidTr="00990665">
        <w:trPr>
          <w:trHeight w:val="408"/>
        </w:trPr>
        <w:tc>
          <w:tcPr>
            <w:tcW w:w="1997" w:type="dxa"/>
            <w:tcBorders>
              <w:top w:val="single" w:sz="4" w:space="0" w:color="auto"/>
              <w:left w:val="single" w:sz="4" w:space="0" w:color="auto"/>
              <w:bottom w:val="single" w:sz="4" w:space="0" w:color="auto"/>
              <w:right w:val="single" w:sz="4" w:space="0" w:color="auto"/>
            </w:tcBorders>
            <w:hideMark/>
          </w:tcPr>
          <w:p w14:paraId="782D599B"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Овладение элементарными общепринятыми</w:t>
            </w:r>
          </w:p>
          <w:p w14:paraId="7ED3762E"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нормами и правилами</w:t>
            </w:r>
          </w:p>
          <w:p w14:paraId="1169D20D" w14:textId="77777777" w:rsidR="00CE1834" w:rsidRPr="00A907F7" w:rsidRDefault="00CE1834">
            <w:pPr>
              <w:spacing w:after="0" w:line="20" w:lineRule="atLeast"/>
              <w:jc w:val="both"/>
              <w:rPr>
                <w:rFonts w:ascii="Times New Roman" w:hAnsi="Times New Roman"/>
                <w:b/>
                <w:sz w:val="20"/>
                <w:szCs w:val="20"/>
              </w:rPr>
            </w:pPr>
            <w:r w:rsidRPr="00A907F7">
              <w:rPr>
                <w:rFonts w:ascii="Times New Roman" w:hAnsi="Times New Roman"/>
                <w:sz w:val="20"/>
                <w:szCs w:val="20"/>
              </w:rPr>
              <w:t>поведения в социуме.</w:t>
            </w:r>
          </w:p>
        </w:tc>
        <w:tc>
          <w:tcPr>
            <w:tcW w:w="8380" w:type="dxa"/>
            <w:gridSpan w:val="2"/>
            <w:tcBorders>
              <w:top w:val="single" w:sz="4" w:space="0" w:color="auto"/>
              <w:left w:val="single" w:sz="4" w:space="0" w:color="auto"/>
              <w:bottom w:val="single" w:sz="4" w:space="0" w:color="auto"/>
              <w:right w:val="single" w:sz="4" w:space="0" w:color="auto"/>
            </w:tcBorders>
            <w:hideMark/>
          </w:tcPr>
          <w:p w14:paraId="23AC02A2"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Показывать родителям влияние семьи и её членов на развитие и формирование характера, жизненных позиций, ценностей ребёнка.</w:t>
            </w:r>
          </w:p>
          <w:p w14:paraId="18EDC663"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Рассказывать о важности игровой деятельности, обеспечивающей успешную социализацию, усвоение гендерного поведения.</w:t>
            </w:r>
          </w:p>
          <w:p w14:paraId="74E08D04"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Помогать осознавать негативные последствия деструктивного общения в семье. </w:t>
            </w:r>
          </w:p>
          <w:p w14:paraId="658ED67A"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Создавать мотивацию к зарождению новых и сохранению старых семейных традиций. Привлекать к сотрудничеству с детским садом.</w:t>
            </w:r>
          </w:p>
          <w:p w14:paraId="33C6E242" w14:textId="77777777" w:rsidR="00CE1834" w:rsidRPr="00A907F7" w:rsidRDefault="00CE1834">
            <w:pPr>
              <w:autoSpaceDE w:val="0"/>
              <w:autoSpaceDN w:val="0"/>
              <w:adjustRightInd w:val="0"/>
              <w:spacing w:after="0" w:line="20" w:lineRule="atLeast"/>
              <w:jc w:val="both"/>
              <w:rPr>
                <w:rFonts w:ascii="Times New Roman" w:hAnsi="Times New Roman"/>
                <w:b/>
                <w:sz w:val="20"/>
                <w:szCs w:val="20"/>
              </w:rPr>
            </w:pPr>
            <w:r w:rsidRPr="00A907F7">
              <w:rPr>
                <w:rFonts w:ascii="Times New Roman" w:hAnsi="Times New Roman"/>
                <w:sz w:val="20"/>
                <w:szCs w:val="20"/>
              </w:rPr>
              <w:t>Сопровождать и поддерживать в реализации воспитательных воздействий.</w:t>
            </w:r>
          </w:p>
        </w:tc>
      </w:tr>
      <w:tr w:rsidR="00CE1834" w:rsidRPr="00A907F7" w14:paraId="14A50341" w14:textId="77777777" w:rsidTr="00990665">
        <w:trPr>
          <w:trHeight w:val="101"/>
        </w:trPr>
        <w:tc>
          <w:tcPr>
            <w:tcW w:w="1997" w:type="dxa"/>
            <w:tcBorders>
              <w:top w:val="single" w:sz="4" w:space="0" w:color="auto"/>
              <w:left w:val="single" w:sz="4" w:space="0" w:color="auto"/>
              <w:bottom w:val="single" w:sz="4" w:space="0" w:color="auto"/>
              <w:right w:val="single" w:sz="4" w:space="0" w:color="auto"/>
            </w:tcBorders>
            <w:hideMark/>
          </w:tcPr>
          <w:p w14:paraId="6BC36700"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Овладение элементарной</w:t>
            </w:r>
          </w:p>
          <w:p w14:paraId="42536A27" w14:textId="77777777" w:rsidR="00CE1834" w:rsidRPr="00A907F7" w:rsidRDefault="00CE1834">
            <w:pPr>
              <w:spacing w:after="0" w:line="20" w:lineRule="atLeast"/>
              <w:rPr>
                <w:rFonts w:ascii="Times New Roman" w:hAnsi="Times New Roman"/>
                <w:sz w:val="20"/>
                <w:szCs w:val="20"/>
              </w:rPr>
            </w:pPr>
            <w:r w:rsidRPr="00A907F7">
              <w:rPr>
                <w:rFonts w:ascii="Times New Roman" w:hAnsi="Times New Roman"/>
                <w:sz w:val="20"/>
                <w:szCs w:val="20"/>
              </w:rPr>
              <w:t>трудовой деятельностью.</w:t>
            </w:r>
          </w:p>
        </w:tc>
        <w:tc>
          <w:tcPr>
            <w:tcW w:w="8380" w:type="dxa"/>
            <w:gridSpan w:val="2"/>
            <w:tcBorders>
              <w:top w:val="single" w:sz="4" w:space="0" w:color="auto"/>
              <w:left w:val="single" w:sz="4" w:space="0" w:color="auto"/>
              <w:bottom w:val="single" w:sz="4" w:space="0" w:color="auto"/>
              <w:right w:val="single" w:sz="4" w:space="0" w:color="auto"/>
            </w:tcBorders>
            <w:hideMark/>
          </w:tcPr>
          <w:p w14:paraId="151C3D73"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Рассказывать о необходимости навыков самообслуживания, домашних обязанностях, помощи взрослым.</w:t>
            </w:r>
          </w:p>
          <w:p w14:paraId="776E321A"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Знакомить с возможностями трудового воспитания в семье и детском саду.</w:t>
            </w:r>
          </w:p>
          <w:p w14:paraId="5984FAAB"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Знакомить с лучшим опытом семейного трудового воспитания.</w:t>
            </w:r>
          </w:p>
          <w:p w14:paraId="5D914943"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Побуждать родителей знакомить с профессиями близких взрослых, с домашним трудом, с трудовыми обязанностями членов семьи.</w:t>
            </w:r>
          </w:p>
          <w:p w14:paraId="29B472B2"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Развивать интерес к проектам.</w:t>
            </w:r>
          </w:p>
          <w:p w14:paraId="0AA0EAF6"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Способствовать совместной трудовой деятельности родителей и детей дома, в группе, в детском саду.</w:t>
            </w:r>
          </w:p>
          <w:p w14:paraId="5A62A01B"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Проводить совместные с родителями конкурсы, акции.</w:t>
            </w:r>
          </w:p>
        </w:tc>
      </w:tr>
      <w:tr w:rsidR="00CE1834" w:rsidRPr="00A907F7" w14:paraId="0C9E4DB6" w14:textId="77777777" w:rsidTr="00990665">
        <w:trPr>
          <w:trHeight w:val="156"/>
        </w:trPr>
        <w:tc>
          <w:tcPr>
            <w:tcW w:w="10377" w:type="dxa"/>
            <w:gridSpan w:val="3"/>
            <w:tcBorders>
              <w:top w:val="single" w:sz="4" w:space="0" w:color="auto"/>
              <w:left w:val="single" w:sz="4" w:space="0" w:color="auto"/>
              <w:bottom w:val="single" w:sz="4" w:space="0" w:color="auto"/>
              <w:right w:val="single" w:sz="4" w:space="0" w:color="auto"/>
            </w:tcBorders>
            <w:hideMark/>
          </w:tcPr>
          <w:p w14:paraId="197A871E" w14:textId="77777777" w:rsidR="00CE1834" w:rsidRPr="00A907F7" w:rsidRDefault="00CE1834">
            <w:pPr>
              <w:spacing w:after="0" w:line="20" w:lineRule="atLeast"/>
              <w:jc w:val="center"/>
              <w:rPr>
                <w:rFonts w:ascii="Times New Roman" w:hAnsi="Times New Roman"/>
                <w:b/>
                <w:sz w:val="20"/>
                <w:szCs w:val="20"/>
              </w:rPr>
            </w:pPr>
            <w:r w:rsidRPr="00A907F7">
              <w:rPr>
                <w:rFonts w:ascii="Times New Roman" w:hAnsi="Times New Roman"/>
                <w:b/>
                <w:bCs/>
                <w:sz w:val="20"/>
                <w:szCs w:val="20"/>
              </w:rPr>
              <w:t>Познавательное развитие.</w:t>
            </w:r>
          </w:p>
        </w:tc>
      </w:tr>
      <w:tr w:rsidR="00CE1834" w:rsidRPr="00A907F7" w14:paraId="2BB0A84B" w14:textId="77777777" w:rsidTr="00990665">
        <w:trPr>
          <w:trHeight w:val="279"/>
        </w:trPr>
        <w:tc>
          <w:tcPr>
            <w:tcW w:w="1997" w:type="dxa"/>
            <w:tcBorders>
              <w:top w:val="single" w:sz="4" w:space="0" w:color="auto"/>
              <w:left w:val="single" w:sz="4" w:space="0" w:color="auto"/>
              <w:bottom w:val="single" w:sz="4" w:space="0" w:color="auto"/>
              <w:right w:val="single" w:sz="4" w:space="0" w:color="auto"/>
            </w:tcBorders>
            <w:hideMark/>
          </w:tcPr>
          <w:p w14:paraId="3018015B"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Овладение познавательно-исследовательской</w:t>
            </w:r>
          </w:p>
          <w:p w14:paraId="23F8C96A" w14:textId="77777777" w:rsidR="00CE1834" w:rsidRPr="00A907F7" w:rsidRDefault="00CE1834">
            <w:pPr>
              <w:spacing w:after="0" w:line="20" w:lineRule="atLeast"/>
              <w:jc w:val="both"/>
              <w:rPr>
                <w:rFonts w:ascii="Times New Roman" w:hAnsi="Times New Roman"/>
                <w:b/>
                <w:sz w:val="20"/>
                <w:szCs w:val="20"/>
              </w:rPr>
            </w:pPr>
            <w:r w:rsidRPr="00A907F7">
              <w:rPr>
                <w:rFonts w:ascii="Times New Roman" w:hAnsi="Times New Roman"/>
                <w:sz w:val="20"/>
                <w:szCs w:val="20"/>
              </w:rPr>
              <w:t>деятельностью.</w:t>
            </w:r>
          </w:p>
        </w:tc>
        <w:tc>
          <w:tcPr>
            <w:tcW w:w="8380" w:type="dxa"/>
            <w:gridSpan w:val="2"/>
            <w:tcBorders>
              <w:top w:val="single" w:sz="4" w:space="0" w:color="auto"/>
              <w:left w:val="single" w:sz="4" w:space="0" w:color="auto"/>
              <w:bottom w:val="single" w:sz="4" w:space="0" w:color="auto"/>
              <w:right w:val="single" w:sz="4" w:space="0" w:color="auto"/>
            </w:tcBorders>
            <w:hideMark/>
          </w:tcPr>
          <w:p w14:paraId="1A53BAAE"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Обращать внимание родителей на интеллектуальное развитие ребёнка.</w:t>
            </w:r>
          </w:p>
          <w:p w14:paraId="192D7084"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Ориентировать на развитие у ребёнка потребности к познанию, общению со сверстниками и взрослыми. </w:t>
            </w:r>
          </w:p>
          <w:p w14:paraId="7F42407B" w14:textId="77777777" w:rsidR="00CE1834" w:rsidRPr="00A907F7" w:rsidRDefault="00CE1834">
            <w:pPr>
              <w:autoSpaceDE w:val="0"/>
              <w:autoSpaceDN w:val="0"/>
              <w:adjustRightInd w:val="0"/>
              <w:spacing w:after="0" w:line="20" w:lineRule="atLeast"/>
              <w:jc w:val="both"/>
              <w:rPr>
                <w:rFonts w:ascii="Times New Roman" w:hAnsi="Times New Roman"/>
                <w:b/>
                <w:sz w:val="20"/>
                <w:szCs w:val="20"/>
              </w:rPr>
            </w:pPr>
            <w:r w:rsidRPr="00A907F7">
              <w:rPr>
                <w:rFonts w:ascii="Times New Roman" w:hAnsi="Times New Roman"/>
                <w:sz w:val="20"/>
                <w:szCs w:val="20"/>
              </w:rPr>
              <w:t>Рассказывать о пользе прогулок, экскурсий, музеев, выставок для получения разнообразных впечатлений, вызывающих положительные эмоции и ощущения. Привлекать к совместной с детьми исследовательской, проектной и продуктивной деятельности в детском саду и дома, способствующей познавательной активности. Проводить игры-викторины, конкурсы, эстафеты с семьёй.</w:t>
            </w:r>
          </w:p>
        </w:tc>
      </w:tr>
      <w:tr w:rsidR="00CE1834" w:rsidRPr="00A907F7" w14:paraId="16D6ED99" w14:textId="77777777" w:rsidTr="00990665">
        <w:trPr>
          <w:trHeight w:val="229"/>
        </w:trPr>
        <w:tc>
          <w:tcPr>
            <w:tcW w:w="10377" w:type="dxa"/>
            <w:gridSpan w:val="3"/>
            <w:tcBorders>
              <w:top w:val="single" w:sz="4" w:space="0" w:color="auto"/>
              <w:left w:val="single" w:sz="4" w:space="0" w:color="auto"/>
              <w:bottom w:val="single" w:sz="4" w:space="0" w:color="auto"/>
              <w:right w:val="single" w:sz="4" w:space="0" w:color="auto"/>
            </w:tcBorders>
            <w:hideMark/>
          </w:tcPr>
          <w:p w14:paraId="33351798" w14:textId="77777777" w:rsidR="00CE1834" w:rsidRPr="00A907F7" w:rsidRDefault="00CE1834">
            <w:pPr>
              <w:spacing w:after="0" w:line="20" w:lineRule="atLeast"/>
              <w:jc w:val="center"/>
              <w:rPr>
                <w:rFonts w:ascii="Times New Roman" w:hAnsi="Times New Roman"/>
                <w:b/>
                <w:sz w:val="20"/>
                <w:szCs w:val="20"/>
              </w:rPr>
            </w:pPr>
            <w:r w:rsidRPr="00A907F7">
              <w:rPr>
                <w:rFonts w:ascii="Times New Roman" w:hAnsi="Times New Roman"/>
                <w:b/>
                <w:bCs/>
                <w:sz w:val="20"/>
                <w:szCs w:val="20"/>
              </w:rPr>
              <w:t>Речевое развитие.</w:t>
            </w:r>
          </w:p>
        </w:tc>
      </w:tr>
      <w:tr w:rsidR="00CE1834" w:rsidRPr="00A907F7" w14:paraId="28F0283F" w14:textId="77777777" w:rsidTr="00990665">
        <w:trPr>
          <w:trHeight w:val="2445"/>
        </w:trPr>
        <w:tc>
          <w:tcPr>
            <w:tcW w:w="1997" w:type="dxa"/>
            <w:tcBorders>
              <w:top w:val="single" w:sz="4" w:space="0" w:color="auto"/>
              <w:left w:val="single" w:sz="4" w:space="0" w:color="auto"/>
              <w:bottom w:val="single" w:sz="4" w:space="0" w:color="auto"/>
              <w:right w:val="single" w:sz="4" w:space="0" w:color="auto"/>
            </w:tcBorders>
            <w:hideMark/>
          </w:tcPr>
          <w:p w14:paraId="4E65D615"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Обогащение активного</w:t>
            </w:r>
          </w:p>
          <w:p w14:paraId="33D2B2C1"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словаря в процессе</w:t>
            </w:r>
          </w:p>
          <w:p w14:paraId="352068C3" w14:textId="77777777" w:rsidR="00CE1834" w:rsidRPr="00A907F7" w:rsidRDefault="00CE1834">
            <w:pPr>
              <w:autoSpaceDE w:val="0"/>
              <w:autoSpaceDN w:val="0"/>
              <w:adjustRightInd w:val="0"/>
              <w:spacing w:after="0" w:line="20" w:lineRule="atLeast"/>
              <w:jc w:val="both"/>
              <w:rPr>
                <w:rFonts w:ascii="Times New Roman" w:hAnsi="Times New Roman"/>
                <w:b/>
                <w:sz w:val="20"/>
                <w:szCs w:val="20"/>
              </w:rPr>
            </w:pPr>
            <w:r w:rsidRPr="00A907F7">
              <w:rPr>
                <w:rFonts w:ascii="Times New Roman" w:hAnsi="Times New Roman"/>
                <w:sz w:val="20"/>
                <w:szCs w:val="20"/>
              </w:rPr>
              <w:t>восприятия художественной литературы.</w:t>
            </w:r>
          </w:p>
        </w:tc>
        <w:tc>
          <w:tcPr>
            <w:tcW w:w="8380" w:type="dxa"/>
            <w:gridSpan w:val="2"/>
            <w:tcBorders>
              <w:top w:val="single" w:sz="4" w:space="0" w:color="auto"/>
              <w:left w:val="single" w:sz="4" w:space="0" w:color="auto"/>
              <w:bottom w:val="single" w:sz="4" w:space="0" w:color="auto"/>
              <w:right w:val="single" w:sz="4" w:space="0" w:color="auto"/>
            </w:tcBorders>
            <w:hideMark/>
          </w:tcPr>
          <w:p w14:paraId="375FC1BB"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Обращать внимание родителей на ценность совместного домашнего чтения, способствующего развитию активного и пассивного</w:t>
            </w:r>
          </w:p>
          <w:p w14:paraId="6F97E1F2"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словаря, словесного творчества.</w:t>
            </w:r>
          </w:p>
          <w:p w14:paraId="30C3F7E7"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Рекомендовать произведения для домашнего чтения в соответствии с возрастными и индивидуальными особенностями детей.</w:t>
            </w:r>
          </w:p>
          <w:p w14:paraId="690A1D7A"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Ориентировать родителей в выборе мультипликационных и художественных фильмов на развитие художественного вкуса у ребёнка.</w:t>
            </w:r>
          </w:p>
          <w:p w14:paraId="4419B2E1" w14:textId="77777777" w:rsidR="00CE1834" w:rsidRPr="00A907F7" w:rsidRDefault="00CE1834">
            <w:pPr>
              <w:autoSpaceDE w:val="0"/>
              <w:autoSpaceDN w:val="0"/>
              <w:adjustRightInd w:val="0"/>
              <w:spacing w:after="0" w:line="20" w:lineRule="atLeast"/>
              <w:jc w:val="both"/>
              <w:rPr>
                <w:rFonts w:ascii="Times New Roman" w:hAnsi="Times New Roman"/>
                <w:b/>
                <w:sz w:val="20"/>
                <w:szCs w:val="20"/>
              </w:rPr>
            </w:pPr>
            <w:r w:rsidRPr="00A907F7">
              <w:rPr>
                <w:rFonts w:ascii="Times New Roman" w:hAnsi="Times New Roman"/>
                <w:sz w:val="20"/>
                <w:szCs w:val="20"/>
              </w:rPr>
              <w:t>Проводить литературные вечера, гостиные, викторины, встречи с работниками библиотеки. Побуждать поддерживать детское сочинительство. Привлекать к совместному с детьми оформлению альбомов, газет, книг и т.п.</w:t>
            </w:r>
          </w:p>
        </w:tc>
      </w:tr>
      <w:tr w:rsidR="00CE1834" w:rsidRPr="00A907F7" w14:paraId="0AE4E04A" w14:textId="77777777" w:rsidTr="00990665">
        <w:trPr>
          <w:trHeight w:val="337"/>
        </w:trPr>
        <w:tc>
          <w:tcPr>
            <w:tcW w:w="10377" w:type="dxa"/>
            <w:gridSpan w:val="3"/>
            <w:tcBorders>
              <w:top w:val="single" w:sz="4" w:space="0" w:color="auto"/>
              <w:left w:val="single" w:sz="4" w:space="0" w:color="auto"/>
              <w:bottom w:val="single" w:sz="4" w:space="0" w:color="auto"/>
              <w:right w:val="single" w:sz="4" w:space="0" w:color="auto"/>
            </w:tcBorders>
            <w:hideMark/>
          </w:tcPr>
          <w:p w14:paraId="2044CFCE" w14:textId="77777777" w:rsidR="00CE1834" w:rsidRPr="00A907F7" w:rsidRDefault="00CE1834">
            <w:pPr>
              <w:spacing w:after="0" w:line="20" w:lineRule="atLeast"/>
              <w:jc w:val="center"/>
              <w:rPr>
                <w:rFonts w:ascii="Times New Roman" w:hAnsi="Times New Roman"/>
                <w:sz w:val="20"/>
                <w:szCs w:val="20"/>
              </w:rPr>
            </w:pPr>
            <w:r w:rsidRPr="00A907F7">
              <w:rPr>
                <w:rFonts w:ascii="Times New Roman" w:hAnsi="Times New Roman"/>
                <w:b/>
                <w:bCs/>
                <w:sz w:val="20"/>
                <w:szCs w:val="20"/>
              </w:rPr>
              <w:t>Художественно-эстетическое развитие.</w:t>
            </w:r>
          </w:p>
        </w:tc>
      </w:tr>
      <w:tr w:rsidR="00CE1834" w:rsidRPr="00A907F7" w14:paraId="34AB71DA" w14:textId="77777777" w:rsidTr="00990665">
        <w:trPr>
          <w:trHeight w:val="1409"/>
        </w:trPr>
        <w:tc>
          <w:tcPr>
            <w:tcW w:w="1997" w:type="dxa"/>
            <w:tcBorders>
              <w:top w:val="single" w:sz="4" w:space="0" w:color="auto"/>
              <w:left w:val="single" w:sz="4" w:space="0" w:color="auto"/>
              <w:bottom w:val="single" w:sz="4" w:space="0" w:color="auto"/>
              <w:right w:val="single" w:sz="4" w:space="0" w:color="auto"/>
            </w:tcBorders>
            <w:hideMark/>
          </w:tcPr>
          <w:p w14:paraId="097D312E"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Развитие детей в процессе овладения изобразительной деятельностью.</w:t>
            </w:r>
          </w:p>
        </w:tc>
        <w:tc>
          <w:tcPr>
            <w:tcW w:w="8380" w:type="dxa"/>
            <w:gridSpan w:val="2"/>
            <w:tcBorders>
              <w:top w:val="single" w:sz="4" w:space="0" w:color="auto"/>
              <w:left w:val="single" w:sz="4" w:space="0" w:color="auto"/>
              <w:bottom w:val="single" w:sz="4" w:space="0" w:color="auto"/>
              <w:right w:val="single" w:sz="4" w:space="0" w:color="auto"/>
            </w:tcBorders>
            <w:hideMark/>
          </w:tcPr>
          <w:p w14:paraId="22D47154"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Поддерживать стремление родителей развивать художественную деятельность. Организовывать выставки семейного художественного творчества (достижения взрослых и детей). </w:t>
            </w:r>
          </w:p>
          <w:p w14:paraId="4B0C5F28"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Создавать условия в ДОО для совместных занятий путём организации художественных студий и мастерских. Побуждать к посещению музея изобразительных искусств, художественных выставок, мастерских художников.</w:t>
            </w:r>
          </w:p>
        </w:tc>
      </w:tr>
      <w:tr w:rsidR="00CE1834" w:rsidRPr="00A907F7" w14:paraId="59D982F4" w14:textId="77777777" w:rsidTr="00990665">
        <w:trPr>
          <w:trHeight w:val="550"/>
        </w:trPr>
        <w:tc>
          <w:tcPr>
            <w:tcW w:w="1997" w:type="dxa"/>
            <w:tcBorders>
              <w:top w:val="single" w:sz="4" w:space="0" w:color="auto"/>
              <w:left w:val="single" w:sz="4" w:space="0" w:color="auto"/>
              <w:bottom w:val="single" w:sz="4" w:space="0" w:color="auto"/>
              <w:right w:val="single" w:sz="4" w:space="0" w:color="auto"/>
            </w:tcBorders>
            <w:hideMark/>
          </w:tcPr>
          <w:p w14:paraId="303B7663"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Развитие детей в процессе овладения музыкальной деятельностью.</w:t>
            </w:r>
          </w:p>
        </w:tc>
        <w:tc>
          <w:tcPr>
            <w:tcW w:w="8380" w:type="dxa"/>
            <w:gridSpan w:val="2"/>
            <w:tcBorders>
              <w:top w:val="single" w:sz="4" w:space="0" w:color="auto"/>
              <w:left w:val="single" w:sz="4" w:space="0" w:color="auto"/>
              <w:bottom w:val="single" w:sz="4" w:space="0" w:color="auto"/>
              <w:right w:val="single" w:sz="4" w:space="0" w:color="auto"/>
            </w:tcBorders>
            <w:hideMark/>
          </w:tcPr>
          <w:p w14:paraId="743984A9"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Рассказывать о возможностях музыки, благоприятно воздействующей на психическое здоровье ребёнка. Рекомендовать музыкальные произведения для прослушивания дома. Информировать родителей о концертах, проходящих в учреждениях дополнительного образования и культуры.</w:t>
            </w:r>
          </w:p>
          <w:p w14:paraId="5DA33949"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Привлекать родителей к совместной музыкально-художественной деятельности с детьми в детском саду, способствующей возникновению ярких эмоций, развитию общения (концерты, гостиные, праздники).</w:t>
            </w:r>
          </w:p>
        </w:tc>
      </w:tr>
      <w:tr w:rsidR="00CE1834" w:rsidRPr="00A907F7" w14:paraId="737852DB" w14:textId="77777777" w:rsidTr="00990665">
        <w:trPr>
          <w:trHeight w:val="273"/>
        </w:trPr>
        <w:tc>
          <w:tcPr>
            <w:tcW w:w="10377" w:type="dxa"/>
            <w:gridSpan w:val="3"/>
            <w:tcBorders>
              <w:top w:val="single" w:sz="4" w:space="0" w:color="auto"/>
              <w:left w:val="single" w:sz="4" w:space="0" w:color="auto"/>
              <w:bottom w:val="single" w:sz="4" w:space="0" w:color="auto"/>
              <w:right w:val="single" w:sz="4" w:space="0" w:color="auto"/>
            </w:tcBorders>
            <w:hideMark/>
          </w:tcPr>
          <w:p w14:paraId="0881B7E4" w14:textId="77777777" w:rsidR="00CE1834" w:rsidRPr="00A907F7" w:rsidRDefault="00CE1834">
            <w:pPr>
              <w:autoSpaceDE w:val="0"/>
              <w:autoSpaceDN w:val="0"/>
              <w:adjustRightInd w:val="0"/>
              <w:spacing w:after="0" w:line="20" w:lineRule="atLeast"/>
              <w:jc w:val="center"/>
              <w:rPr>
                <w:rFonts w:ascii="Times New Roman" w:hAnsi="Times New Roman"/>
                <w:sz w:val="20"/>
                <w:szCs w:val="20"/>
              </w:rPr>
            </w:pPr>
            <w:r w:rsidRPr="00A907F7">
              <w:rPr>
                <w:rFonts w:ascii="Times New Roman" w:hAnsi="Times New Roman"/>
                <w:b/>
                <w:bCs/>
                <w:sz w:val="20"/>
                <w:szCs w:val="20"/>
              </w:rPr>
              <w:t>Физическое развитие.</w:t>
            </w:r>
          </w:p>
        </w:tc>
      </w:tr>
      <w:tr w:rsidR="00CE1834" w:rsidRPr="00A907F7" w14:paraId="6AB31BD2" w14:textId="77777777" w:rsidTr="00990665">
        <w:trPr>
          <w:trHeight w:val="321"/>
        </w:trPr>
        <w:tc>
          <w:tcPr>
            <w:tcW w:w="1997" w:type="dxa"/>
            <w:tcBorders>
              <w:top w:val="single" w:sz="4" w:space="0" w:color="auto"/>
              <w:left w:val="single" w:sz="4" w:space="0" w:color="auto"/>
              <w:bottom w:val="single" w:sz="4" w:space="0" w:color="auto"/>
              <w:right w:val="single" w:sz="4" w:space="0" w:color="auto"/>
            </w:tcBorders>
            <w:hideMark/>
          </w:tcPr>
          <w:p w14:paraId="6A0FA221"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xml:space="preserve">Овладение </w:t>
            </w:r>
          </w:p>
          <w:p w14:paraId="74CBAE84"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элементарными нормами и правилами</w:t>
            </w:r>
          </w:p>
          <w:p w14:paraId="44F2F8B0"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 xml:space="preserve">здорового образа </w:t>
            </w:r>
            <w:r w:rsidRPr="00A907F7">
              <w:rPr>
                <w:rFonts w:ascii="Times New Roman" w:hAnsi="Times New Roman"/>
                <w:sz w:val="20"/>
                <w:szCs w:val="20"/>
              </w:rPr>
              <w:lastRenderedPageBreak/>
              <w:t>жизни.</w:t>
            </w:r>
          </w:p>
        </w:tc>
        <w:tc>
          <w:tcPr>
            <w:tcW w:w="8380" w:type="dxa"/>
            <w:gridSpan w:val="2"/>
            <w:tcBorders>
              <w:top w:val="single" w:sz="4" w:space="0" w:color="auto"/>
              <w:left w:val="single" w:sz="4" w:space="0" w:color="auto"/>
              <w:bottom w:val="single" w:sz="4" w:space="0" w:color="auto"/>
              <w:right w:val="single" w:sz="4" w:space="0" w:color="auto"/>
            </w:tcBorders>
            <w:hideMark/>
          </w:tcPr>
          <w:p w14:paraId="383B3FCB"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lastRenderedPageBreak/>
              <w:t>Объяснять влияние образа жизни семьи на здоровье ребёнка.</w:t>
            </w:r>
          </w:p>
          <w:p w14:paraId="540B3001"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Информировать о факторах, влияющих на физическое и психическое здоровье. Ориентировать на совместное чтение литературы, просмотр художественных и мультипликационных фильмов с ребёнком. Знакомить с оздоровительными мероприятиями, проводимыми в детском саду, городе (селе). </w:t>
            </w:r>
          </w:p>
          <w:p w14:paraId="4C3D675C"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lastRenderedPageBreak/>
              <w:t>Разъяснять важность посещения секций, ориентированных на оздоровление дошкольников. Создавать индивидуальные программы (маршруты) оздоровления детей и оказывать помощь в реализации совместно с медико-психологической службой детского сада.</w:t>
            </w:r>
          </w:p>
        </w:tc>
      </w:tr>
      <w:tr w:rsidR="00CE1834" w:rsidRPr="00A907F7" w14:paraId="22B9059F" w14:textId="77777777" w:rsidTr="00990665">
        <w:trPr>
          <w:trHeight w:val="841"/>
        </w:trPr>
        <w:tc>
          <w:tcPr>
            <w:tcW w:w="1997" w:type="dxa"/>
            <w:tcBorders>
              <w:top w:val="single" w:sz="4" w:space="0" w:color="auto"/>
              <w:left w:val="single" w:sz="4" w:space="0" w:color="auto"/>
              <w:bottom w:val="single" w:sz="4" w:space="0" w:color="auto"/>
              <w:right w:val="single" w:sz="4" w:space="0" w:color="auto"/>
            </w:tcBorders>
            <w:hideMark/>
          </w:tcPr>
          <w:p w14:paraId="743F3A9A"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lastRenderedPageBreak/>
              <w:t>Овладение двигательной</w:t>
            </w:r>
          </w:p>
          <w:p w14:paraId="38B814B1" w14:textId="77777777" w:rsidR="00CE1834" w:rsidRPr="00A907F7" w:rsidRDefault="00CE1834">
            <w:pPr>
              <w:spacing w:after="0" w:line="20" w:lineRule="atLeast"/>
              <w:ind w:left="217"/>
              <w:rPr>
                <w:rFonts w:ascii="Times New Roman" w:hAnsi="Times New Roman"/>
                <w:b/>
                <w:sz w:val="20"/>
                <w:szCs w:val="20"/>
              </w:rPr>
            </w:pPr>
            <w:r w:rsidRPr="00A907F7">
              <w:rPr>
                <w:rFonts w:ascii="Times New Roman" w:hAnsi="Times New Roman"/>
                <w:sz w:val="20"/>
                <w:szCs w:val="20"/>
              </w:rPr>
              <w:t>деятельностью.</w:t>
            </w:r>
          </w:p>
        </w:tc>
        <w:tc>
          <w:tcPr>
            <w:tcW w:w="8380" w:type="dxa"/>
            <w:gridSpan w:val="2"/>
            <w:tcBorders>
              <w:top w:val="single" w:sz="4" w:space="0" w:color="auto"/>
              <w:left w:val="single" w:sz="4" w:space="0" w:color="auto"/>
              <w:bottom w:val="single" w:sz="4" w:space="0" w:color="auto"/>
              <w:right w:val="single" w:sz="4" w:space="0" w:color="auto"/>
            </w:tcBorders>
            <w:hideMark/>
          </w:tcPr>
          <w:p w14:paraId="08FE8FC3"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Разъяснять необходимость создания предпосылок для полноценного физического развития ребёнка.</w:t>
            </w:r>
          </w:p>
          <w:p w14:paraId="28DDEDEE"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Ориентировать на формирование у детей положительного отношения к физкультуре и спорту. Стимулировать к совместным спортивным занятиям, совместным подвижным играм, прогулкам в лесу (парке); созданию спортивного уголка дома. </w:t>
            </w:r>
          </w:p>
          <w:p w14:paraId="64FD7EE1"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 xml:space="preserve">Информировать о задачах физического </w:t>
            </w:r>
            <w:proofErr w:type="spellStart"/>
            <w:r w:rsidRPr="00A907F7">
              <w:rPr>
                <w:rFonts w:ascii="Times New Roman" w:hAnsi="Times New Roman"/>
                <w:sz w:val="20"/>
                <w:szCs w:val="20"/>
              </w:rPr>
              <w:t>развития.Информировать</w:t>
            </w:r>
            <w:proofErr w:type="spellEnd"/>
            <w:r w:rsidRPr="00A907F7">
              <w:rPr>
                <w:rFonts w:ascii="Times New Roman" w:hAnsi="Times New Roman"/>
                <w:sz w:val="20"/>
                <w:szCs w:val="20"/>
              </w:rPr>
              <w:t xml:space="preserve"> о влиянии физических упражнений на организм ребёнка. </w:t>
            </w:r>
          </w:p>
          <w:p w14:paraId="6BF95926"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Информировать о взаимосвязи показателей физической подготовленности со здоровьем ребёнка.</w:t>
            </w:r>
          </w:p>
          <w:p w14:paraId="57DDF7B8" w14:textId="77777777" w:rsidR="00CE1834" w:rsidRPr="00A907F7" w:rsidRDefault="00CE1834">
            <w:pPr>
              <w:autoSpaceDE w:val="0"/>
              <w:autoSpaceDN w:val="0"/>
              <w:adjustRightInd w:val="0"/>
              <w:spacing w:after="0" w:line="20" w:lineRule="atLeast"/>
              <w:jc w:val="both"/>
              <w:rPr>
                <w:rFonts w:ascii="Times New Roman" w:hAnsi="Times New Roman"/>
                <w:sz w:val="20"/>
                <w:szCs w:val="20"/>
              </w:rPr>
            </w:pPr>
            <w:r w:rsidRPr="00A907F7">
              <w:rPr>
                <w:rFonts w:ascii="Times New Roman" w:hAnsi="Times New Roman"/>
                <w:sz w:val="20"/>
                <w:szCs w:val="20"/>
              </w:rPr>
              <w:t>Знакомить с опытом физического воспитания в других семьях, демонстрирующим средства, формы и методы развития важных физических качеств, потребность в движении.</w:t>
            </w:r>
          </w:p>
          <w:p w14:paraId="797543DA" w14:textId="77777777" w:rsidR="00CE1834" w:rsidRPr="00A907F7" w:rsidRDefault="00CE1834">
            <w:pPr>
              <w:autoSpaceDE w:val="0"/>
              <w:autoSpaceDN w:val="0"/>
              <w:adjustRightInd w:val="0"/>
              <w:spacing w:after="0" w:line="20" w:lineRule="atLeast"/>
              <w:jc w:val="both"/>
              <w:rPr>
                <w:rFonts w:ascii="Times New Roman" w:hAnsi="Times New Roman"/>
                <w:b/>
                <w:sz w:val="20"/>
                <w:szCs w:val="20"/>
              </w:rPr>
            </w:pPr>
            <w:r w:rsidRPr="00A907F7">
              <w:rPr>
                <w:rFonts w:ascii="Times New Roman" w:hAnsi="Times New Roman"/>
                <w:sz w:val="20"/>
                <w:szCs w:val="20"/>
              </w:rPr>
              <w:t xml:space="preserve"> Привлекать к участию в спортивных мероприятиях в детском саду, городе.</w:t>
            </w:r>
          </w:p>
        </w:tc>
      </w:tr>
    </w:tbl>
    <w:p w14:paraId="2F196F51" w14:textId="77777777" w:rsidR="00CE1834" w:rsidRPr="00A907F7" w:rsidRDefault="00CE1834" w:rsidP="00CE1834">
      <w:pPr>
        <w:autoSpaceDE w:val="0"/>
        <w:autoSpaceDN w:val="0"/>
        <w:adjustRightInd w:val="0"/>
        <w:spacing w:after="0" w:line="20" w:lineRule="atLeast"/>
        <w:jc w:val="center"/>
        <w:rPr>
          <w:rFonts w:ascii="Times New Roman" w:hAnsi="Times New Roman"/>
          <w:b/>
          <w:sz w:val="20"/>
          <w:szCs w:val="20"/>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951"/>
      </w:tblGrid>
      <w:tr w:rsidR="00CE1834" w:rsidRPr="00A907F7" w14:paraId="3A1A4418" w14:textId="77777777" w:rsidTr="00990665">
        <w:tc>
          <w:tcPr>
            <w:tcW w:w="10377" w:type="dxa"/>
            <w:gridSpan w:val="2"/>
            <w:tcBorders>
              <w:top w:val="single" w:sz="4" w:space="0" w:color="auto"/>
              <w:left w:val="single" w:sz="4" w:space="0" w:color="auto"/>
              <w:bottom w:val="single" w:sz="4" w:space="0" w:color="auto"/>
              <w:right w:val="single" w:sz="4" w:space="0" w:color="auto"/>
            </w:tcBorders>
            <w:hideMark/>
          </w:tcPr>
          <w:p w14:paraId="7DD045FF" w14:textId="77777777" w:rsidR="00CE1834" w:rsidRPr="00A907F7" w:rsidRDefault="00CE1834">
            <w:pPr>
              <w:autoSpaceDE w:val="0"/>
              <w:autoSpaceDN w:val="0"/>
              <w:adjustRightInd w:val="0"/>
              <w:spacing w:after="0" w:line="20" w:lineRule="atLeast"/>
              <w:jc w:val="center"/>
              <w:rPr>
                <w:rFonts w:ascii="Times New Roman" w:hAnsi="Times New Roman"/>
                <w:b/>
                <w:sz w:val="20"/>
                <w:szCs w:val="20"/>
              </w:rPr>
            </w:pPr>
            <w:r w:rsidRPr="00A907F7">
              <w:rPr>
                <w:rFonts w:ascii="Times New Roman" w:hAnsi="Times New Roman"/>
                <w:b/>
                <w:sz w:val="20"/>
                <w:szCs w:val="20"/>
              </w:rPr>
              <w:t>Правила «усиления образовательного эффекта» для родителей</w:t>
            </w:r>
          </w:p>
        </w:tc>
      </w:tr>
      <w:tr w:rsidR="00CE1834" w:rsidRPr="00A907F7" w14:paraId="14645A8E" w14:textId="77777777" w:rsidTr="00990665">
        <w:tc>
          <w:tcPr>
            <w:tcW w:w="426" w:type="dxa"/>
            <w:tcBorders>
              <w:top w:val="single" w:sz="4" w:space="0" w:color="auto"/>
              <w:left w:val="single" w:sz="4" w:space="0" w:color="auto"/>
              <w:bottom w:val="single" w:sz="4" w:space="0" w:color="auto"/>
              <w:right w:val="single" w:sz="4" w:space="0" w:color="auto"/>
            </w:tcBorders>
            <w:hideMark/>
          </w:tcPr>
          <w:p w14:paraId="1CB31B52" w14:textId="77777777" w:rsidR="00CE1834" w:rsidRPr="00A907F7" w:rsidRDefault="00CE1834">
            <w:pPr>
              <w:autoSpaceDE w:val="0"/>
              <w:autoSpaceDN w:val="0"/>
              <w:adjustRightInd w:val="0"/>
              <w:spacing w:after="0" w:line="20" w:lineRule="atLeast"/>
              <w:jc w:val="center"/>
              <w:rPr>
                <w:rFonts w:ascii="Times New Roman" w:hAnsi="Times New Roman"/>
                <w:b/>
                <w:sz w:val="20"/>
                <w:szCs w:val="20"/>
              </w:rPr>
            </w:pPr>
            <w:r w:rsidRPr="00A907F7">
              <w:rPr>
                <w:rFonts w:ascii="Times New Roman" w:hAnsi="Times New Roman"/>
                <w:b/>
                <w:sz w:val="20"/>
                <w:szCs w:val="20"/>
              </w:rPr>
              <w:t>1</w:t>
            </w:r>
          </w:p>
        </w:tc>
        <w:tc>
          <w:tcPr>
            <w:tcW w:w="9951" w:type="dxa"/>
            <w:tcBorders>
              <w:top w:val="single" w:sz="4" w:space="0" w:color="auto"/>
              <w:left w:val="single" w:sz="4" w:space="0" w:color="auto"/>
              <w:bottom w:val="single" w:sz="4" w:space="0" w:color="auto"/>
              <w:right w:val="single" w:sz="4" w:space="0" w:color="auto"/>
            </w:tcBorders>
            <w:hideMark/>
          </w:tcPr>
          <w:p w14:paraId="1E2BE106" w14:textId="77777777" w:rsidR="00CE1834" w:rsidRPr="00A907F7" w:rsidRDefault="00CE1834">
            <w:pPr>
              <w:autoSpaceDE w:val="0"/>
              <w:autoSpaceDN w:val="0"/>
              <w:adjustRightInd w:val="0"/>
              <w:spacing w:after="0" w:line="20" w:lineRule="atLeast"/>
              <w:rPr>
                <w:rFonts w:ascii="Times New Roman" w:hAnsi="Times New Roman"/>
                <w:b/>
                <w:sz w:val="20"/>
                <w:szCs w:val="20"/>
              </w:rPr>
            </w:pPr>
            <w:r w:rsidRPr="00A907F7">
              <w:rPr>
                <w:rFonts w:ascii="Times New Roman" w:hAnsi="Times New Roman"/>
                <w:sz w:val="20"/>
                <w:szCs w:val="20"/>
              </w:rPr>
              <w:t>Иметь при себе перечень образовательных задач, которые педагог определил на данный период времени</w:t>
            </w:r>
          </w:p>
        </w:tc>
      </w:tr>
      <w:tr w:rsidR="00CE1834" w:rsidRPr="00A907F7" w14:paraId="17CE776E" w14:textId="77777777" w:rsidTr="00990665">
        <w:tc>
          <w:tcPr>
            <w:tcW w:w="426" w:type="dxa"/>
            <w:tcBorders>
              <w:top w:val="single" w:sz="4" w:space="0" w:color="auto"/>
              <w:left w:val="single" w:sz="4" w:space="0" w:color="auto"/>
              <w:bottom w:val="single" w:sz="4" w:space="0" w:color="auto"/>
              <w:right w:val="single" w:sz="4" w:space="0" w:color="auto"/>
            </w:tcBorders>
            <w:hideMark/>
          </w:tcPr>
          <w:p w14:paraId="68F2B5FA" w14:textId="77777777" w:rsidR="00CE1834" w:rsidRPr="00A907F7" w:rsidRDefault="00CE1834">
            <w:pPr>
              <w:autoSpaceDE w:val="0"/>
              <w:autoSpaceDN w:val="0"/>
              <w:adjustRightInd w:val="0"/>
              <w:spacing w:after="0" w:line="20" w:lineRule="atLeast"/>
              <w:jc w:val="center"/>
              <w:rPr>
                <w:rFonts w:ascii="Times New Roman" w:hAnsi="Times New Roman"/>
                <w:b/>
                <w:sz w:val="20"/>
                <w:szCs w:val="20"/>
              </w:rPr>
            </w:pPr>
            <w:r w:rsidRPr="00A907F7">
              <w:rPr>
                <w:rFonts w:ascii="Times New Roman" w:hAnsi="Times New Roman"/>
                <w:b/>
                <w:sz w:val="20"/>
                <w:szCs w:val="20"/>
              </w:rPr>
              <w:t>2</w:t>
            </w:r>
          </w:p>
        </w:tc>
        <w:tc>
          <w:tcPr>
            <w:tcW w:w="9951" w:type="dxa"/>
            <w:tcBorders>
              <w:top w:val="single" w:sz="4" w:space="0" w:color="auto"/>
              <w:left w:val="single" w:sz="4" w:space="0" w:color="auto"/>
              <w:bottom w:val="single" w:sz="4" w:space="0" w:color="auto"/>
              <w:right w:val="single" w:sz="4" w:space="0" w:color="auto"/>
            </w:tcBorders>
            <w:hideMark/>
          </w:tcPr>
          <w:p w14:paraId="423C2118" w14:textId="77777777" w:rsidR="00CE1834" w:rsidRPr="00A907F7" w:rsidRDefault="00CE1834">
            <w:pPr>
              <w:autoSpaceDE w:val="0"/>
              <w:autoSpaceDN w:val="0"/>
              <w:adjustRightInd w:val="0"/>
              <w:spacing w:after="0" w:line="20" w:lineRule="atLeast"/>
              <w:rPr>
                <w:rFonts w:ascii="Times New Roman" w:hAnsi="Times New Roman"/>
                <w:b/>
                <w:sz w:val="20"/>
                <w:szCs w:val="20"/>
              </w:rPr>
            </w:pPr>
            <w:r w:rsidRPr="00A907F7">
              <w:rPr>
                <w:rFonts w:ascii="Times New Roman" w:hAnsi="Times New Roman"/>
                <w:sz w:val="20"/>
                <w:szCs w:val="20"/>
              </w:rPr>
              <w:t>Ежедневно разговаривать с детьми о том, что происходило в течение дня, делая акцент на новых понятиях, о которых у ребёнка должно сформироваться представление</w:t>
            </w:r>
          </w:p>
        </w:tc>
      </w:tr>
      <w:tr w:rsidR="00CE1834" w:rsidRPr="00A907F7" w14:paraId="158706B0" w14:textId="77777777" w:rsidTr="00990665">
        <w:tc>
          <w:tcPr>
            <w:tcW w:w="426" w:type="dxa"/>
            <w:tcBorders>
              <w:top w:val="single" w:sz="4" w:space="0" w:color="auto"/>
              <w:left w:val="single" w:sz="4" w:space="0" w:color="auto"/>
              <w:bottom w:val="single" w:sz="4" w:space="0" w:color="auto"/>
              <w:right w:val="single" w:sz="4" w:space="0" w:color="auto"/>
            </w:tcBorders>
            <w:hideMark/>
          </w:tcPr>
          <w:p w14:paraId="66C8650A" w14:textId="77777777" w:rsidR="00CE1834" w:rsidRPr="00A907F7" w:rsidRDefault="00CE1834">
            <w:pPr>
              <w:autoSpaceDE w:val="0"/>
              <w:autoSpaceDN w:val="0"/>
              <w:adjustRightInd w:val="0"/>
              <w:spacing w:after="0" w:line="20" w:lineRule="atLeast"/>
              <w:jc w:val="center"/>
              <w:rPr>
                <w:rFonts w:ascii="Times New Roman" w:hAnsi="Times New Roman"/>
                <w:b/>
                <w:sz w:val="20"/>
                <w:szCs w:val="20"/>
              </w:rPr>
            </w:pPr>
            <w:r w:rsidRPr="00A907F7">
              <w:rPr>
                <w:rFonts w:ascii="Times New Roman" w:hAnsi="Times New Roman"/>
                <w:b/>
                <w:sz w:val="20"/>
                <w:szCs w:val="20"/>
              </w:rPr>
              <w:t>3</w:t>
            </w:r>
          </w:p>
        </w:tc>
        <w:tc>
          <w:tcPr>
            <w:tcW w:w="9951" w:type="dxa"/>
            <w:tcBorders>
              <w:top w:val="single" w:sz="4" w:space="0" w:color="auto"/>
              <w:left w:val="single" w:sz="4" w:space="0" w:color="auto"/>
              <w:bottom w:val="single" w:sz="4" w:space="0" w:color="auto"/>
              <w:right w:val="single" w:sz="4" w:space="0" w:color="auto"/>
            </w:tcBorders>
            <w:hideMark/>
          </w:tcPr>
          <w:p w14:paraId="30D925AC" w14:textId="77777777" w:rsidR="00CE1834" w:rsidRPr="00A907F7" w:rsidRDefault="00CE1834">
            <w:pPr>
              <w:autoSpaceDE w:val="0"/>
              <w:autoSpaceDN w:val="0"/>
              <w:adjustRightInd w:val="0"/>
              <w:spacing w:after="0" w:line="20" w:lineRule="atLeast"/>
              <w:rPr>
                <w:rFonts w:ascii="Times New Roman" w:hAnsi="Times New Roman"/>
                <w:b/>
                <w:sz w:val="20"/>
                <w:szCs w:val="20"/>
              </w:rPr>
            </w:pPr>
            <w:r w:rsidRPr="00A907F7">
              <w:rPr>
                <w:rFonts w:ascii="Times New Roman" w:hAnsi="Times New Roman"/>
                <w:sz w:val="20"/>
                <w:szCs w:val="20"/>
              </w:rPr>
              <w:t>Организовывать за пределами детского сада деятельность, в которой ребёнок тренируется в тех способах, которыми овладел в детском саду</w:t>
            </w:r>
          </w:p>
        </w:tc>
      </w:tr>
      <w:tr w:rsidR="00CE1834" w:rsidRPr="00A907F7" w14:paraId="1E6DED81" w14:textId="77777777" w:rsidTr="00990665">
        <w:tc>
          <w:tcPr>
            <w:tcW w:w="426" w:type="dxa"/>
            <w:tcBorders>
              <w:top w:val="single" w:sz="4" w:space="0" w:color="auto"/>
              <w:left w:val="single" w:sz="4" w:space="0" w:color="auto"/>
              <w:bottom w:val="single" w:sz="4" w:space="0" w:color="auto"/>
              <w:right w:val="single" w:sz="4" w:space="0" w:color="auto"/>
            </w:tcBorders>
            <w:hideMark/>
          </w:tcPr>
          <w:p w14:paraId="7818412F" w14:textId="77777777" w:rsidR="00CE1834" w:rsidRPr="00A907F7" w:rsidRDefault="00CE1834">
            <w:pPr>
              <w:autoSpaceDE w:val="0"/>
              <w:autoSpaceDN w:val="0"/>
              <w:adjustRightInd w:val="0"/>
              <w:spacing w:after="0" w:line="20" w:lineRule="atLeast"/>
              <w:jc w:val="center"/>
              <w:rPr>
                <w:rFonts w:ascii="Times New Roman" w:hAnsi="Times New Roman"/>
                <w:b/>
                <w:sz w:val="20"/>
                <w:szCs w:val="20"/>
              </w:rPr>
            </w:pPr>
            <w:r w:rsidRPr="00A907F7">
              <w:rPr>
                <w:rFonts w:ascii="Times New Roman" w:hAnsi="Times New Roman"/>
                <w:b/>
                <w:sz w:val="20"/>
                <w:szCs w:val="20"/>
              </w:rPr>
              <w:t>4</w:t>
            </w:r>
          </w:p>
        </w:tc>
        <w:tc>
          <w:tcPr>
            <w:tcW w:w="9951" w:type="dxa"/>
            <w:tcBorders>
              <w:top w:val="single" w:sz="4" w:space="0" w:color="auto"/>
              <w:left w:val="single" w:sz="4" w:space="0" w:color="auto"/>
              <w:bottom w:val="single" w:sz="4" w:space="0" w:color="auto"/>
              <w:right w:val="single" w:sz="4" w:space="0" w:color="auto"/>
            </w:tcBorders>
            <w:hideMark/>
          </w:tcPr>
          <w:p w14:paraId="5589B191" w14:textId="77777777" w:rsidR="00CE1834" w:rsidRPr="00A907F7" w:rsidRDefault="00CE1834">
            <w:pPr>
              <w:autoSpaceDE w:val="0"/>
              <w:autoSpaceDN w:val="0"/>
              <w:adjustRightInd w:val="0"/>
              <w:spacing w:after="0" w:line="20" w:lineRule="atLeast"/>
              <w:rPr>
                <w:rFonts w:ascii="Times New Roman" w:hAnsi="Times New Roman"/>
                <w:b/>
                <w:sz w:val="20"/>
                <w:szCs w:val="20"/>
              </w:rPr>
            </w:pPr>
            <w:r w:rsidRPr="00A907F7">
              <w:rPr>
                <w:rFonts w:ascii="Times New Roman" w:hAnsi="Times New Roman"/>
                <w:sz w:val="20"/>
                <w:szCs w:val="20"/>
              </w:rPr>
              <w:t>Ежедневно интересоваться успехами и трудностями ребёнка</w:t>
            </w:r>
          </w:p>
        </w:tc>
      </w:tr>
      <w:tr w:rsidR="00CE1834" w:rsidRPr="00A907F7" w14:paraId="65FFE3B2" w14:textId="77777777" w:rsidTr="00990665">
        <w:tc>
          <w:tcPr>
            <w:tcW w:w="426" w:type="dxa"/>
            <w:tcBorders>
              <w:top w:val="single" w:sz="4" w:space="0" w:color="auto"/>
              <w:left w:val="single" w:sz="4" w:space="0" w:color="auto"/>
              <w:bottom w:val="single" w:sz="4" w:space="0" w:color="auto"/>
              <w:right w:val="single" w:sz="4" w:space="0" w:color="auto"/>
            </w:tcBorders>
            <w:hideMark/>
          </w:tcPr>
          <w:p w14:paraId="7A3D41EE" w14:textId="77777777" w:rsidR="00CE1834" w:rsidRPr="00A907F7" w:rsidRDefault="00CE1834">
            <w:pPr>
              <w:autoSpaceDE w:val="0"/>
              <w:autoSpaceDN w:val="0"/>
              <w:adjustRightInd w:val="0"/>
              <w:spacing w:after="0" w:line="20" w:lineRule="atLeast"/>
              <w:jc w:val="center"/>
              <w:rPr>
                <w:rFonts w:ascii="Times New Roman" w:hAnsi="Times New Roman"/>
                <w:b/>
                <w:sz w:val="20"/>
                <w:szCs w:val="20"/>
              </w:rPr>
            </w:pPr>
            <w:r w:rsidRPr="00A907F7">
              <w:rPr>
                <w:rFonts w:ascii="Times New Roman" w:hAnsi="Times New Roman"/>
                <w:b/>
                <w:sz w:val="20"/>
                <w:szCs w:val="20"/>
              </w:rPr>
              <w:t>5</w:t>
            </w:r>
          </w:p>
        </w:tc>
        <w:tc>
          <w:tcPr>
            <w:tcW w:w="9951" w:type="dxa"/>
            <w:tcBorders>
              <w:top w:val="single" w:sz="4" w:space="0" w:color="auto"/>
              <w:left w:val="single" w:sz="4" w:space="0" w:color="auto"/>
              <w:bottom w:val="single" w:sz="4" w:space="0" w:color="auto"/>
              <w:right w:val="single" w:sz="4" w:space="0" w:color="auto"/>
            </w:tcBorders>
            <w:hideMark/>
          </w:tcPr>
          <w:p w14:paraId="1B174006" w14:textId="77777777" w:rsidR="00CE1834" w:rsidRPr="00A907F7" w:rsidRDefault="00CE1834">
            <w:pPr>
              <w:autoSpaceDE w:val="0"/>
              <w:autoSpaceDN w:val="0"/>
              <w:adjustRightInd w:val="0"/>
              <w:spacing w:after="0" w:line="20" w:lineRule="atLeast"/>
              <w:rPr>
                <w:rFonts w:ascii="Times New Roman" w:hAnsi="Times New Roman"/>
                <w:sz w:val="20"/>
                <w:szCs w:val="20"/>
              </w:rPr>
            </w:pPr>
            <w:r w:rsidRPr="00A907F7">
              <w:rPr>
                <w:rFonts w:ascii="Times New Roman" w:hAnsi="Times New Roman"/>
                <w:sz w:val="20"/>
                <w:szCs w:val="20"/>
              </w:rPr>
              <w:t>Поощрять успешность ребёнка, подбадривать, вселять уверенность</w:t>
            </w:r>
          </w:p>
        </w:tc>
      </w:tr>
    </w:tbl>
    <w:p w14:paraId="24CF0260" w14:textId="77777777" w:rsidR="00CE1834" w:rsidRDefault="00CE1834" w:rsidP="00A907F7">
      <w:pPr>
        <w:autoSpaceDE w:val="0"/>
        <w:autoSpaceDN w:val="0"/>
        <w:adjustRightInd w:val="0"/>
        <w:spacing w:after="0" w:line="20" w:lineRule="atLeast"/>
        <w:jc w:val="both"/>
        <w:rPr>
          <w:rStyle w:val="ff2"/>
          <w:rFonts w:ascii="Times New Roman" w:eastAsia="Calibri" w:hAnsi="Times New Roman"/>
          <w:b/>
          <w:bCs/>
        </w:rPr>
      </w:pPr>
    </w:p>
    <w:p w14:paraId="349AE721" w14:textId="77777777" w:rsidR="00CE1834" w:rsidRDefault="00CE1834" w:rsidP="00CE1834">
      <w:pPr>
        <w:spacing w:after="0" w:line="20" w:lineRule="atLeast"/>
        <w:jc w:val="center"/>
        <w:rPr>
          <w:rStyle w:val="ff2"/>
          <w:rFonts w:ascii="Times New Roman" w:eastAsia="Calibri" w:hAnsi="Times New Roman"/>
          <w:b/>
          <w:bCs/>
          <w:sz w:val="24"/>
          <w:szCs w:val="24"/>
        </w:rPr>
      </w:pPr>
      <w:r>
        <w:rPr>
          <w:rStyle w:val="ff2"/>
          <w:rFonts w:ascii="Times New Roman" w:eastAsia="Calibri" w:hAnsi="Times New Roman"/>
          <w:b/>
          <w:bCs/>
          <w:sz w:val="24"/>
          <w:szCs w:val="24"/>
        </w:rPr>
        <w:t>2.5. Иные характеристики содержания Программы.</w:t>
      </w:r>
    </w:p>
    <w:p w14:paraId="35A1B70E" w14:textId="77777777" w:rsidR="00E95841" w:rsidRDefault="00E95841" w:rsidP="00CE1834">
      <w:pPr>
        <w:spacing w:after="0" w:line="20" w:lineRule="atLeast"/>
        <w:jc w:val="center"/>
        <w:rPr>
          <w:rStyle w:val="ff2"/>
          <w:rFonts w:ascii="Times New Roman" w:eastAsia="Calibri" w:hAnsi="Times New Roman"/>
          <w:b/>
          <w:bCs/>
          <w:sz w:val="24"/>
          <w:szCs w:val="24"/>
        </w:rPr>
      </w:pPr>
    </w:p>
    <w:p w14:paraId="17F8544D" w14:textId="77777777" w:rsidR="00E95841" w:rsidRPr="006449DB" w:rsidRDefault="00E95841" w:rsidP="00E95841">
      <w:pPr>
        <w:spacing w:after="0" w:line="20" w:lineRule="atLeast"/>
        <w:jc w:val="center"/>
        <w:rPr>
          <w:rFonts w:ascii="Times New Roman" w:hAnsi="Times New Roman"/>
          <w:color w:val="3366FF"/>
          <w:sz w:val="20"/>
          <w:szCs w:val="20"/>
        </w:rPr>
      </w:pPr>
      <w:r w:rsidRPr="00E95841">
        <w:rPr>
          <w:rFonts w:ascii="Times New Roman" w:hAnsi="Times New Roman"/>
          <w:b/>
        </w:rPr>
        <w:t xml:space="preserve">Родительские собрания </w:t>
      </w:r>
      <w:r>
        <w:rPr>
          <w:rFonts w:ascii="Times New Roman" w:hAnsi="Times New Roman"/>
          <w:b/>
        </w:rPr>
        <w:t>на 2023-2024 учебный  год.</w:t>
      </w:r>
    </w:p>
    <w:tbl>
      <w:tblPr>
        <w:tblW w:w="1034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1701"/>
        <w:gridCol w:w="6804"/>
        <w:gridCol w:w="1417"/>
      </w:tblGrid>
      <w:tr w:rsidR="00E95841" w:rsidRPr="006449DB" w14:paraId="2A8C636A" w14:textId="77777777" w:rsidTr="00E95841">
        <w:trPr>
          <w:tblCellSpacing w:w="0" w:type="dxa"/>
        </w:trPr>
        <w:tc>
          <w:tcPr>
            <w:tcW w:w="421" w:type="dxa"/>
            <w:vAlign w:val="center"/>
          </w:tcPr>
          <w:p w14:paraId="2CC6DB00" w14:textId="77777777" w:rsidR="00E95841" w:rsidRPr="006449DB" w:rsidRDefault="00E95841" w:rsidP="001E5FAD">
            <w:pPr>
              <w:spacing w:after="0" w:line="20" w:lineRule="atLeast"/>
              <w:jc w:val="center"/>
              <w:rPr>
                <w:rFonts w:ascii="Times New Roman" w:hAnsi="Times New Roman"/>
                <w:sz w:val="20"/>
                <w:szCs w:val="20"/>
              </w:rPr>
            </w:pPr>
            <w:r w:rsidRPr="006449DB">
              <w:rPr>
                <w:rFonts w:ascii="Times New Roman" w:hAnsi="Times New Roman"/>
                <w:bCs/>
                <w:sz w:val="20"/>
                <w:szCs w:val="20"/>
              </w:rPr>
              <w:t>№</w:t>
            </w:r>
          </w:p>
        </w:tc>
        <w:tc>
          <w:tcPr>
            <w:tcW w:w="1701" w:type="dxa"/>
            <w:vAlign w:val="center"/>
          </w:tcPr>
          <w:p w14:paraId="63CC5E59" w14:textId="77777777" w:rsidR="00E95841" w:rsidRPr="006449DB" w:rsidRDefault="00E95841" w:rsidP="001E5FAD">
            <w:pPr>
              <w:spacing w:after="0" w:line="20" w:lineRule="atLeast"/>
              <w:jc w:val="center"/>
              <w:rPr>
                <w:rFonts w:ascii="Times New Roman" w:hAnsi="Times New Roman"/>
                <w:sz w:val="20"/>
                <w:szCs w:val="20"/>
              </w:rPr>
            </w:pPr>
            <w:r w:rsidRPr="006449DB">
              <w:rPr>
                <w:rFonts w:ascii="Times New Roman" w:hAnsi="Times New Roman"/>
                <w:bCs/>
                <w:sz w:val="20"/>
                <w:szCs w:val="20"/>
              </w:rPr>
              <w:t>Примерные сроки</w:t>
            </w:r>
          </w:p>
        </w:tc>
        <w:tc>
          <w:tcPr>
            <w:tcW w:w="6804" w:type="dxa"/>
            <w:vAlign w:val="center"/>
          </w:tcPr>
          <w:p w14:paraId="324C63E2" w14:textId="77777777" w:rsidR="00E95841" w:rsidRPr="006449DB" w:rsidRDefault="00E95841" w:rsidP="001E5FAD">
            <w:pPr>
              <w:spacing w:after="0" w:line="20" w:lineRule="atLeast"/>
              <w:jc w:val="center"/>
              <w:rPr>
                <w:rFonts w:ascii="Times New Roman" w:hAnsi="Times New Roman"/>
                <w:sz w:val="20"/>
                <w:szCs w:val="20"/>
              </w:rPr>
            </w:pPr>
            <w:r w:rsidRPr="006449DB">
              <w:rPr>
                <w:rFonts w:ascii="Times New Roman" w:hAnsi="Times New Roman"/>
                <w:bCs/>
                <w:sz w:val="20"/>
                <w:szCs w:val="20"/>
              </w:rPr>
              <w:t>Название</w:t>
            </w:r>
          </w:p>
        </w:tc>
        <w:tc>
          <w:tcPr>
            <w:tcW w:w="1417" w:type="dxa"/>
            <w:vAlign w:val="center"/>
          </w:tcPr>
          <w:p w14:paraId="37A0AFFE" w14:textId="77777777" w:rsidR="00E95841" w:rsidRPr="006449DB" w:rsidRDefault="00E95841" w:rsidP="001E5FAD">
            <w:pPr>
              <w:spacing w:after="0" w:line="20" w:lineRule="atLeast"/>
              <w:jc w:val="center"/>
              <w:rPr>
                <w:rFonts w:ascii="Times New Roman" w:hAnsi="Times New Roman"/>
                <w:sz w:val="20"/>
                <w:szCs w:val="20"/>
              </w:rPr>
            </w:pPr>
            <w:r w:rsidRPr="006449DB">
              <w:rPr>
                <w:rFonts w:ascii="Times New Roman" w:hAnsi="Times New Roman"/>
                <w:bCs/>
                <w:sz w:val="20"/>
                <w:szCs w:val="20"/>
              </w:rPr>
              <w:t>Ответственные</w:t>
            </w:r>
          </w:p>
        </w:tc>
      </w:tr>
      <w:tr w:rsidR="00E95841" w:rsidRPr="006449DB" w14:paraId="52FF6FF1" w14:textId="77777777" w:rsidTr="00E95841">
        <w:trPr>
          <w:trHeight w:val="1081"/>
          <w:tblCellSpacing w:w="0" w:type="dxa"/>
        </w:trPr>
        <w:tc>
          <w:tcPr>
            <w:tcW w:w="421" w:type="dxa"/>
            <w:vAlign w:val="center"/>
          </w:tcPr>
          <w:p w14:paraId="66CE9F90" w14:textId="77777777" w:rsidR="00E95841" w:rsidRPr="006449DB" w:rsidRDefault="00E95841" w:rsidP="001E5FAD">
            <w:pPr>
              <w:spacing w:after="0" w:line="20" w:lineRule="atLeast"/>
              <w:jc w:val="center"/>
              <w:rPr>
                <w:rFonts w:ascii="Times New Roman" w:hAnsi="Times New Roman"/>
                <w:sz w:val="20"/>
                <w:szCs w:val="20"/>
              </w:rPr>
            </w:pPr>
            <w:r w:rsidRPr="006449DB">
              <w:rPr>
                <w:rFonts w:ascii="Times New Roman" w:hAnsi="Times New Roman"/>
                <w:sz w:val="20"/>
                <w:szCs w:val="20"/>
              </w:rPr>
              <w:t>1</w:t>
            </w:r>
          </w:p>
        </w:tc>
        <w:tc>
          <w:tcPr>
            <w:tcW w:w="1701" w:type="dxa"/>
            <w:vAlign w:val="center"/>
          </w:tcPr>
          <w:p w14:paraId="1FCC5126" w14:textId="77777777" w:rsidR="00E95841" w:rsidRPr="006449DB" w:rsidRDefault="00E95841" w:rsidP="001E5FAD">
            <w:pPr>
              <w:spacing w:after="0" w:line="20" w:lineRule="atLeast"/>
              <w:jc w:val="center"/>
              <w:rPr>
                <w:rFonts w:ascii="Times New Roman" w:hAnsi="Times New Roman"/>
                <w:sz w:val="20"/>
                <w:szCs w:val="20"/>
              </w:rPr>
            </w:pPr>
            <w:r>
              <w:rPr>
                <w:rFonts w:ascii="Times New Roman" w:hAnsi="Times New Roman"/>
                <w:sz w:val="20"/>
                <w:szCs w:val="20"/>
              </w:rPr>
              <w:t xml:space="preserve">Сентябрь </w:t>
            </w:r>
          </w:p>
        </w:tc>
        <w:tc>
          <w:tcPr>
            <w:tcW w:w="6804" w:type="dxa"/>
            <w:vAlign w:val="center"/>
          </w:tcPr>
          <w:p w14:paraId="7C51DF9D" w14:textId="77777777" w:rsidR="00E95841" w:rsidRPr="005B4875" w:rsidRDefault="00947012" w:rsidP="001E5FAD">
            <w:pPr>
              <w:spacing w:line="240" w:lineRule="auto"/>
              <w:jc w:val="both"/>
              <w:rPr>
                <w:rFonts w:ascii="Times New Roman" w:hAnsi="Times New Roman"/>
                <w:sz w:val="20"/>
                <w:szCs w:val="20"/>
              </w:rPr>
            </w:pPr>
            <w:r>
              <w:rPr>
                <w:rFonts w:ascii="Times New Roman" w:hAnsi="Times New Roman"/>
                <w:sz w:val="20"/>
                <w:szCs w:val="20"/>
              </w:rPr>
              <w:t xml:space="preserve"> «Возрастные особенности детей 5-6лет»</w:t>
            </w:r>
          </w:p>
        </w:tc>
        <w:tc>
          <w:tcPr>
            <w:tcW w:w="1417" w:type="dxa"/>
            <w:vAlign w:val="center"/>
          </w:tcPr>
          <w:p w14:paraId="6BFC8ECE" w14:textId="77777777" w:rsidR="00E95841" w:rsidRPr="006449DB" w:rsidRDefault="00E95841" w:rsidP="001E5FAD">
            <w:pPr>
              <w:spacing w:after="0" w:line="20" w:lineRule="atLeast"/>
              <w:jc w:val="center"/>
              <w:rPr>
                <w:rFonts w:ascii="Times New Roman" w:hAnsi="Times New Roman"/>
                <w:sz w:val="20"/>
                <w:szCs w:val="20"/>
              </w:rPr>
            </w:pPr>
            <w:r w:rsidRPr="006449DB">
              <w:rPr>
                <w:rFonts w:ascii="Times New Roman" w:hAnsi="Times New Roman"/>
                <w:sz w:val="20"/>
                <w:szCs w:val="20"/>
              </w:rPr>
              <w:t>Воспитатель</w:t>
            </w:r>
          </w:p>
        </w:tc>
      </w:tr>
      <w:tr w:rsidR="00E95841" w:rsidRPr="006449DB" w14:paraId="3011B8FF" w14:textId="77777777" w:rsidTr="00E95841">
        <w:trPr>
          <w:trHeight w:val="1092"/>
          <w:tblCellSpacing w:w="0" w:type="dxa"/>
        </w:trPr>
        <w:tc>
          <w:tcPr>
            <w:tcW w:w="421" w:type="dxa"/>
            <w:vAlign w:val="center"/>
          </w:tcPr>
          <w:p w14:paraId="2C765B2D" w14:textId="77777777" w:rsidR="00E95841" w:rsidRPr="006449DB" w:rsidRDefault="00E95841" w:rsidP="001E5FAD">
            <w:pPr>
              <w:spacing w:after="0" w:line="20" w:lineRule="atLeast"/>
              <w:jc w:val="center"/>
              <w:rPr>
                <w:rFonts w:ascii="Times New Roman" w:hAnsi="Times New Roman"/>
                <w:sz w:val="20"/>
                <w:szCs w:val="20"/>
              </w:rPr>
            </w:pPr>
            <w:r w:rsidRPr="006449DB">
              <w:rPr>
                <w:rFonts w:ascii="Times New Roman" w:hAnsi="Times New Roman"/>
                <w:sz w:val="20"/>
                <w:szCs w:val="20"/>
              </w:rPr>
              <w:t>2</w:t>
            </w:r>
          </w:p>
        </w:tc>
        <w:tc>
          <w:tcPr>
            <w:tcW w:w="1701" w:type="dxa"/>
            <w:vAlign w:val="center"/>
          </w:tcPr>
          <w:p w14:paraId="53949308" w14:textId="77777777" w:rsidR="00E95841" w:rsidRPr="006449DB" w:rsidRDefault="00E95841" w:rsidP="001E5FAD">
            <w:pPr>
              <w:spacing w:after="0" w:line="20" w:lineRule="atLeast"/>
              <w:jc w:val="center"/>
              <w:rPr>
                <w:rFonts w:ascii="Times New Roman" w:hAnsi="Times New Roman"/>
                <w:sz w:val="20"/>
                <w:szCs w:val="20"/>
              </w:rPr>
            </w:pPr>
            <w:r>
              <w:rPr>
                <w:rFonts w:ascii="Times New Roman" w:hAnsi="Times New Roman"/>
                <w:sz w:val="20"/>
                <w:szCs w:val="20"/>
              </w:rPr>
              <w:t xml:space="preserve"> Декабрь </w:t>
            </w:r>
          </w:p>
        </w:tc>
        <w:tc>
          <w:tcPr>
            <w:tcW w:w="6804" w:type="dxa"/>
            <w:vAlign w:val="center"/>
          </w:tcPr>
          <w:p w14:paraId="05D970E7" w14:textId="77777777" w:rsidR="00E95841" w:rsidRPr="005B4875" w:rsidRDefault="00947012" w:rsidP="001E5FAD">
            <w:pPr>
              <w:spacing w:after="0" w:line="240" w:lineRule="auto"/>
              <w:rPr>
                <w:rFonts w:ascii="Times New Roman" w:hAnsi="Times New Roman"/>
                <w:sz w:val="20"/>
                <w:szCs w:val="20"/>
              </w:rPr>
            </w:pPr>
            <w:r>
              <w:rPr>
                <w:rFonts w:ascii="Times New Roman" w:hAnsi="Times New Roman"/>
                <w:sz w:val="20"/>
                <w:szCs w:val="20"/>
              </w:rPr>
              <w:t xml:space="preserve"> «Развитие речи детей»</w:t>
            </w:r>
          </w:p>
        </w:tc>
        <w:tc>
          <w:tcPr>
            <w:tcW w:w="1417" w:type="dxa"/>
            <w:vAlign w:val="center"/>
          </w:tcPr>
          <w:p w14:paraId="01CCFCFA" w14:textId="77777777" w:rsidR="00E95841" w:rsidRPr="006449DB" w:rsidRDefault="00E95841" w:rsidP="001E5FAD">
            <w:pPr>
              <w:spacing w:after="0" w:line="20" w:lineRule="atLeast"/>
              <w:jc w:val="center"/>
              <w:rPr>
                <w:rFonts w:ascii="Times New Roman" w:hAnsi="Times New Roman"/>
                <w:sz w:val="20"/>
                <w:szCs w:val="20"/>
              </w:rPr>
            </w:pPr>
            <w:r w:rsidRPr="006449DB">
              <w:rPr>
                <w:rFonts w:ascii="Times New Roman" w:hAnsi="Times New Roman"/>
                <w:sz w:val="20"/>
                <w:szCs w:val="20"/>
              </w:rPr>
              <w:t>Воспитатель</w:t>
            </w:r>
          </w:p>
        </w:tc>
      </w:tr>
      <w:tr w:rsidR="00E95841" w:rsidRPr="006449DB" w14:paraId="362F203F" w14:textId="77777777" w:rsidTr="00E95841">
        <w:trPr>
          <w:trHeight w:val="1391"/>
          <w:tblCellSpacing w:w="0" w:type="dxa"/>
        </w:trPr>
        <w:tc>
          <w:tcPr>
            <w:tcW w:w="421" w:type="dxa"/>
            <w:vAlign w:val="center"/>
          </w:tcPr>
          <w:p w14:paraId="32F2CEA1" w14:textId="77777777" w:rsidR="00E95841" w:rsidRPr="006449DB" w:rsidRDefault="00E95841" w:rsidP="001E5FAD">
            <w:pPr>
              <w:spacing w:after="0" w:line="20" w:lineRule="atLeast"/>
              <w:jc w:val="center"/>
              <w:rPr>
                <w:rFonts w:ascii="Times New Roman" w:hAnsi="Times New Roman"/>
                <w:sz w:val="20"/>
                <w:szCs w:val="20"/>
              </w:rPr>
            </w:pPr>
            <w:r w:rsidRPr="006449DB">
              <w:rPr>
                <w:rFonts w:ascii="Times New Roman" w:hAnsi="Times New Roman"/>
                <w:sz w:val="20"/>
                <w:szCs w:val="20"/>
              </w:rPr>
              <w:t>3</w:t>
            </w:r>
          </w:p>
        </w:tc>
        <w:tc>
          <w:tcPr>
            <w:tcW w:w="1701" w:type="dxa"/>
            <w:vAlign w:val="center"/>
          </w:tcPr>
          <w:p w14:paraId="27EDC59D" w14:textId="77777777" w:rsidR="00E95841" w:rsidRPr="006449DB" w:rsidRDefault="00947012" w:rsidP="001E5FAD">
            <w:pPr>
              <w:spacing w:after="0" w:line="20" w:lineRule="atLeast"/>
              <w:rPr>
                <w:rFonts w:ascii="Times New Roman" w:hAnsi="Times New Roman"/>
                <w:sz w:val="20"/>
                <w:szCs w:val="20"/>
              </w:rPr>
            </w:pPr>
            <w:r>
              <w:rPr>
                <w:rFonts w:ascii="Times New Roman" w:hAnsi="Times New Roman"/>
                <w:sz w:val="20"/>
                <w:szCs w:val="20"/>
              </w:rPr>
              <w:t xml:space="preserve">          </w:t>
            </w:r>
            <w:r w:rsidR="00E95841" w:rsidRPr="006449DB">
              <w:rPr>
                <w:rFonts w:ascii="Times New Roman" w:hAnsi="Times New Roman"/>
                <w:sz w:val="20"/>
                <w:szCs w:val="20"/>
              </w:rPr>
              <w:t xml:space="preserve"> Ма</w:t>
            </w:r>
            <w:r>
              <w:rPr>
                <w:rFonts w:ascii="Times New Roman" w:hAnsi="Times New Roman"/>
                <w:sz w:val="20"/>
                <w:szCs w:val="20"/>
              </w:rPr>
              <w:t>рт</w:t>
            </w:r>
          </w:p>
        </w:tc>
        <w:tc>
          <w:tcPr>
            <w:tcW w:w="6804" w:type="dxa"/>
            <w:vAlign w:val="center"/>
          </w:tcPr>
          <w:p w14:paraId="67C2EAAE" w14:textId="77777777" w:rsidR="00E95841" w:rsidRPr="005B4875" w:rsidRDefault="00947012" w:rsidP="001E5FAD">
            <w:pPr>
              <w:spacing w:after="0" w:line="240" w:lineRule="auto"/>
              <w:jc w:val="both"/>
              <w:rPr>
                <w:rFonts w:ascii="Times New Roman" w:hAnsi="Times New Roman"/>
                <w:sz w:val="20"/>
                <w:szCs w:val="20"/>
              </w:rPr>
            </w:pPr>
            <w:r>
              <w:rPr>
                <w:rFonts w:ascii="Times New Roman" w:hAnsi="Times New Roman"/>
                <w:sz w:val="20"/>
                <w:szCs w:val="20"/>
              </w:rPr>
              <w:t xml:space="preserve"> «Какие игрушки нужны вашим детям?»</w:t>
            </w:r>
          </w:p>
        </w:tc>
        <w:tc>
          <w:tcPr>
            <w:tcW w:w="1417" w:type="dxa"/>
            <w:vAlign w:val="center"/>
          </w:tcPr>
          <w:p w14:paraId="3BB1FC76" w14:textId="77777777" w:rsidR="00E95841" w:rsidRPr="006449DB" w:rsidRDefault="00E95841" w:rsidP="001E5FAD">
            <w:pPr>
              <w:spacing w:after="0" w:line="20" w:lineRule="atLeast"/>
              <w:jc w:val="center"/>
              <w:rPr>
                <w:rFonts w:ascii="Times New Roman" w:hAnsi="Times New Roman"/>
                <w:sz w:val="20"/>
                <w:szCs w:val="20"/>
              </w:rPr>
            </w:pPr>
            <w:r w:rsidRPr="006449DB">
              <w:rPr>
                <w:rFonts w:ascii="Times New Roman" w:hAnsi="Times New Roman"/>
                <w:sz w:val="20"/>
                <w:szCs w:val="20"/>
              </w:rPr>
              <w:t>Воспитатель</w:t>
            </w:r>
          </w:p>
        </w:tc>
      </w:tr>
      <w:tr w:rsidR="00947012" w:rsidRPr="006449DB" w14:paraId="2FB70BE8" w14:textId="77777777" w:rsidTr="00E95841">
        <w:trPr>
          <w:trHeight w:val="1391"/>
          <w:tblCellSpacing w:w="0" w:type="dxa"/>
        </w:trPr>
        <w:tc>
          <w:tcPr>
            <w:tcW w:w="421" w:type="dxa"/>
            <w:vAlign w:val="center"/>
          </w:tcPr>
          <w:p w14:paraId="48F4E182" w14:textId="77777777" w:rsidR="00947012" w:rsidRPr="006449DB" w:rsidRDefault="00947012" w:rsidP="001E5FAD">
            <w:pPr>
              <w:spacing w:after="0" w:line="20" w:lineRule="atLeast"/>
              <w:jc w:val="center"/>
              <w:rPr>
                <w:rFonts w:ascii="Times New Roman" w:hAnsi="Times New Roman"/>
                <w:sz w:val="20"/>
                <w:szCs w:val="20"/>
              </w:rPr>
            </w:pPr>
            <w:r>
              <w:rPr>
                <w:rFonts w:ascii="Times New Roman" w:hAnsi="Times New Roman"/>
                <w:sz w:val="20"/>
                <w:szCs w:val="20"/>
              </w:rPr>
              <w:t>4</w:t>
            </w:r>
          </w:p>
        </w:tc>
        <w:tc>
          <w:tcPr>
            <w:tcW w:w="1701" w:type="dxa"/>
            <w:vAlign w:val="center"/>
          </w:tcPr>
          <w:p w14:paraId="757C2325" w14:textId="77777777" w:rsidR="00947012" w:rsidRPr="006449DB" w:rsidRDefault="00947012" w:rsidP="001E5FAD">
            <w:pPr>
              <w:spacing w:after="0" w:line="20" w:lineRule="atLeast"/>
              <w:rPr>
                <w:rFonts w:ascii="Times New Roman" w:hAnsi="Times New Roman"/>
                <w:sz w:val="20"/>
                <w:szCs w:val="20"/>
              </w:rPr>
            </w:pPr>
            <w:r>
              <w:rPr>
                <w:rFonts w:ascii="Times New Roman" w:hAnsi="Times New Roman"/>
                <w:sz w:val="20"/>
                <w:szCs w:val="20"/>
              </w:rPr>
              <w:t xml:space="preserve">         Май</w:t>
            </w:r>
          </w:p>
        </w:tc>
        <w:tc>
          <w:tcPr>
            <w:tcW w:w="6804" w:type="dxa"/>
            <w:vAlign w:val="center"/>
          </w:tcPr>
          <w:p w14:paraId="365D4A5D" w14:textId="77777777" w:rsidR="00947012" w:rsidRDefault="00947012" w:rsidP="001E5FAD">
            <w:pPr>
              <w:spacing w:after="0" w:line="240" w:lineRule="auto"/>
              <w:jc w:val="both"/>
              <w:rPr>
                <w:rFonts w:ascii="Times New Roman" w:hAnsi="Times New Roman"/>
                <w:sz w:val="20"/>
                <w:szCs w:val="20"/>
              </w:rPr>
            </w:pPr>
            <w:r>
              <w:rPr>
                <w:rFonts w:ascii="Times New Roman" w:hAnsi="Times New Roman"/>
                <w:sz w:val="20"/>
                <w:szCs w:val="20"/>
              </w:rPr>
              <w:t xml:space="preserve"> «Достижения и успехи детей за учебный год»</w:t>
            </w:r>
          </w:p>
        </w:tc>
        <w:tc>
          <w:tcPr>
            <w:tcW w:w="1417" w:type="dxa"/>
            <w:vAlign w:val="center"/>
          </w:tcPr>
          <w:p w14:paraId="33FA9872" w14:textId="77777777" w:rsidR="00947012" w:rsidRPr="006449DB" w:rsidRDefault="00947012" w:rsidP="001E5FAD">
            <w:pPr>
              <w:spacing w:after="0" w:line="20" w:lineRule="atLeast"/>
              <w:jc w:val="center"/>
              <w:rPr>
                <w:rFonts w:ascii="Times New Roman" w:hAnsi="Times New Roman"/>
                <w:sz w:val="20"/>
                <w:szCs w:val="20"/>
              </w:rPr>
            </w:pPr>
            <w:r>
              <w:rPr>
                <w:rFonts w:ascii="Times New Roman" w:hAnsi="Times New Roman"/>
                <w:sz w:val="20"/>
                <w:szCs w:val="20"/>
              </w:rPr>
              <w:t>Воспитатель</w:t>
            </w:r>
          </w:p>
        </w:tc>
      </w:tr>
    </w:tbl>
    <w:p w14:paraId="1C50897E" w14:textId="77777777" w:rsidR="00CE1834" w:rsidRDefault="00CE1834" w:rsidP="00E95841">
      <w:pPr>
        <w:spacing w:after="0" w:line="20" w:lineRule="atLeast"/>
        <w:jc w:val="center"/>
        <w:rPr>
          <w:rStyle w:val="ff2"/>
          <w:rFonts w:ascii="Times New Roman" w:eastAsia="Calibri" w:hAnsi="Times New Roman"/>
          <w:b/>
          <w:bCs/>
          <w:sz w:val="24"/>
          <w:szCs w:val="24"/>
        </w:rPr>
      </w:pPr>
    </w:p>
    <w:p w14:paraId="58B761D1" w14:textId="77777777" w:rsidR="00CE1834" w:rsidRDefault="00CE1834" w:rsidP="00E51CB8">
      <w:pPr>
        <w:spacing w:after="0" w:line="20" w:lineRule="atLeast"/>
        <w:jc w:val="both"/>
        <w:rPr>
          <w:rStyle w:val="ff2"/>
          <w:rFonts w:ascii="Times New Roman" w:eastAsia="Calibri" w:hAnsi="Times New Roman"/>
          <w:b/>
          <w:bCs/>
          <w:sz w:val="24"/>
          <w:szCs w:val="24"/>
        </w:rPr>
      </w:pPr>
      <w:r>
        <w:rPr>
          <w:rFonts w:ascii="Times New Roman" w:hAnsi="Times New Roman"/>
          <w:sz w:val="24"/>
          <w:szCs w:val="24"/>
        </w:rPr>
        <w:tab/>
      </w:r>
    </w:p>
    <w:p w14:paraId="0E306DDD" w14:textId="77777777" w:rsidR="00CE1834" w:rsidRPr="0042187A" w:rsidRDefault="00CE1834" w:rsidP="00CE1834">
      <w:pPr>
        <w:spacing w:after="0" w:line="240" w:lineRule="auto"/>
        <w:jc w:val="both"/>
      </w:pPr>
      <w:r>
        <w:rPr>
          <w:rFonts w:ascii="Times New Roman" w:hAnsi="Times New Roman"/>
          <w:sz w:val="24"/>
          <w:szCs w:val="24"/>
        </w:rPr>
        <w:tab/>
      </w:r>
      <w:r w:rsidRPr="0042187A">
        <w:rPr>
          <w:rFonts w:ascii="Times New Roman" w:hAnsi="Times New Roman"/>
        </w:rPr>
        <w:t>Для реализации педагогических условий регионального компонента воспитатели старшей группы уделяют внимание детей такой теме, как Малая Родина, где знакомят их с историей и традициями нашего края, с достопримечательностями города, народными промыслами и памятниками архитектуры.</w:t>
      </w:r>
    </w:p>
    <w:p w14:paraId="72F37014" w14:textId="77777777" w:rsidR="00CE1834" w:rsidRPr="0042187A" w:rsidRDefault="00CE1834" w:rsidP="00CE1834">
      <w:pPr>
        <w:spacing w:after="0" w:line="240" w:lineRule="auto"/>
        <w:jc w:val="both"/>
        <w:rPr>
          <w:rStyle w:val="ff2"/>
          <w:rFonts w:eastAsia="Calibri"/>
          <w:b/>
          <w:bCs/>
        </w:rPr>
      </w:pPr>
      <w:r w:rsidRPr="0042187A">
        <w:rPr>
          <w:rFonts w:ascii="Times New Roman" w:hAnsi="Times New Roman"/>
        </w:rPr>
        <w:tab/>
        <w:t xml:space="preserve"> Цель: последовательное и систематическое знакомство детей с родным городом, воспитание у них чувства гордости за людей, которые живут и трудятся в Тобольске, любви к родному краю.</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2708"/>
        <w:gridCol w:w="6237"/>
      </w:tblGrid>
      <w:tr w:rsidR="00CE1834" w14:paraId="2FC52060" w14:textId="77777777" w:rsidTr="00990665">
        <w:trPr>
          <w:trHeight w:val="224"/>
        </w:trPr>
        <w:tc>
          <w:tcPr>
            <w:tcW w:w="1432" w:type="dxa"/>
            <w:tcBorders>
              <w:top w:val="single" w:sz="4" w:space="0" w:color="auto"/>
              <w:left w:val="single" w:sz="4" w:space="0" w:color="auto"/>
              <w:bottom w:val="single" w:sz="4" w:space="0" w:color="auto"/>
              <w:right w:val="single" w:sz="4" w:space="0" w:color="auto"/>
            </w:tcBorders>
            <w:hideMark/>
          </w:tcPr>
          <w:p w14:paraId="001FA355" w14:textId="77777777" w:rsidR="00CE1834" w:rsidRPr="0042187A" w:rsidRDefault="00CE1834">
            <w:pPr>
              <w:spacing w:after="0" w:line="20" w:lineRule="atLeast"/>
              <w:jc w:val="center"/>
              <w:rPr>
                <w:rStyle w:val="ff2"/>
                <w:rFonts w:ascii="Times New Roman" w:eastAsia="Calibri" w:hAnsi="Times New Roman"/>
                <w:b/>
                <w:bCs/>
                <w:sz w:val="20"/>
                <w:szCs w:val="20"/>
              </w:rPr>
            </w:pPr>
            <w:r w:rsidRPr="0042187A">
              <w:rPr>
                <w:rStyle w:val="ff2"/>
                <w:rFonts w:ascii="Times New Roman" w:eastAsia="Calibri" w:hAnsi="Times New Roman"/>
                <w:b/>
                <w:bCs/>
                <w:sz w:val="20"/>
                <w:szCs w:val="20"/>
              </w:rPr>
              <w:t>Тема.</w:t>
            </w:r>
          </w:p>
        </w:tc>
        <w:tc>
          <w:tcPr>
            <w:tcW w:w="2708" w:type="dxa"/>
            <w:tcBorders>
              <w:top w:val="single" w:sz="4" w:space="0" w:color="auto"/>
              <w:left w:val="single" w:sz="4" w:space="0" w:color="auto"/>
              <w:bottom w:val="single" w:sz="4" w:space="0" w:color="auto"/>
              <w:right w:val="single" w:sz="4" w:space="0" w:color="auto"/>
            </w:tcBorders>
            <w:hideMark/>
          </w:tcPr>
          <w:p w14:paraId="58C9B54A" w14:textId="77777777" w:rsidR="00CE1834" w:rsidRPr="0042187A" w:rsidRDefault="00CE1834">
            <w:pPr>
              <w:spacing w:after="0" w:line="20" w:lineRule="atLeast"/>
              <w:jc w:val="center"/>
              <w:rPr>
                <w:rStyle w:val="ff2"/>
                <w:rFonts w:ascii="Times New Roman" w:eastAsia="Calibri" w:hAnsi="Times New Roman"/>
                <w:b/>
                <w:bCs/>
                <w:sz w:val="20"/>
                <w:szCs w:val="20"/>
              </w:rPr>
            </w:pPr>
            <w:r w:rsidRPr="0042187A">
              <w:rPr>
                <w:rStyle w:val="ff2"/>
                <w:rFonts w:ascii="Times New Roman" w:eastAsia="Calibri" w:hAnsi="Times New Roman"/>
                <w:b/>
                <w:bCs/>
                <w:sz w:val="20"/>
                <w:szCs w:val="20"/>
              </w:rPr>
              <w:t>Задачи.</w:t>
            </w:r>
          </w:p>
        </w:tc>
        <w:tc>
          <w:tcPr>
            <w:tcW w:w="6237" w:type="dxa"/>
            <w:tcBorders>
              <w:top w:val="single" w:sz="4" w:space="0" w:color="auto"/>
              <w:left w:val="single" w:sz="4" w:space="0" w:color="auto"/>
              <w:bottom w:val="single" w:sz="4" w:space="0" w:color="auto"/>
              <w:right w:val="single" w:sz="4" w:space="0" w:color="auto"/>
            </w:tcBorders>
            <w:hideMark/>
          </w:tcPr>
          <w:p w14:paraId="4D3CC7AD" w14:textId="77777777" w:rsidR="00CE1834" w:rsidRPr="0042187A" w:rsidRDefault="00CE1834">
            <w:pPr>
              <w:spacing w:after="0" w:line="20" w:lineRule="atLeast"/>
              <w:jc w:val="center"/>
              <w:rPr>
                <w:rStyle w:val="ff2"/>
                <w:rFonts w:ascii="Times New Roman" w:eastAsia="Calibri" w:hAnsi="Times New Roman"/>
                <w:b/>
                <w:bCs/>
                <w:sz w:val="20"/>
                <w:szCs w:val="20"/>
              </w:rPr>
            </w:pPr>
            <w:r w:rsidRPr="0042187A">
              <w:rPr>
                <w:rStyle w:val="ff2"/>
                <w:rFonts w:ascii="Times New Roman" w:eastAsia="Calibri" w:hAnsi="Times New Roman"/>
                <w:b/>
                <w:bCs/>
                <w:sz w:val="20"/>
                <w:szCs w:val="20"/>
              </w:rPr>
              <w:t>Формы работы с детьми.</w:t>
            </w:r>
          </w:p>
        </w:tc>
      </w:tr>
      <w:tr w:rsidR="00CE1834" w14:paraId="255DA8B9" w14:textId="77777777" w:rsidTr="00990665">
        <w:trPr>
          <w:trHeight w:val="538"/>
        </w:trPr>
        <w:tc>
          <w:tcPr>
            <w:tcW w:w="1432" w:type="dxa"/>
            <w:tcBorders>
              <w:top w:val="single" w:sz="4" w:space="0" w:color="auto"/>
              <w:left w:val="single" w:sz="4" w:space="0" w:color="auto"/>
              <w:bottom w:val="single" w:sz="4" w:space="0" w:color="auto"/>
              <w:right w:val="single" w:sz="4" w:space="0" w:color="auto"/>
            </w:tcBorders>
            <w:hideMark/>
          </w:tcPr>
          <w:p w14:paraId="3877C543" w14:textId="77777777" w:rsidR="00CE1834" w:rsidRPr="0042187A" w:rsidRDefault="00CE1834">
            <w:pPr>
              <w:spacing w:after="0" w:line="20" w:lineRule="atLeast"/>
              <w:rPr>
                <w:rStyle w:val="ff2"/>
                <w:rFonts w:ascii="Times New Roman" w:eastAsia="Calibri" w:hAnsi="Times New Roman"/>
                <w:b/>
                <w:bCs/>
                <w:sz w:val="20"/>
                <w:szCs w:val="20"/>
              </w:rPr>
            </w:pPr>
            <w:r w:rsidRPr="0042187A">
              <w:rPr>
                <w:rFonts w:ascii="Times New Roman" w:hAnsi="Times New Roman"/>
                <w:sz w:val="20"/>
                <w:szCs w:val="20"/>
              </w:rPr>
              <w:t>История  родного города.</w:t>
            </w:r>
          </w:p>
        </w:tc>
        <w:tc>
          <w:tcPr>
            <w:tcW w:w="2708" w:type="dxa"/>
            <w:tcBorders>
              <w:top w:val="single" w:sz="4" w:space="0" w:color="auto"/>
              <w:left w:val="single" w:sz="4" w:space="0" w:color="auto"/>
              <w:bottom w:val="single" w:sz="4" w:space="0" w:color="auto"/>
              <w:right w:val="single" w:sz="4" w:space="0" w:color="auto"/>
            </w:tcBorders>
            <w:hideMark/>
          </w:tcPr>
          <w:p w14:paraId="65D772A1" w14:textId="77777777" w:rsidR="00CE1834" w:rsidRPr="0042187A" w:rsidRDefault="00CE1834">
            <w:pPr>
              <w:pStyle w:val="a5"/>
              <w:shd w:val="clear" w:color="auto" w:fill="FFFFFF"/>
              <w:spacing w:before="0" w:beforeAutospacing="0" w:after="0" w:afterAutospacing="0" w:line="20" w:lineRule="atLeast"/>
              <w:rPr>
                <w:rStyle w:val="ff2"/>
                <w:rFonts w:eastAsia="Calibri"/>
                <w:b/>
                <w:bCs/>
                <w:sz w:val="20"/>
                <w:szCs w:val="20"/>
              </w:rPr>
            </w:pPr>
            <w:r w:rsidRPr="0042187A">
              <w:rPr>
                <w:sz w:val="20"/>
                <w:szCs w:val="20"/>
              </w:rPr>
              <w:t xml:space="preserve">Дать детям доступные исторические сведения, пополнить представления о родном городе, показав все то, что свято чтут люди,   </w:t>
            </w:r>
            <w:r w:rsidRPr="0042187A">
              <w:rPr>
                <w:sz w:val="20"/>
                <w:szCs w:val="20"/>
              </w:rPr>
              <w:lastRenderedPageBreak/>
              <w:t>воспитывать чувство уважения к далеким предкам, землякам нашего города, бережное отношение к истории родного края, города. Знать название улиц города и  их происхождение.</w:t>
            </w:r>
          </w:p>
        </w:tc>
        <w:tc>
          <w:tcPr>
            <w:tcW w:w="6237" w:type="dxa"/>
            <w:tcBorders>
              <w:top w:val="single" w:sz="4" w:space="0" w:color="auto"/>
              <w:left w:val="single" w:sz="4" w:space="0" w:color="auto"/>
              <w:bottom w:val="single" w:sz="4" w:space="0" w:color="auto"/>
              <w:right w:val="single" w:sz="4" w:space="0" w:color="auto"/>
            </w:tcBorders>
            <w:hideMark/>
          </w:tcPr>
          <w:p w14:paraId="15557BC8"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lastRenderedPageBreak/>
              <w:t xml:space="preserve">- Рассказ, объяснение взрослого в сочетании с показом и непосредственными наблюдениями ребенка; </w:t>
            </w:r>
          </w:p>
          <w:p w14:paraId="0B7A73B6"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Чтение детской и художественной литературы о родном городе и событиях, связанных с ним.</w:t>
            </w:r>
          </w:p>
          <w:p w14:paraId="73B5CE9A"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Рассматривание к</w:t>
            </w:r>
            <w:r w:rsidR="00A945D1">
              <w:rPr>
                <w:rFonts w:ascii="Times New Roman" w:hAnsi="Times New Roman"/>
                <w:sz w:val="20"/>
                <w:szCs w:val="20"/>
              </w:rPr>
              <w:t xml:space="preserve">артин, иллюстраций, просмотр </w:t>
            </w:r>
            <w:r w:rsidRPr="0042187A">
              <w:rPr>
                <w:rFonts w:ascii="Times New Roman" w:hAnsi="Times New Roman"/>
                <w:sz w:val="20"/>
                <w:szCs w:val="20"/>
              </w:rPr>
              <w:t xml:space="preserve">фильмов. </w:t>
            </w:r>
          </w:p>
          <w:p w14:paraId="20C3E0B5"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lastRenderedPageBreak/>
              <w:t>- Экскурсии и целевые прогулки по городу, памятным и любимым местам.</w:t>
            </w:r>
          </w:p>
          <w:p w14:paraId="159055D9"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xml:space="preserve"> - Составление поздравительной открытки с пожеланиями родному городу.</w:t>
            </w:r>
          </w:p>
          <w:p w14:paraId="5D3A345B"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xml:space="preserve"> - Чтение стихов, пословиц о своем городе, о родном крае.</w:t>
            </w:r>
          </w:p>
          <w:p w14:paraId="1CF76EB0"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xml:space="preserve"> -Беседы по детским рисункам, посвященным родному городу. </w:t>
            </w:r>
          </w:p>
          <w:p w14:paraId="5B5E116E"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Ребусы, игры с буквами и словами на общую тему «Мой родной город и край.</w:t>
            </w:r>
          </w:p>
          <w:p w14:paraId="42CF8B58"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xml:space="preserve"> - Дидактическая игра: « Узнай по описанию, фотографиям, иллюстрациям, видеоматериалам учреждения, улицы, «уголки» родного города». </w:t>
            </w:r>
          </w:p>
          <w:p w14:paraId="2F217567"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Составление описательных рассказов по кар тинам, фотографиям с использованием эпитетов, сравнений, образных выражений, а также вводных слов и междометий, отражающих отношение к красоте природы родного города. -</w:t>
            </w:r>
          </w:p>
          <w:p w14:paraId="31A1C05E" w14:textId="77777777" w:rsidR="00CE1834" w:rsidRPr="0042187A" w:rsidRDefault="00CE1834">
            <w:pPr>
              <w:spacing w:after="0" w:line="20" w:lineRule="atLeast"/>
              <w:rPr>
                <w:rStyle w:val="ff2"/>
                <w:rFonts w:eastAsia="Calibri"/>
                <w:b/>
                <w:bCs/>
                <w:sz w:val="20"/>
                <w:szCs w:val="20"/>
              </w:rPr>
            </w:pPr>
            <w:r w:rsidRPr="0042187A">
              <w:rPr>
                <w:rFonts w:ascii="Times New Roman" w:hAnsi="Times New Roman"/>
                <w:sz w:val="20"/>
                <w:szCs w:val="20"/>
              </w:rPr>
              <w:t>«Улицы нашего города». Составить название улицы из первых букв данных слов: ЛАМПА, ЕНОТ, НОС, ИГЛА, НОЖНИЦЫ, АЗБУКА (Ленина).</w:t>
            </w:r>
          </w:p>
        </w:tc>
      </w:tr>
      <w:tr w:rsidR="00CE1834" w14:paraId="66F3AFD5" w14:textId="77777777" w:rsidTr="00990665">
        <w:trPr>
          <w:trHeight w:val="264"/>
        </w:trPr>
        <w:tc>
          <w:tcPr>
            <w:tcW w:w="1432" w:type="dxa"/>
            <w:tcBorders>
              <w:top w:val="single" w:sz="4" w:space="0" w:color="auto"/>
              <w:left w:val="single" w:sz="4" w:space="0" w:color="auto"/>
              <w:bottom w:val="single" w:sz="4" w:space="0" w:color="auto"/>
              <w:right w:val="single" w:sz="4" w:space="0" w:color="auto"/>
            </w:tcBorders>
            <w:hideMark/>
          </w:tcPr>
          <w:p w14:paraId="151E7B21" w14:textId="77777777" w:rsidR="00CE1834" w:rsidRPr="0042187A" w:rsidRDefault="00CE1834">
            <w:pPr>
              <w:spacing w:after="0" w:line="20" w:lineRule="atLeast"/>
              <w:rPr>
                <w:rStyle w:val="ff2"/>
                <w:rFonts w:ascii="Times New Roman" w:eastAsia="Calibri" w:hAnsi="Times New Roman"/>
                <w:b/>
                <w:bCs/>
                <w:sz w:val="20"/>
                <w:szCs w:val="20"/>
              </w:rPr>
            </w:pPr>
            <w:r w:rsidRPr="0042187A">
              <w:rPr>
                <w:rFonts w:ascii="Times New Roman" w:hAnsi="Times New Roman"/>
                <w:sz w:val="20"/>
                <w:szCs w:val="20"/>
              </w:rPr>
              <w:lastRenderedPageBreak/>
              <w:t>Народные промыслы.</w:t>
            </w:r>
          </w:p>
        </w:tc>
        <w:tc>
          <w:tcPr>
            <w:tcW w:w="2708" w:type="dxa"/>
            <w:tcBorders>
              <w:top w:val="single" w:sz="4" w:space="0" w:color="auto"/>
              <w:left w:val="single" w:sz="4" w:space="0" w:color="auto"/>
              <w:bottom w:val="single" w:sz="4" w:space="0" w:color="auto"/>
              <w:right w:val="single" w:sz="4" w:space="0" w:color="auto"/>
            </w:tcBorders>
            <w:hideMark/>
          </w:tcPr>
          <w:p w14:paraId="4D666420" w14:textId="77777777" w:rsidR="00CE1834" w:rsidRPr="0042187A" w:rsidRDefault="00BE36C0" w:rsidP="00BE36C0">
            <w:pPr>
              <w:spacing w:after="0" w:line="20" w:lineRule="atLeast"/>
              <w:rPr>
                <w:rStyle w:val="ff2"/>
                <w:rFonts w:ascii="Times New Roman" w:eastAsia="Calibri" w:hAnsi="Times New Roman"/>
                <w:b/>
                <w:bCs/>
                <w:sz w:val="20"/>
                <w:szCs w:val="20"/>
              </w:rPr>
            </w:pPr>
            <w:r>
              <w:rPr>
                <w:rFonts w:ascii="Times New Roman" w:hAnsi="Times New Roman"/>
                <w:sz w:val="20"/>
                <w:szCs w:val="20"/>
              </w:rPr>
              <w:t xml:space="preserve">Расширять знания </w:t>
            </w:r>
            <w:r w:rsidR="00CE1834" w:rsidRPr="0042187A">
              <w:rPr>
                <w:rFonts w:ascii="Times New Roman" w:hAnsi="Times New Roman"/>
                <w:sz w:val="20"/>
                <w:szCs w:val="20"/>
              </w:rPr>
              <w:t xml:space="preserve"> </w:t>
            </w:r>
            <w:r>
              <w:rPr>
                <w:rFonts w:ascii="Times New Roman" w:hAnsi="Times New Roman"/>
                <w:sz w:val="20"/>
                <w:szCs w:val="20"/>
              </w:rPr>
              <w:t xml:space="preserve">детей о  народных  промыслах </w:t>
            </w:r>
            <w:r w:rsidR="00CE1834" w:rsidRPr="0042187A">
              <w:rPr>
                <w:rFonts w:ascii="Times New Roman" w:hAnsi="Times New Roman"/>
                <w:sz w:val="20"/>
                <w:szCs w:val="20"/>
              </w:rPr>
              <w:t xml:space="preserve">города </w:t>
            </w:r>
            <w:r>
              <w:rPr>
                <w:rFonts w:ascii="Times New Roman" w:hAnsi="Times New Roman"/>
                <w:sz w:val="20"/>
                <w:szCs w:val="20"/>
              </w:rPr>
              <w:t xml:space="preserve">Магадана. </w:t>
            </w:r>
            <w:r w:rsidR="00CE1834" w:rsidRPr="0042187A">
              <w:rPr>
                <w:rFonts w:ascii="Times New Roman" w:hAnsi="Times New Roman"/>
                <w:sz w:val="20"/>
                <w:szCs w:val="20"/>
              </w:rPr>
              <w:t>Знакомить детей с разными видами косторезных изделий. Знакомить с творчеством мастеров-косторезов</w:t>
            </w:r>
          </w:p>
        </w:tc>
        <w:tc>
          <w:tcPr>
            <w:tcW w:w="6237" w:type="dxa"/>
            <w:tcBorders>
              <w:top w:val="single" w:sz="4" w:space="0" w:color="auto"/>
              <w:left w:val="single" w:sz="4" w:space="0" w:color="auto"/>
              <w:bottom w:val="single" w:sz="4" w:space="0" w:color="auto"/>
              <w:right w:val="single" w:sz="4" w:space="0" w:color="auto"/>
            </w:tcBorders>
            <w:hideMark/>
          </w:tcPr>
          <w:p w14:paraId="6C1BEFDF"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Бесед</w:t>
            </w:r>
            <w:r w:rsidR="00E51CB8">
              <w:rPr>
                <w:rFonts w:ascii="Times New Roman" w:hAnsi="Times New Roman"/>
                <w:sz w:val="20"/>
                <w:szCs w:val="20"/>
              </w:rPr>
              <w:t>ы о народных промыслах Магадана</w:t>
            </w:r>
            <w:r w:rsidRPr="0042187A">
              <w:rPr>
                <w:rFonts w:ascii="Times New Roman" w:hAnsi="Times New Roman"/>
                <w:sz w:val="20"/>
                <w:szCs w:val="20"/>
              </w:rPr>
              <w:t>.</w:t>
            </w:r>
          </w:p>
          <w:p w14:paraId="06CE2C76"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xml:space="preserve"> - Составление рассказов на данную тему..</w:t>
            </w:r>
          </w:p>
          <w:p w14:paraId="2E8C5474"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xml:space="preserve"> -Игра « Угадай на ощупь».</w:t>
            </w:r>
          </w:p>
          <w:p w14:paraId="5890B8B6"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xml:space="preserve"> -Словотворчество « Подбери окончание».</w:t>
            </w:r>
          </w:p>
          <w:p w14:paraId="430AFE66"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xml:space="preserve"> -Составление описательных рассказов по картинам, фотографиям с использованием эпитетов, сравнений, образных выражений, а также вводных слов и междометий о народных промыслах. </w:t>
            </w:r>
          </w:p>
          <w:p w14:paraId="17CE788E" w14:textId="77777777" w:rsidR="00CE1834" w:rsidRPr="0042187A" w:rsidRDefault="00CE1834">
            <w:pPr>
              <w:spacing w:after="0" w:line="20" w:lineRule="atLeast"/>
              <w:rPr>
                <w:rStyle w:val="ff2"/>
                <w:rFonts w:eastAsia="Calibri"/>
                <w:b/>
                <w:bCs/>
                <w:sz w:val="20"/>
                <w:szCs w:val="20"/>
              </w:rPr>
            </w:pPr>
            <w:r w:rsidRPr="0042187A">
              <w:rPr>
                <w:rFonts w:ascii="Times New Roman" w:hAnsi="Times New Roman"/>
                <w:sz w:val="20"/>
                <w:szCs w:val="20"/>
              </w:rPr>
              <w:t>- Чтение стихов и пословиц о труде.</w:t>
            </w:r>
          </w:p>
        </w:tc>
      </w:tr>
      <w:tr w:rsidR="00CE1834" w14:paraId="11D8530D" w14:textId="77777777" w:rsidTr="00990665">
        <w:trPr>
          <w:trHeight w:val="335"/>
        </w:trPr>
        <w:tc>
          <w:tcPr>
            <w:tcW w:w="1432" w:type="dxa"/>
            <w:tcBorders>
              <w:top w:val="single" w:sz="4" w:space="0" w:color="auto"/>
              <w:left w:val="single" w:sz="4" w:space="0" w:color="auto"/>
              <w:bottom w:val="single" w:sz="4" w:space="0" w:color="auto"/>
              <w:right w:val="single" w:sz="4" w:space="0" w:color="auto"/>
            </w:tcBorders>
            <w:hideMark/>
          </w:tcPr>
          <w:p w14:paraId="2DAD6CD3" w14:textId="77777777" w:rsidR="00CE1834" w:rsidRPr="0042187A" w:rsidRDefault="00CE1834">
            <w:pPr>
              <w:spacing w:after="0" w:line="20" w:lineRule="atLeast"/>
              <w:rPr>
                <w:rStyle w:val="ff2"/>
                <w:rFonts w:ascii="Times New Roman" w:eastAsia="Calibri" w:hAnsi="Times New Roman"/>
                <w:b/>
                <w:bCs/>
                <w:sz w:val="20"/>
                <w:szCs w:val="20"/>
              </w:rPr>
            </w:pPr>
            <w:r w:rsidRPr="0042187A">
              <w:rPr>
                <w:rFonts w:ascii="Times New Roman" w:hAnsi="Times New Roman"/>
                <w:sz w:val="20"/>
                <w:szCs w:val="20"/>
              </w:rPr>
              <w:t xml:space="preserve"> Известные люди нашего города (прошлого и настоящего).</w:t>
            </w:r>
          </w:p>
        </w:tc>
        <w:tc>
          <w:tcPr>
            <w:tcW w:w="2708" w:type="dxa"/>
            <w:tcBorders>
              <w:top w:val="single" w:sz="4" w:space="0" w:color="auto"/>
              <w:left w:val="single" w:sz="4" w:space="0" w:color="auto"/>
              <w:bottom w:val="single" w:sz="4" w:space="0" w:color="auto"/>
              <w:right w:val="single" w:sz="4" w:space="0" w:color="auto"/>
            </w:tcBorders>
            <w:hideMark/>
          </w:tcPr>
          <w:p w14:paraId="7134AA73" w14:textId="77777777" w:rsidR="00CE1834" w:rsidRPr="00BE36C0" w:rsidRDefault="00BE36C0">
            <w:pPr>
              <w:spacing w:after="0" w:line="20" w:lineRule="atLeast"/>
              <w:rPr>
                <w:rFonts w:ascii="Times New Roman" w:hAnsi="Times New Roman"/>
              </w:rPr>
            </w:pPr>
            <w:r w:rsidRPr="00BE36C0">
              <w:rPr>
                <w:rFonts w:ascii="Times New Roman" w:hAnsi="Times New Roman"/>
              </w:rPr>
              <w:t>Юрий Александрович Билибин –выступил инициатором и возглавил Первую Колымскую экспедицию 1928года</w:t>
            </w:r>
            <w:r>
              <w:rPr>
                <w:rFonts w:ascii="Times New Roman" w:hAnsi="Times New Roman"/>
              </w:rPr>
              <w:t>;</w:t>
            </w:r>
          </w:p>
          <w:p w14:paraId="0C7BE8C7" w14:textId="77777777" w:rsidR="00BE36C0" w:rsidRPr="0042187A" w:rsidRDefault="00BE36C0">
            <w:pPr>
              <w:spacing w:after="0" w:line="20" w:lineRule="atLeast"/>
              <w:rPr>
                <w:rStyle w:val="ff2"/>
                <w:rFonts w:ascii="Times New Roman" w:eastAsia="Calibri" w:hAnsi="Times New Roman"/>
                <w:b/>
                <w:bCs/>
                <w:sz w:val="20"/>
                <w:szCs w:val="20"/>
              </w:rPr>
            </w:pPr>
            <w:r w:rsidRPr="00BE36C0">
              <w:rPr>
                <w:rFonts w:ascii="Times New Roman" w:hAnsi="Times New Roman"/>
              </w:rPr>
              <w:t>Елена Валерьевна Вяльбе-пр</w:t>
            </w:r>
            <w:r>
              <w:rPr>
                <w:rFonts w:ascii="Times New Roman" w:hAnsi="Times New Roman"/>
              </w:rPr>
              <w:t>ос</w:t>
            </w:r>
            <w:r w:rsidRPr="00BE36C0">
              <w:rPr>
                <w:rFonts w:ascii="Times New Roman" w:hAnsi="Times New Roman"/>
              </w:rPr>
              <w:t>лавленная российская лыжница</w:t>
            </w:r>
            <w:r>
              <w:rPr>
                <w:rFonts w:ascii="Times New Roman" w:hAnsi="Times New Roman"/>
              </w:rPr>
              <w:t>; Павел Владимирович Виноградов-космонавт, который 3раза летал в космос.</w:t>
            </w:r>
          </w:p>
        </w:tc>
        <w:tc>
          <w:tcPr>
            <w:tcW w:w="6237" w:type="dxa"/>
            <w:tcBorders>
              <w:top w:val="single" w:sz="4" w:space="0" w:color="auto"/>
              <w:left w:val="single" w:sz="4" w:space="0" w:color="auto"/>
              <w:bottom w:val="single" w:sz="4" w:space="0" w:color="auto"/>
              <w:right w:val="single" w:sz="4" w:space="0" w:color="auto"/>
            </w:tcBorders>
            <w:hideMark/>
          </w:tcPr>
          <w:p w14:paraId="089DDC75" w14:textId="77777777" w:rsidR="00CE1834" w:rsidRPr="0042187A" w:rsidRDefault="00CE1834">
            <w:pPr>
              <w:spacing w:after="0" w:line="20" w:lineRule="atLeast"/>
              <w:rPr>
                <w:sz w:val="20"/>
                <w:szCs w:val="20"/>
              </w:rPr>
            </w:pPr>
            <w:r w:rsidRPr="0042187A">
              <w:rPr>
                <w:rFonts w:ascii="Times New Roman" w:hAnsi="Times New Roman"/>
                <w:sz w:val="20"/>
                <w:szCs w:val="20"/>
              </w:rPr>
              <w:t>- Викторина: « Чт</w:t>
            </w:r>
            <w:r w:rsidR="00721316">
              <w:rPr>
                <w:rFonts w:ascii="Times New Roman" w:hAnsi="Times New Roman"/>
                <w:sz w:val="20"/>
                <w:szCs w:val="20"/>
              </w:rPr>
              <w:t>о ты знаешь о своём городе?</w:t>
            </w:r>
          </w:p>
          <w:p w14:paraId="2B1F36E4"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xml:space="preserve"> -Конкурс чтецов «За что люблю красивый город мой?»</w:t>
            </w:r>
          </w:p>
          <w:p w14:paraId="6789A01E"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xml:space="preserve"> -Игра-путешествие «Прогулка по городу». </w:t>
            </w:r>
          </w:p>
          <w:p w14:paraId="25D09031"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xml:space="preserve">-Игры с буквами, со словами по теме «Люди нашего города». </w:t>
            </w:r>
          </w:p>
          <w:p w14:paraId="4D3873DA"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Посещение музея.</w:t>
            </w:r>
          </w:p>
          <w:p w14:paraId="09C15A0D"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xml:space="preserve"> - Заучивание пословиц: «Где родился, там и пригодился», «Всякому мила родная сторона».</w:t>
            </w:r>
          </w:p>
          <w:p w14:paraId="59A84EC2" w14:textId="77777777" w:rsidR="00CE1834" w:rsidRPr="0042187A" w:rsidRDefault="00CE1834">
            <w:pPr>
              <w:spacing w:after="0" w:line="20" w:lineRule="atLeast"/>
              <w:rPr>
                <w:rStyle w:val="ff2"/>
                <w:rFonts w:eastAsia="Calibri"/>
                <w:bCs/>
                <w:sz w:val="20"/>
                <w:szCs w:val="20"/>
              </w:rPr>
            </w:pPr>
            <w:r w:rsidRPr="0042187A">
              <w:rPr>
                <w:rStyle w:val="ff2"/>
                <w:rFonts w:ascii="Times New Roman" w:eastAsia="Calibri" w:hAnsi="Times New Roman"/>
                <w:bCs/>
                <w:sz w:val="20"/>
                <w:szCs w:val="20"/>
              </w:rPr>
              <w:t>- Встреча с интересным человеком;</w:t>
            </w:r>
          </w:p>
          <w:p w14:paraId="28E23E7F" w14:textId="77777777" w:rsidR="00CE1834" w:rsidRPr="0042187A" w:rsidRDefault="00CE1834">
            <w:pPr>
              <w:spacing w:after="0" w:line="20" w:lineRule="atLeast"/>
              <w:rPr>
                <w:rStyle w:val="ff2"/>
                <w:rFonts w:ascii="Times New Roman" w:eastAsia="Calibri" w:hAnsi="Times New Roman"/>
                <w:bCs/>
                <w:sz w:val="20"/>
                <w:szCs w:val="20"/>
              </w:rPr>
            </w:pPr>
            <w:r w:rsidRPr="0042187A">
              <w:rPr>
                <w:rStyle w:val="ff2"/>
                <w:rFonts w:ascii="Times New Roman" w:eastAsia="Calibri" w:hAnsi="Times New Roman"/>
                <w:bCs/>
                <w:sz w:val="20"/>
                <w:szCs w:val="20"/>
              </w:rPr>
              <w:t xml:space="preserve">- Целевые экскурсии "Выставка картин художника В. </w:t>
            </w:r>
            <w:proofErr w:type="spellStart"/>
            <w:r w:rsidRPr="0042187A">
              <w:rPr>
                <w:rStyle w:val="ff2"/>
                <w:rFonts w:ascii="Times New Roman" w:eastAsia="Calibri" w:hAnsi="Times New Roman"/>
                <w:bCs/>
                <w:sz w:val="20"/>
                <w:szCs w:val="20"/>
              </w:rPr>
              <w:t>Игловикова</w:t>
            </w:r>
            <w:proofErr w:type="spellEnd"/>
            <w:r w:rsidRPr="0042187A">
              <w:rPr>
                <w:rStyle w:val="ff2"/>
                <w:rFonts w:ascii="Times New Roman" w:eastAsia="Calibri" w:hAnsi="Times New Roman"/>
                <w:bCs/>
                <w:sz w:val="20"/>
                <w:szCs w:val="20"/>
              </w:rPr>
              <w:t>", "Косторезная фабрика".</w:t>
            </w:r>
          </w:p>
          <w:p w14:paraId="0A8455B2" w14:textId="77777777" w:rsidR="00CE1834" w:rsidRPr="0042187A" w:rsidRDefault="00CE1834">
            <w:pPr>
              <w:spacing w:after="0" w:line="20" w:lineRule="atLeast"/>
              <w:rPr>
                <w:rStyle w:val="ff2"/>
                <w:rFonts w:ascii="Times New Roman" w:eastAsia="Calibri" w:hAnsi="Times New Roman"/>
                <w:bCs/>
                <w:sz w:val="20"/>
                <w:szCs w:val="20"/>
              </w:rPr>
            </w:pPr>
            <w:r w:rsidRPr="0042187A">
              <w:rPr>
                <w:rStyle w:val="ff2"/>
                <w:rFonts w:ascii="Times New Roman" w:eastAsia="Calibri" w:hAnsi="Times New Roman"/>
                <w:bCs/>
                <w:sz w:val="20"/>
                <w:szCs w:val="20"/>
              </w:rPr>
              <w:t>- Игра "Назови улицы в честь известных людей нашего города".</w:t>
            </w:r>
          </w:p>
        </w:tc>
      </w:tr>
      <w:tr w:rsidR="00CE1834" w14:paraId="746FB927" w14:textId="77777777" w:rsidTr="00990665">
        <w:trPr>
          <w:trHeight w:val="345"/>
        </w:trPr>
        <w:tc>
          <w:tcPr>
            <w:tcW w:w="1432" w:type="dxa"/>
            <w:tcBorders>
              <w:top w:val="single" w:sz="4" w:space="0" w:color="auto"/>
              <w:left w:val="single" w:sz="4" w:space="0" w:color="auto"/>
              <w:bottom w:val="single" w:sz="4" w:space="0" w:color="auto"/>
              <w:right w:val="single" w:sz="4" w:space="0" w:color="auto"/>
            </w:tcBorders>
            <w:hideMark/>
          </w:tcPr>
          <w:p w14:paraId="32F6D4D8" w14:textId="77777777" w:rsidR="00CE1834" w:rsidRPr="0042187A" w:rsidRDefault="00CE1834">
            <w:pPr>
              <w:spacing w:after="0" w:line="20" w:lineRule="atLeast"/>
              <w:rPr>
                <w:rStyle w:val="ff2"/>
                <w:rFonts w:ascii="Times New Roman" w:eastAsia="Calibri" w:hAnsi="Times New Roman"/>
                <w:b/>
                <w:bCs/>
                <w:sz w:val="20"/>
                <w:szCs w:val="20"/>
              </w:rPr>
            </w:pPr>
            <w:r w:rsidRPr="0042187A">
              <w:rPr>
                <w:rFonts w:ascii="Times New Roman" w:hAnsi="Times New Roman"/>
                <w:sz w:val="20"/>
                <w:szCs w:val="20"/>
              </w:rPr>
              <w:t xml:space="preserve"> Мы дружны друг с другом.</w:t>
            </w:r>
          </w:p>
        </w:tc>
        <w:tc>
          <w:tcPr>
            <w:tcW w:w="2708" w:type="dxa"/>
            <w:tcBorders>
              <w:top w:val="single" w:sz="4" w:space="0" w:color="auto"/>
              <w:left w:val="single" w:sz="4" w:space="0" w:color="auto"/>
              <w:bottom w:val="single" w:sz="4" w:space="0" w:color="auto"/>
              <w:right w:val="single" w:sz="4" w:space="0" w:color="auto"/>
            </w:tcBorders>
            <w:hideMark/>
          </w:tcPr>
          <w:p w14:paraId="42502202" w14:textId="77777777" w:rsidR="00CE1834" w:rsidRPr="0042187A" w:rsidRDefault="00CE1834">
            <w:pPr>
              <w:spacing w:after="0" w:line="20" w:lineRule="atLeast"/>
              <w:rPr>
                <w:rStyle w:val="ff2"/>
                <w:rFonts w:ascii="Times New Roman" w:eastAsia="Calibri" w:hAnsi="Times New Roman"/>
                <w:b/>
                <w:bCs/>
                <w:sz w:val="20"/>
                <w:szCs w:val="20"/>
              </w:rPr>
            </w:pPr>
            <w:r w:rsidRPr="0042187A">
              <w:rPr>
                <w:rFonts w:ascii="Times New Roman" w:hAnsi="Times New Roman"/>
                <w:sz w:val="20"/>
                <w:szCs w:val="20"/>
              </w:rPr>
              <w:t>Знакомить с народными традициями русских, татар, с народно-прикладным искусством. Знакомить с народами, населяющими город, коренными народностями (русские, татары).  Воспитывать уважение к их культуре и обычаям)</w:t>
            </w:r>
          </w:p>
        </w:tc>
        <w:tc>
          <w:tcPr>
            <w:tcW w:w="6237" w:type="dxa"/>
            <w:tcBorders>
              <w:top w:val="single" w:sz="4" w:space="0" w:color="auto"/>
              <w:left w:val="single" w:sz="4" w:space="0" w:color="auto"/>
              <w:bottom w:val="single" w:sz="4" w:space="0" w:color="auto"/>
              <w:right w:val="single" w:sz="4" w:space="0" w:color="auto"/>
            </w:tcBorders>
            <w:hideMark/>
          </w:tcPr>
          <w:p w14:paraId="173581C4" w14:textId="77777777" w:rsidR="00CE1834" w:rsidRPr="0042187A" w:rsidRDefault="00CE1834">
            <w:pPr>
              <w:spacing w:after="0" w:line="20" w:lineRule="atLeast"/>
              <w:rPr>
                <w:sz w:val="20"/>
                <w:szCs w:val="20"/>
              </w:rPr>
            </w:pPr>
            <w:r w:rsidRPr="0042187A">
              <w:rPr>
                <w:rFonts w:ascii="Times New Roman" w:hAnsi="Times New Roman"/>
                <w:sz w:val="20"/>
                <w:szCs w:val="20"/>
              </w:rPr>
              <w:t>-Составление домашних рассказов по теме «Кто</w:t>
            </w:r>
            <w:r w:rsidR="00721316">
              <w:rPr>
                <w:rFonts w:ascii="Times New Roman" w:hAnsi="Times New Roman"/>
                <w:sz w:val="20"/>
                <w:szCs w:val="20"/>
              </w:rPr>
              <w:t xml:space="preserve"> живет в городе Магадане</w:t>
            </w:r>
            <w:r w:rsidRPr="0042187A">
              <w:rPr>
                <w:rFonts w:ascii="Times New Roman" w:hAnsi="Times New Roman"/>
                <w:sz w:val="20"/>
                <w:szCs w:val="20"/>
              </w:rPr>
              <w:t>».</w:t>
            </w:r>
          </w:p>
          <w:p w14:paraId="7AC00A46"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xml:space="preserve"> - Беседы на тему « Народы родного города».</w:t>
            </w:r>
          </w:p>
          <w:p w14:paraId="345729F9"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xml:space="preserve"> - Собрать» слова, в которых изменен порядок букв; в виде подсказок – цифры над буквами или различный размер букв. </w:t>
            </w:r>
          </w:p>
          <w:p w14:paraId="0EF209C1"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«Подобрать родственные слова к слову «Город».</w:t>
            </w:r>
          </w:p>
          <w:p w14:paraId="766CF1D9"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xml:space="preserve"> - Пальчиковая гимнастика « Семья».</w:t>
            </w:r>
          </w:p>
          <w:p w14:paraId="4C870FA3" w14:textId="77777777" w:rsidR="00CE1834" w:rsidRPr="0042187A" w:rsidRDefault="00CE1834">
            <w:pPr>
              <w:spacing w:after="0" w:line="20" w:lineRule="atLeast"/>
              <w:rPr>
                <w:rStyle w:val="ff2"/>
                <w:rFonts w:eastAsia="Calibri"/>
                <w:b/>
                <w:bCs/>
                <w:sz w:val="20"/>
                <w:szCs w:val="20"/>
              </w:rPr>
            </w:pPr>
            <w:r w:rsidRPr="0042187A">
              <w:rPr>
                <w:rFonts w:ascii="Times New Roman" w:hAnsi="Times New Roman"/>
                <w:sz w:val="20"/>
                <w:szCs w:val="20"/>
              </w:rPr>
              <w:t xml:space="preserve"> - Игр "Назови ласково".</w:t>
            </w:r>
          </w:p>
        </w:tc>
      </w:tr>
      <w:tr w:rsidR="00CE1834" w14:paraId="2AD96DC7" w14:textId="77777777" w:rsidTr="00990665">
        <w:trPr>
          <w:trHeight w:val="426"/>
        </w:trPr>
        <w:tc>
          <w:tcPr>
            <w:tcW w:w="1432" w:type="dxa"/>
            <w:tcBorders>
              <w:top w:val="single" w:sz="4" w:space="0" w:color="auto"/>
              <w:left w:val="single" w:sz="4" w:space="0" w:color="auto"/>
              <w:bottom w:val="single" w:sz="4" w:space="0" w:color="auto"/>
              <w:right w:val="single" w:sz="4" w:space="0" w:color="auto"/>
            </w:tcBorders>
            <w:hideMark/>
          </w:tcPr>
          <w:p w14:paraId="7D1EFE4E" w14:textId="77777777" w:rsidR="00CE1834" w:rsidRPr="0042187A" w:rsidRDefault="00CE1834">
            <w:pPr>
              <w:spacing w:after="0" w:line="20" w:lineRule="atLeast"/>
              <w:rPr>
                <w:rStyle w:val="ff2"/>
                <w:rFonts w:ascii="Times New Roman" w:eastAsia="Calibri" w:hAnsi="Times New Roman"/>
                <w:b/>
                <w:bCs/>
                <w:sz w:val="20"/>
                <w:szCs w:val="20"/>
              </w:rPr>
            </w:pPr>
            <w:r w:rsidRPr="0042187A">
              <w:rPr>
                <w:rFonts w:ascii="Times New Roman" w:hAnsi="Times New Roman"/>
                <w:sz w:val="20"/>
                <w:szCs w:val="20"/>
              </w:rPr>
              <w:t>Труженики города.</w:t>
            </w:r>
          </w:p>
        </w:tc>
        <w:tc>
          <w:tcPr>
            <w:tcW w:w="2708" w:type="dxa"/>
            <w:tcBorders>
              <w:top w:val="single" w:sz="4" w:space="0" w:color="auto"/>
              <w:left w:val="single" w:sz="4" w:space="0" w:color="auto"/>
              <w:bottom w:val="single" w:sz="4" w:space="0" w:color="auto"/>
              <w:right w:val="single" w:sz="4" w:space="0" w:color="auto"/>
            </w:tcBorders>
            <w:hideMark/>
          </w:tcPr>
          <w:p w14:paraId="290F0154" w14:textId="77777777" w:rsidR="00CE1834" w:rsidRPr="0042187A" w:rsidRDefault="00CE1834" w:rsidP="00BE36C0">
            <w:pPr>
              <w:spacing w:after="0" w:line="20" w:lineRule="atLeast"/>
              <w:rPr>
                <w:rStyle w:val="ff2"/>
                <w:rFonts w:ascii="Times New Roman" w:eastAsia="Calibri" w:hAnsi="Times New Roman"/>
                <w:b/>
                <w:bCs/>
                <w:sz w:val="20"/>
                <w:szCs w:val="20"/>
              </w:rPr>
            </w:pPr>
            <w:r w:rsidRPr="0042187A">
              <w:rPr>
                <w:rFonts w:ascii="Times New Roman" w:hAnsi="Times New Roman"/>
                <w:sz w:val="20"/>
                <w:szCs w:val="20"/>
              </w:rPr>
              <w:t>Знакомить с трудом работников молочного комбината, хлебопекарни</w:t>
            </w:r>
            <w:r w:rsidR="00BE36C0">
              <w:rPr>
                <w:rFonts w:ascii="Times New Roman" w:hAnsi="Times New Roman"/>
                <w:sz w:val="20"/>
                <w:szCs w:val="20"/>
              </w:rPr>
              <w:t>.</w:t>
            </w:r>
          </w:p>
        </w:tc>
        <w:tc>
          <w:tcPr>
            <w:tcW w:w="6237" w:type="dxa"/>
            <w:tcBorders>
              <w:top w:val="single" w:sz="4" w:space="0" w:color="auto"/>
              <w:left w:val="single" w:sz="4" w:space="0" w:color="auto"/>
              <w:bottom w:val="single" w:sz="4" w:space="0" w:color="auto"/>
              <w:right w:val="single" w:sz="4" w:space="0" w:color="auto"/>
            </w:tcBorders>
            <w:hideMark/>
          </w:tcPr>
          <w:p w14:paraId="3FB2CB42" w14:textId="77777777" w:rsidR="00CE1834" w:rsidRPr="0042187A" w:rsidRDefault="00CE1834">
            <w:pPr>
              <w:spacing w:after="0" w:line="20" w:lineRule="atLeast"/>
              <w:rPr>
                <w:sz w:val="20"/>
                <w:szCs w:val="20"/>
              </w:rPr>
            </w:pPr>
            <w:r w:rsidRPr="0042187A">
              <w:rPr>
                <w:rFonts w:ascii="Times New Roman" w:hAnsi="Times New Roman"/>
                <w:sz w:val="20"/>
                <w:szCs w:val="20"/>
              </w:rPr>
              <w:t xml:space="preserve">- Ведение альбома для домашних рассказов. </w:t>
            </w:r>
          </w:p>
          <w:p w14:paraId="492C715A"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Составление рассказов на тему: «Трудом славим город родной».</w:t>
            </w:r>
          </w:p>
          <w:p w14:paraId="49056362"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xml:space="preserve"> -Подбор иллюстрации, фотографии, рисунков к рассказам о профессиях. </w:t>
            </w:r>
          </w:p>
          <w:p w14:paraId="6EC290B3"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Выставка альбомов с рассказами детей.</w:t>
            </w:r>
          </w:p>
          <w:p w14:paraId="393604A9"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xml:space="preserve"> - Дидактическая игра: «Назови лишнее слово».</w:t>
            </w:r>
          </w:p>
          <w:p w14:paraId="685D94F1"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xml:space="preserve"> - Беседа на тему «Кем наш город славится». </w:t>
            </w:r>
          </w:p>
          <w:p w14:paraId="6927E1AD"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Экскурсия на хлебокомбинат;</w:t>
            </w:r>
          </w:p>
          <w:p w14:paraId="3A099AEA"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Встреча с интересным человеком.</w:t>
            </w:r>
          </w:p>
          <w:p w14:paraId="1D88E085"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xml:space="preserve"> -  Тематические досуги "Кто трудится в нашем городе";</w:t>
            </w:r>
          </w:p>
          <w:p w14:paraId="271A1C2B" w14:textId="77777777" w:rsidR="00CE1834" w:rsidRPr="0042187A" w:rsidRDefault="00CE1834">
            <w:pPr>
              <w:spacing w:after="0" w:line="20" w:lineRule="atLeast"/>
              <w:rPr>
                <w:rFonts w:ascii="Times New Roman" w:hAnsi="Times New Roman"/>
                <w:sz w:val="20"/>
                <w:szCs w:val="20"/>
              </w:rPr>
            </w:pPr>
            <w:r w:rsidRPr="0042187A">
              <w:rPr>
                <w:rFonts w:ascii="Times New Roman" w:hAnsi="Times New Roman"/>
                <w:sz w:val="20"/>
                <w:szCs w:val="20"/>
              </w:rPr>
              <w:t xml:space="preserve"> -Упражнение  « Скажи дальше».</w:t>
            </w:r>
          </w:p>
          <w:p w14:paraId="2FB76CE6" w14:textId="77777777" w:rsidR="00CE1834" w:rsidRPr="0042187A" w:rsidRDefault="00CE1834">
            <w:pPr>
              <w:spacing w:after="0" w:line="20" w:lineRule="atLeast"/>
              <w:rPr>
                <w:rStyle w:val="ff2"/>
                <w:rFonts w:eastAsia="Calibri"/>
                <w:b/>
                <w:bCs/>
                <w:sz w:val="20"/>
                <w:szCs w:val="20"/>
              </w:rPr>
            </w:pPr>
            <w:r w:rsidRPr="0042187A">
              <w:rPr>
                <w:rFonts w:ascii="Times New Roman" w:hAnsi="Times New Roman"/>
                <w:sz w:val="20"/>
                <w:szCs w:val="20"/>
              </w:rPr>
              <w:t>- Игра  « Кто кем работает».</w:t>
            </w:r>
          </w:p>
        </w:tc>
      </w:tr>
    </w:tbl>
    <w:p w14:paraId="725523F0" w14:textId="77777777" w:rsidR="00CE1834" w:rsidRDefault="00CE1834" w:rsidP="00CE1834">
      <w:pPr>
        <w:pStyle w:val="a5"/>
        <w:shd w:val="clear" w:color="auto" w:fill="FFFFFF"/>
        <w:spacing w:before="0" w:beforeAutospacing="0" w:after="0" w:afterAutospacing="0" w:line="20" w:lineRule="atLeast"/>
        <w:jc w:val="both"/>
      </w:pPr>
      <w:r>
        <w:tab/>
      </w:r>
    </w:p>
    <w:p w14:paraId="47509451" w14:textId="77777777" w:rsidR="00CE1834" w:rsidRDefault="00CE1834" w:rsidP="00990665">
      <w:pPr>
        <w:spacing w:after="0" w:line="240" w:lineRule="auto"/>
        <w:jc w:val="both"/>
      </w:pPr>
      <w:r>
        <w:rPr>
          <w:rFonts w:eastAsia="Calibri"/>
        </w:rPr>
        <w:tab/>
      </w:r>
    </w:p>
    <w:p w14:paraId="7956B114" w14:textId="77777777" w:rsidR="00CE1834" w:rsidRPr="0042187A" w:rsidRDefault="00CE1834" w:rsidP="00CE1834">
      <w:pPr>
        <w:spacing w:after="0" w:line="20" w:lineRule="atLeast"/>
        <w:jc w:val="center"/>
        <w:rPr>
          <w:rStyle w:val="ff2"/>
          <w:rFonts w:ascii="Times New Roman" w:eastAsia="Calibri" w:hAnsi="Times New Roman"/>
          <w:b/>
          <w:bCs/>
        </w:rPr>
      </w:pPr>
      <w:r w:rsidRPr="0042187A">
        <w:rPr>
          <w:rStyle w:val="ff2"/>
          <w:rFonts w:ascii="Times New Roman" w:eastAsia="Calibri" w:hAnsi="Times New Roman"/>
          <w:b/>
          <w:bCs/>
        </w:rPr>
        <w:t>3. ОРГАНИЗАЦИОННЫЙ РАЗДЕЛ.</w:t>
      </w:r>
    </w:p>
    <w:p w14:paraId="0DD43B50" w14:textId="77777777" w:rsidR="005D2777" w:rsidRDefault="00CE1834" w:rsidP="00CE1834">
      <w:pPr>
        <w:spacing w:after="0" w:line="20" w:lineRule="atLeast"/>
        <w:jc w:val="center"/>
        <w:rPr>
          <w:rFonts w:ascii="Times New Roman" w:hAnsi="Times New Roman"/>
          <w:b/>
          <w:sz w:val="24"/>
          <w:szCs w:val="24"/>
        </w:rPr>
      </w:pPr>
      <w:r w:rsidRPr="0042187A">
        <w:rPr>
          <w:rFonts w:ascii="Times New Roman" w:hAnsi="Times New Roman"/>
          <w:b/>
        </w:rPr>
        <w:t>3.1. Материально-техническое обеспечение старшей группы</w:t>
      </w:r>
      <w:r w:rsidR="005D2777" w:rsidRPr="0042187A">
        <w:rPr>
          <w:rFonts w:ascii="Times New Roman" w:hAnsi="Times New Roman"/>
          <w:b/>
        </w:rPr>
        <w:t>.</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3971"/>
        <w:gridCol w:w="2836"/>
        <w:gridCol w:w="2151"/>
      </w:tblGrid>
      <w:tr w:rsidR="00CE1834" w14:paraId="2E8A35E0" w14:textId="77777777" w:rsidTr="00990665">
        <w:trPr>
          <w:trHeight w:val="193"/>
        </w:trPr>
        <w:tc>
          <w:tcPr>
            <w:tcW w:w="10519" w:type="dxa"/>
            <w:gridSpan w:val="4"/>
            <w:tcBorders>
              <w:top w:val="single" w:sz="4" w:space="0" w:color="auto"/>
              <w:left w:val="single" w:sz="4" w:space="0" w:color="auto"/>
              <w:bottom w:val="single" w:sz="4" w:space="0" w:color="auto"/>
              <w:right w:val="single" w:sz="4" w:space="0" w:color="auto"/>
            </w:tcBorders>
            <w:hideMark/>
          </w:tcPr>
          <w:p w14:paraId="21F42709" w14:textId="77777777" w:rsidR="00CE1834" w:rsidRDefault="00CE1834" w:rsidP="005D2777">
            <w:pPr>
              <w:spacing w:after="0" w:line="20" w:lineRule="atLeast"/>
              <w:ind w:left="143"/>
              <w:jc w:val="center"/>
              <w:rPr>
                <w:rFonts w:ascii="Times New Roman" w:hAnsi="Times New Roman"/>
                <w:b/>
              </w:rPr>
            </w:pPr>
            <w:r>
              <w:rPr>
                <w:rFonts w:ascii="Times New Roman" w:hAnsi="Times New Roman"/>
                <w:b/>
                <w:sz w:val="24"/>
                <w:szCs w:val="24"/>
              </w:rPr>
              <w:lastRenderedPageBreak/>
              <w:tab/>
            </w:r>
            <w:r>
              <w:rPr>
                <w:rFonts w:ascii="Times New Roman" w:hAnsi="Times New Roman"/>
              </w:rPr>
              <w:tab/>
            </w:r>
          </w:p>
        </w:tc>
      </w:tr>
      <w:tr w:rsidR="00CE1834" w14:paraId="451A2C0A" w14:textId="77777777" w:rsidTr="00990665">
        <w:trPr>
          <w:trHeight w:val="556"/>
        </w:trPr>
        <w:tc>
          <w:tcPr>
            <w:tcW w:w="1561" w:type="dxa"/>
            <w:tcBorders>
              <w:top w:val="single" w:sz="4" w:space="0" w:color="auto"/>
              <w:left w:val="single" w:sz="4" w:space="0" w:color="auto"/>
              <w:bottom w:val="single" w:sz="4" w:space="0" w:color="auto"/>
              <w:right w:val="single" w:sz="4" w:space="0" w:color="auto"/>
            </w:tcBorders>
            <w:hideMark/>
          </w:tcPr>
          <w:p w14:paraId="07418F4C" w14:textId="77777777" w:rsidR="00CE1834" w:rsidRPr="0042187A" w:rsidRDefault="00CE1834">
            <w:pPr>
              <w:spacing w:after="0" w:line="20" w:lineRule="atLeast"/>
              <w:jc w:val="center"/>
              <w:rPr>
                <w:rFonts w:ascii="Times New Roman" w:hAnsi="Times New Roman"/>
                <w:b/>
                <w:sz w:val="20"/>
                <w:szCs w:val="20"/>
              </w:rPr>
            </w:pPr>
            <w:r w:rsidRPr="0042187A">
              <w:rPr>
                <w:rFonts w:ascii="Times New Roman" w:hAnsi="Times New Roman"/>
                <w:b/>
                <w:sz w:val="20"/>
                <w:szCs w:val="20"/>
              </w:rPr>
              <w:t>Раздевальная (прихожая).</w:t>
            </w:r>
          </w:p>
        </w:tc>
        <w:tc>
          <w:tcPr>
            <w:tcW w:w="3971" w:type="dxa"/>
            <w:tcBorders>
              <w:top w:val="single" w:sz="4" w:space="0" w:color="auto"/>
              <w:left w:val="single" w:sz="4" w:space="0" w:color="auto"/>
              <w:bottom w:val="single" w:sz="4" w:space="0" w:color="auto"/>
              <w:right w:val="single" w:sz="4" w:space="0" w:color="auto"/>
            </w:tcBorders>
            <w:hideMark/>
          </w:tcPr>
          <w:p w14:paraId="7922FD92" w14:textId="77777777" w:rsidR="00CE1834" w:rsidRPr="0042187A" w:rsidRDefault="00CE1834">
            <w:pPr>
              <w:spacing w:after="0" w:line="20" w:lineRule="atLeast"/>
              <w:jc w:val="center"/>
              <w:rPr>
                <w:rFonts w:ascii="Times New Roman" w:hAnsi="Times New Roman"/>
                <w:b/>
                <w:sz w:val="20"/>
                <w:szCs w:val="20"/>
              </w:rPr>
            </w:pPr>
            <w:r w:rsidRPr="0042187A">
              <w:rPr>
                <w:rFonts w:ascii="Times New Roman" w:hAnsi="Times New Roman"/>
                <w:b/>
                <w:sz w:val="20"/>
                <w:szCs w:val="20"/>
              </w:rPr>
              <w:t>Групповая комната.</w:t>
            </w:r>
          </w:p>
        </w:tc>
        <w:tc>
          <w:tcPr>
            <w:tcW w:w="2836" w:type="dxa"/>
            <w:tcBorders>
              <w:top w:val="single" w:sz="4" w:space="0" w:color="auto"/>
              <w:left w:val="single" w:sz="4" w:space="0" w:color="auto"/>
              <w:bottom w:val="single" w:sz="4" w:space="0" w:color="auto"/>
              <w:right w:val="single" w:sz="4" w:space="0" w:color="auto"/>
            </w:tcBorders>
            <w:hideMark/>
          </w:tcPr>
          <w:p w14:paraId="4E66B543" w14:textId="77777777" w:rsidR="00CE1834" w:rsidRPr="0042187A" w:rsidRDefault="00CE1834">
            <w:pPr>
              <w:spacing w:after="0" w:line="20" w:lineRule="atLeast"/>
              <w:jc w:val="center"/>
              <w:rPr>
                <w:rFonts w:ascii="Times New Roman" w:hAnsi="Times New Roman"/>
                <w:b/>
                <w:sz w:val="20"/>
                <w:szCs w:val="20"/>
              </w:rPr>
            </w:pPr>
            <w:r w:rsidRPr="0042187A">
              <w:rPr>
                <w:rFonts w:ascii="Times New Roman" w:hAnsi="Times New Roman"/>
                <w:b/>
                <w:sz w:val="20"/>
                <w:szCs w:val="20"/>
              </w:rPr>
              <w:t>Туалет. Умывальная комната.</w:t>
            </w:r>
          </w:p>
        </w:tc>
        <w:tc>
          <w:tcPr>
            <w:tcW w:w="2151" w:type="dxa"/>
            <w:tcBorders>
              <w:top w:val="single" w:sz="4" w:space="0" w:color="auto"/>
              <w:left w:val="single" w:sz="4" w:space="0" w:color="auto"/>
              <w:bottom w:val="single" w:sz="4" w:space="0" w:color="auto"/>
              <w:right w:val="single" w:sz="4" w:space="0" w:color="auto"/>
            </w:tcBorders>
            <w:hideMark/>
          </w:tcPr>
          <w:p w14:paraId="5544A27B" w14:textId="77777777" w:rsidR="00CE1834" w:rsidRPr="0042187A" w:rsidRDefault="00CE1834">
            <w:pPr>
              <w:spacing w:after="0" w:line="20" w:lineRule="atLeast"/>
              <w:jc w:val="center"/>
              <w:rPr>
                <w:rFonts w:ascii="Times New Roman" w:hAnsi="Times New Roman"/>
                <w:b/>
                <w:sz w:val="20"/>
                <w:szCs w:val="20"/>
              </w:rPr>
            </w:pPr>
            <w:r w:rsidRPr="0042187A">
              <w:rPr>
                <w:rFonts w:ascii="Times New Roman" w:hAnsi="Times New Roman"/>
                <w:b/>
                <w:sz w:val="20"/>
                <w:szCs w:val="20"/>
              </w:rPr>
              <w:t>Спальная комната.</w:t>
            </w:r>
          </w:p>
        </w:tc>
      </w:tr>
      <w:tr w:rsidR="00CE1834" w14:paraId="397DFC5B" w14:textId="77777777" w:rsidTr="0042187A">
        <w:trPr>
          <w:trHeight w:val="3846"/>
        </w:trPr>
        <w:tc>
          <w:tcPr>
            <w:tcW w:w="1561" w:type="dxa"/>
            <w:tcBorders>
              <w:top w:val="single" w:sz="4" w:space="0" w:color="auto"/>
              <w:left w:val="single" w:sz="4" w:space="0" w:color="auto"/>
              <w:bottom w:val="single" w:sz="4" w:space="0" w:color="auto"/>
              <w:right w:val="single" w:sz="4" w:space="0" w:color="auto"/>
            </w:tcBorders>
            <w:hideMark/>
          </w:tcPr>
          <w:p w14:paraId="18184FEE" w14:textId="77777777" w:rsidR="00CE1834" w:rsidRPr="0042187A" w:rsidRDefault="00CE1834">
            <w:pPr>
              <w:spacing w:after="0" w:line="20" w:lineRule="atLeast"/>
              <w:jc w:val="both"/>
              <w:rPr>
                <w:rFonts w:ascii="Times New Roman" w:hAnsi="Times New Roman"/>
                <w:sz w:val="20"/>
                <w:szCs w:val="20"/>
              </w:rPr>
            </w:pPr>
            <w:r w:rsidRPr="0042187A">
              <w:rPr>
                <w:rFonts w:ascii="Times New Roman" w:hAnsi="Times New Roman"/>
                <w:sz w:val="20"/>
                <w:szCs w:val="20"/>
              </w:rPr>
              <w:t>Шкафчики для одежды (по количеству детей), скамейки (7), ковровые дорожки (2), шкаф для воспитателей, информационные стенды, ширмы тематические, стенд для детских творческих работ.</w:t>
            </w:r>
          </w:p>
        </w:tc>
        <w:tc>
          <w:tcPr>
            <w:tcW w:w="3971" w:type="dxa"/>
            <w:tcBorders>
              <w:top w:val="single" w:sz="4" w:space="0" w:color="auto"/>
              <w:left w:val="single" w:sz="4" w:space="0" w:color="auto"/>
              <w:bottom w:val="single" w:sz="4" w:space="0" w:color="auto"/>
              <w:right w:val="single" w:sz="4" w:space="0" w:color="auto"/>
            </w:tcBorders>
            <w:hideMark/>
          </w:tcPr>
          <w:p w14:paraId="77BF1E32" w14:textId="77777777" w:rsidR="00CE1834" w:rsidRPr="0042187A" w:rsidRDefault="005D2777" w:rsidP="005D2777">
            <w:pPr>
              <w:spacing w:after="0" w:line="20" w:lineRule="atLeast"/>
              <w:jc w:val="both"/>
              <w:rPr>
                <w:rFonts w:ascii="Times New Roman" w:hAnsi="Times New Roman"/>
                <w:sz w:val="20"/>
                <w:szCs w:val="20"/>
              </w:rPr>
            </w:pPr>
            <w:r w:rsidRPr="0042187A">
              <w:rPr>
                <w:rFonts w:ascii="Times New Roman" w:hAnsi="Times New Roman"/>
                <w:sz w:val="20"/>
                <w:szCs w:val="20"/>
              </w:rPr>
              <w:t xml:space="preserve"> Столы детские (11</w:t>
            </w:r>
            <w:r w:rsidR="00CE1834" w:rsidRPr="0042187A">
              <w:rPr>
                <w:rFonts w:ascii="Times New Roman" w:hAnsi="Times New Roman"/>
                <w:sz w:val="20"/>
                <w:szCs w:val="20"/>
              </w:rPr>
              <w:t>), стулья детские (по количеству детей), ковер, современная мебель для игрового оборудования, спортивный инвентарь, дидактические и настольные игры, игрушки, детская мебель для сюжетно-ролевых игр ("Парикмахерская", "Кухня", "Магазин", "Больница"), книжный уголок, уголок "Зеленая зона", уголок "Дежурства", уголок экспериментирования, уголок "Театрализованная деятельность", уголок "Речевого развития", уголок художественного творчества, уголок конструирования,  магнитофон,  облучатель бактерицидный, шкаф с учебно-методическими пособиями в соответствии с возрастом, кулер для воды.</w:t>
            </w:r>
          </w:p>
        </w:tc>
        <w:tc>
          <w:tcPr>
            <w:tcW w:w="2836" w:type="dxa"/>
            <w:tcBorders>
              <w:top w:val="single" w:sz="4" w:space="0" w:color="auto"/>
              <w:left w:val="single" w:sz="4" w:space="0" w:color="auto"/>
              <w:bottom w:val="single" w:sz="4" w:space="0" w:color="auto"/>
              <w:right w:val="single" w:sz="4" w:space="0" w:color="auto"/>
            </w:tcBorders>
          </w:tcPr>
          <w:p w14:paraId="79F661F7" w14:textId="77777777" w:rsidR="00CE1834" w:rsidRPr="0042187A" w:rsidRDefault="00CE1834">
            <w:pPr>
              <w:spacing w:after="0" w:line="20" w:lineRule="atLeast"/>
              <w:jc w:val="both"/>
              <w:rPr>
                <w:rFonts w:ascii="Times New Roman" w:hAnsi="Times New Roman"/>
                <w:sz w:val="20"/>
                <w:szCs w:val="20"/>
              </w:rPr>
            </w:pPr>
            <w:r w:rsidRPr="0042187A">
              <w:rPr>
                <w:rFonts w:ascii="Times New Roman" w:hAnsi="Times New Roman"/>
                <w:sz w:val="20"/>
                <w:szCs w:val="20"/>
              </w:rPr>
              <w:t xml:space="preserve"> Умывальники детские (4), умывальник взрослый, шкафчики для детских полотенец (по количеству детей), зеркало, душевая, шкаф хозяйственный с необходимым оборудованием (ведра для закаливания, водный градусник, резиновый коврик, таз для мытья игрушек, швабра, ведро для мытья пола и др.).</w:t>
            </w:r>
          </w:p>
          <w:p w14:paraId="7C194008" w14:textId="77777777" w:rsidR="00CE1834" w:rsidRPr="0042187A" w:rsidRDefault="00CE1834" w:rsidP="005D2777">
            <w:pPr>
              <w:spacing w:after="0" w:line="20" w:lineRule="atLeast"/>
              <w:jc w:val="both"/>
              <w:rPr>
                <w:rFonts w:ascii="Times New Roman" w:hAnsi="Times New Roman"/>
                <w:sz w:val="20"/>
                <w:szCs w:val="20"/>
              </w:rPr>
            </w:pPr>
            <w:r w:rsidRPr="0042187A">
              <w:rPr>
                <w:rFonts w:ascii="Times New Roman" w:hAnsi="Times New Roman"/>
                <w:sz w:val="20"/>
                <w:szCs w:val="20"/>
              </w:rPr>
              <w:t>Унитазы для девочек (2), унитазы для мальчиков (2) лотки для туалетной бумаги (2), ведро для мусора (2), ершики для чистки унитазов.</w:t>
            </w:r>
          </w:p>
        </w:tc>
        <w:tc>
          <w:tcPr>
            <w:tcW w:w="2151" w:type="dxa"/>
            <w:tcBorders>
              <w:top w:val="single" w:sz="4" w:space="0" w:color="auto"/>
              <w:left w:val="single" w:sz="4" w:space="0" w:color="auto"/>
              <w:bottom w:val="single" w:sz="4" w:space="0" w:color="auto"/>
              <w:right w:val="single" w:sz="4" w:space="0" w:color="auto"/>
            </w:tcBorders>
          </w:tcPr>
          <w:p w14:paraId="6FBA641F" w14:textId="77777777" w:rsidR="00CE1834" w:rsidRPr="0042187A" w:rsidRDefault="00CE1834">
            <w:pPr>
              <w:spacing w:after="0" w:line="20" w:lineRule="atLeast"/>
              <w:jc w:val="both"/>
              <w:rPr>
                <w:rFonts w:ascii="Times New Roman" w:hAnsi="Times New Roman"/>
                <w:sz w:val="20"/>
                <w:szCs w:val="20"/>
              </w:rPr>
            </w:pPr>
            <w:r w:rsidRPr="0042187A">
              <w:rPr>
                <w:rFonts w:ascii="Times New Roman" w:hAnsi="Times New Roman"/>
                <w:sz w:val="20"/>
                <w:szCs w:val="20"/>
              </w:rPr>
              <w:t xml:space="preserve"> Кровати детские (по количеству детей), стол письменный, стул взрос</w:t>
            </w:r>
            <w:r w:rsidR="005D2777" w:rsidRPr="0042187A">
              <w:rPr>
                <w:rFonts w:ascii="Times New Roman" w:hAnsi="Times New Roman"/>
                <w:sz w:val="20"/>
                <w:szCs w:val="20"/>
              </w:rPr>
              <w:t>лый, ковровая дорожка, жалюзи (4</w:t>
            </w:r>
            <w:r w:rsidRPr="0042187A">
              <w:rPr>
                <w:rFonts w:ascii="Times New Roman" w:hAnsi="Times New Roman"/>
                <w:sz w:val="20"/>
                <w:szCs w:val="20"/>
              </w:rPr>
              <w:t>).</w:t>
            </w:r>
          </w:p>
          <w:p w14:paraId="5C9FE4C8" w14:textId="77777777" w:rsidR="00CE1834" w:rsidRPr="0042187A" w:rsidRDefault="00CE1834">
            <w:pPr>
              <w:spacing w:after="0" w:line="20" w:lineRule="atLeast"/>
              <w:jc w:val="center"/>
              <w:rPr>
                <w:rFonts w:ascii="Times New Roman" w:hAnsi="Times New Roman"/>
                <w:sz w:val="20"/>
                <w:szCs w:val="20"/>
              </w:rPr>
            </w:pPr>
            <w:r w:rsidRPr="0042187A">
              <w:rPr>
                <w:rFonts w:ascii="Times New Roman" w:hAnsi="Times New Roman"/>
                <w:b/>
                <w:sz w:val="20"/>
                <w:szCs w:val="20"/>
              </w:rPr>
              <w:t>Уголок уединения:</w:t>
            </w:r>
            <w:r w:rsidRPr="0042187A">
              <w:rPr>
                <w:rFonts w:ascii="Times New Roman" w:hAnsi="Times New Roman"/>
                <w:sz w:val="20"/>
                <w:szCs w:val="20"/>
              </w:rPr>
              <w:t xml:space="preserve"> (палатка;  столик с художественной литературой, альбом, цветные карандаши, фломастеры; коврик из пазлов с конструктором, игрушки).</w:t>
            </w:r>
          </w:p>
          <w:p w14:paraId="7D18BFAB" w14:textId="77777777" w:rsidR="00CE1834" w:rsidRPr="0042187A" w:rsidRDefault="00CE1834">
            <w:pPr>
              <w:spacing w:after="0" w:line="20" w:lineRule="atLeast"/>
              <w:ind w:left="143"/>
              <w:jc w:val="both"/>
              <w:rPr>
                <w:rFonts w:ascii="Times New Roman" w:hAnsi="Times New Roman"/>
                <w:sz w:val="20"/>
                <w:szCs w:val="20"/>
              </w:rPr>
            </w:pPr>
          </w:p>
        </w:tc>
      </w:tr>
    </w:tbl>
    <w:p w14:paraId="31470501" w14:textId="77777777" w:rsidR="00CE1834" w:rsidRDefault="00CE1834" w:rsidP="00CE1834">
      <w:pPr>
        <w:spacing w:after="0" w:line="20" w:lineRule="atLeast"/>
        <w:rPr>
          <w:rFonts w:ascii="Times New Roman" w:hAnsi="Times New Roman"/>
          <w:sz w:val="24"/>
          <w:szCs w:val="24"/>
        </w:rPr>
      </w:pPr>
    </w:p>
    <w:p w14:paraId="0C97B7F4" w14:textId="77777777" w:rsidR="00CE1834" w:rsidRDefault="00CE1834" w:rsidP="00CE1834">
      <w:pPr>
        <w:spacing w:after="0" w:line="20" w:lineRule="atLeast"/>
        <w:jc w:val="center"/>
        <w:rPr>
          <w:rFonts w:ascii="Times New Roman" w:eastAsia="Calibri" w:hAnsi="Times New Roman"/>
          <w:b/>
          <w:sz w:val="24"/>
          <w:szCs w:val="24"/>
        </w:rPr>
      </w:pPr>
    </w:p>
    <w:p w14:paraId="3378D525" w14:textId="77777777" w:rsidR="00CE1834" w:rsidRPr="0042187A" w:rsidRDefault="00CE1834" w:rsidP="00CE1834">
      <w:pPr>
        <w:spacing w:after="0" w:line="20" w:lineRule="atLeast"/>
        <w:jc w:val="center"/>
        <w:rPr>
          <w:rFonts w:ascii="Times New Roman" w:eastAsia="Calibri" w:hAnsi="Times New Roman"/>
          <w:b/>
        </w:rPr>
      </w:pPr>
      <w:r w:rsidRPr="0042187A">
        <w:rPr>
          <w:rFonts w:ascii="Times New Roman" w:eastAsia="Calibri" w:hAnsi="Times New Roman"/>
          <w:b/>
        </w:rPr>
        <w:t>3.2. Методические материалы и средства обучения и воспитания.</w:t>
      </w:r>
    </w:p>
    <w:p w14:paraId="3D95CD8D" w14:textId="77777777" w:rsidR="00CE1834" w:rsidRPr="0042187A" w:rsidRDefault="00CE1834" w:rsidP="00CE1834">
      <w:pPr>
        <w:spacing w:after="0" w:line="20" w:lineRule="atLeast"/>
        <w:jc w:val="both"/>
        <w:rPr>
          <w:color w:val="0A0D10"/>
        </w:rPr>
      </w:pPr>
      <w:r w:rsidRPr="0042187A">
        <w:rPr>
          <w:rFonts w:ascii="Times New Roman" w:hAnsi="Times New Roman"/>
        </w:rPr>
        <w:tab/>
      </w:r>
    </w:p>
    <w:p w14:paraId="36FB5D49" w14:textId="77777777" w:rsidR="00CE1834" w:rsidRPr="0042187A" w:rsidRDefault="00CE1834" w:rsidP="005D2777">
      <w:pPr>
        <w:autoSpaceDE w:val="0"/>
        <w:autoSpaceDN w:val="0"/>
        <w:adjustRightInd w:val="0"/>
        <w:spacing w:after="0" w:line="20" w:lineRule="atLeast"/>
        <w:jc w:val="center"/>
        <w:rPr>
          <w:rFonts w:ascii="Times New Roman" w:hAnsi="Times New Roman"/>
          <w:b/>
          <w:bCs/>
          <w:iCs/>
        </w:rPr>
      </w:pPr>
      <w:r w:rsidRPr="0042187A">
        <w:rPr>
          <w:rFonts w:ascii="Times New Roman" w:hAnsi="Times New Roman"/>
          <w:b/>
          <w:bCs/>
        </w:rPr>
        <w:t>Рекомендуемая литература для чтения детям 5-6 лет.</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96"/>
        <w:gridCol w:w="1531"/>
        <w:gridCol w:w="1037"/>
        <w:gridCol w:w="947"/>
        <w:gridCol w:w="1695"/>
        <w:gridCol w:w="573"/>
        <w:gridCol w:w="2297"/>
      </w:tblGrid>
      <w:tr w:rsidR="00CE1834" w:rsidRPr="0042187A" w14:paraId="5A53C245" w14:textId="77777777" w:rsidTr="00990665">
        <w:trPr>
          <w:trHeight w:val="122"/>
        </w:trPr>
        <w:tc>
          <w:tcPr>
            <w:tcW w:w="5007" w:type="dxa"/>
            <w:gridSpan w:val="4"/>
            <w:tcBorders>
              <w:top w:val="single" w:sz="4" w:space="0" w:color="auto"/>
              <w:left w:val="single" w:sz="4" w:space="0" w:color="auto"/>
              <w:bottom w:val="single" w:sz="4" w:space="0" w:color="auto"/>
              <w:right w:val="single" w:sz="4" w:space="0" w:color="auto"/>
            </w:tcBorders>
            <w:hideMark/>
          </w:tcPr>
          <w:p w14:paraId="643682CC" w14:textId="77777777" w:rsidR="00CE1834" w:rsidRPr="0042187A" w:rsidRDefault="00CE1834">
            <w:pPr>
              <w:autoSpaceDE w:val="0"/>
              <w:autoSpaceDN w:val="0"/>
              <w:adjustRightInd w:val="0"/>
              <w:spacing w:after="0" w:line="20" w:lineRule="atLeast"/>
              <w:jc w:val="center"/>
              <w:rPr>
                <w:rFonts w:ascii="Times New Roman" w:hAnsi="Times New Roman"/>
                <w:b/>
                <w:bCs/>
                <w:iCs/>
                <w:sz w:val="20"/>
                <w:szCs w:val="20"/>
              </w:rPr>
            </w:pPr>
            <w:r w:rsidRPr="0042187A">
              <w:rPr>
                <w:rFonts w:ascii="Times New Roman" w:hAnsi="Times New Roman"/>
                <w:b/>
                <w:bCs/>
                <w:iCs/>
                <w:sz w:val="20"/>
                <w:szCs w:val="20"/>
              </w:rPr>
              <w:t>Русский фольклор.</w:t>
            </w:r>
          </w:p>
        </w:tc>
        <w:tc>
          <w:tcPr>
            <w:tcW w:w="5512" w:type="dxa"/>
            <w:gridSpan w:val="4"/>
            <w:tcBorders>
              <w:top w:val="single" w:sz="4" w:space="0" w:color="auto"/>
              <w:left w:val="single" w:sz="4" w:space="0" w:color="auto"/>
              <w:bottom w:val="single" w:sz="4" w:space="0" w:color="auto"/>
              <w:right w:val="single" w:sz="4" w:space="0" w:color="auto"/>
            </w:tcBorders>
            <w:hideMark/>
          </w:tcPr>
          <w:p w14:paraId="1A44BEAD" w14:textId="77777777" w:rsidR="00CE1834" w:rsidRPr="0042187A" w:rsidRDefault="00CE1834">
            <w:pPr>
              <w:autoSpaceDE w:val="0"/>
              <w:autoSpaceDN w:val="0"/>
              <w:adjustRightInd w:val="0"/>
              <w:spacing w:after="0" w:line="20" w:lineRule="atLeast"/>
              <w:jc w:val="center"/>
              <w:rPr>
                <w:rFonts w:ascii="Times New Roman" w:hAnsi="Times New Roman"/>
                <w:b/>
                <w:bCs/>
                <w:iCs/>
                <w:sz w:val="20"/>
                <w:szCs w:val="20"/>
              </w:rPr>
            </w:pPr>
            <w:r w:rsidRPr="0042187A">
              <w:rPr>
                <w:rFonts w:ascii="Times New Roman" w:hAnsi="Times New Roman"/>
                <w:b/>
                <w:bCs/>
                <w:iCs/>
                <w:sz w:val="20"/>
                <w:szCs w:val="20"/>
              </w:rPr>
              <w:t>Фольклор народов мира.</w:t>
            </w:r>
          </w:p>
        </w:tc>
      </w:tr>
      <w:tr w:rsidR="00CE1834" w:rsidRPr="0042187A" w14:paraId="075B5FF3" w14:textId="77777777" w:rsidTr="00990665">
        <w:trPr>
          <w:trHeight w:val="129"/>
        </w:trPr>
        <w:tc>
          <w:tcPr>
            <w:tcW w:w="2439" w:type="dxa"/>
            <w:gridSpan w:val="2"/>
            <w:tcBorders>
              <w:top w:val="single" w:sz="4" w:space="0" w:color="auto"/>
              <w:left w:val="single" w:sz="4" w:space="0" w:color="auto"/>
              <w:bottom w:val="single" w:sz="4" w:space="0" w:color="auto"/>
              <w:right w:val="single" w:sz="4" w:space="0" w:color="auto"/>
            </w:tcBorders>
            <w:hideMark/>
          </w:tcPr>
          <w:p w14:paraId="5A50BF96" w14:textId="77777777" w:rsidR="00CE1834" w:rsidRPr="0042187A" w:rsidRDefault="00CE1834">
            <w:pPr>
              <w:autoSpaceDE w:val="0"/>
              <w:autoSpaceDN w:val="0"/>
              <w:adjustRightInd w:val="0"/>
              <w:spacing w:after="0" w:line="20" w:lineRule="atLeast"/>
              <w:jc w:val="center"/>
              <w:rPr>
                <w:rFonts w:ascii="Times New Roman" w:hAnsi="Times New Roman"/>
                <w:b/>
                <w:bCs/>
                <w:iCs/>
                <w:sz w:val="20"/>
                <w:szCs w:val="20"/>
              </w:rPr>
            </w:pPr>
            <w:r w:rsidRPr="0042187A">
              <w:rPr>
                <w:rFonts w:ascii="Times New Roman" w:hAnsi="Times New Roman"/>
                <w:b/>
                <w:bCs/>
                <w:iCs/>
                <w:sz w:val="20"/>
                <w:szCs w:val="20"/>
              </w:rPr>
              <w:t>Песенки.</w:t>
            </w:r>
          </w:p>
        </w:tc>
        <w:tc>
          <w:tcPr>
            <w:tcW w:w="2568" w:type="dxa"/>
            <w:gridSpan w:val="2"/>
            <w:tcBorders>
              <w:top w:val="single" w:sz="4" w:space="0" w:color="auto"/>
              <w:left w:val="single" w:sz="4" w:space="0" w:color="auto"/>
              <w:bottom w:val="single" w:sz="4" w:space="0" w:color="auto"/>
              <w:right w:val="single" w:sz="4" w:space="0" w:color="auto"/>
            </w:tcBorders>
            <w:hideMark/>
          </w:tcPr>
          <w:p w14:paraId="66D2B442" w14:textId="77777777" w:rsidR="00CE1834" w:rsidRPr="0042187A" w:rsidRDefault="00CE1834">
            <w:pPr>
              <w:autoSpaceDE w:val="0"/>
              <w:autoSpaceDN w:val="0"/>
              <w:adjustRightInd w:val="0"/>
              <w:spacing w:after="0" w:line="20" w:lineRule="atLeast"/>
              <w:jc w:val="center"/>
              <w:rPr>
                <w:rFonts w:ascii="Times New Roman" w:hAnsi="Times New Roman"/>
                <w:b/>
                <w:bCs/>
                <w:iCs/>
                <w:sz w:val="20"/>
                <w:szCs w:val="20"/>
              </w:rPr>
            </w:pPr>
            <w:r w:rsidRPr="0042187A">
              <w:rPr>
                <w:rFonts w:ascii="Times New Roman" w:hAnsi="Times New Roman"/>
                <w:b/>
                <w:bCs/>
                <w:iCs/>
                <w:sz w:val="20"/>
                <w:szCs w:val="20"/>
              </w:rPr>
              <w:t>Сказки.</w:t>
            </w:r>
          </w:p>
        </w:tc>
        <w:tc>
          <w:tcPr>
            <w:tcW w:w="2642" w:type="dxa"/>
            <w:gridSpan w:val="2"/>
            <w:tcBorders>
              <w:top w:val="single" w:sz="4" w:space="0" w:color="auto"/>
              <w:left w:val="single" w:sz="4" w:space="0" w:color="auto"/>
              <w:bottom w:val="single" w:sz="4" w:space="0" w:color="auto"/>
              <w:right w:val="single" w:sz="4" w:space="0" w:color="auto"/>
            </w:tcBorders>
            <w:hideMark/>
          </w:tcPr>
          <w:p w14:paraId="3C5A2EDB" w14:textId="77777777" w:rsidR="00CE1834" w:rsidRPr="0042187A" w:rsidRDefault="00CE1834">
            <w:pPr>
              <w:autoSpaceDE w:val="0"/>
              <w:autoSpaceDN w:val="0"/>
              <w:adjustRightInd w:val="0"/>
              <w:spacing w:after="0" w:line="20" w:lineRule="atLeast"/>
              <w:ind w:left="-31"/>
              <w:jc w:val="center"/>
              <w:rPr>
                <w:rFonts w:ascii="Times New Roman" w:hAnsi="Times New Roman"/>
                <w:b/>
                <w:bCs/>
                <w:iCs/>
                <w:sz w:val="20"/>
                <w:szCs w:val="20"/>
              </w:rPr>
            </w:pPr>
            <w:r w:rsidRPr="0042187A">
              <w:rPr>
                <w:rFonts w:ascii="Times New Roman" w:hAnsi="Times New Roman"/>
                <w:b/>
                <w:bCs/>
                <w:iCs/>
                <w:sz w:val="20"/>
                <w:szCs w:val="20"/>
              </w:rPr>
              <w:t>Песенки.</w:t>
            </w:r>
          </w:p>
        </w:tc>
        <w:tc>
          <w:tcPr>
            <w:tcW w:w="2870" w:type="dxa"/>
            <w:gridSpan w:val="2"/>
            <w:tcBorders>
              <w:top w:val="single" w:sz="4" w:space="0" w:color="auto"/>
              <w:left w:val="single" w:sz="4" w:space="0" w:color="auto"/>
              <w:bottom w:val="single" w:sz="4" w:space="0" w:color="auto"/>
              <w:right w:val="single" w:sz="4" w:space="0" w:color="auto"/>
            </w:tcBorders>
            <w:hideMark/>
          </w:tcPr>
          <w:p w14:paraId="6AC44A18" w14:textId="77777777" w:rsidR="00CE1834" w:rsidRPr="0042187A" w:rsidRDefault="00CE1834">
            <w:pPr>
              <w:autoSpaceDE w:val="0"/>
              <w:autoSpaceDN w:val="0"/>
              <w:adjustRightInd w:val="0"/>
              <w:spacing w:after="0" w:line="20" w:lineRule="atLeast"/>
              <w:ind w:left="-31"/>
              <w:jc w:val="center"/>
              <w:rPr>
                <w:rFonts w:ascii="Times New Roman" w:hAnsi="Times New Roman"/>
                <w:b/>
                <w:bCs/>
                <w:iCs/>
                <w:sz w:val="20"/>
                <w:szCs w:val="20"/>
              </w:rPr>
            </w:pPr>
            <w:r w:rsidRPr="0042187A">
              <w:rPr>
                <w:rFonts w:ascii="Times New Roman" w:hAnsi="Times New Roman"/>
                <w:b/>
                <w:bCs/>
                <w:iCs/>
                <w:sz w:val="20"/>
                <w:szCs w:val="20"/>
              </w:rPr>
              <w:t>Сказки.</w:t>
            </w:r>
          </w:p>
        </w:tc>
      </w:tr>
      <w:tr w:rsidR="00CE1834" w:rsidRPr="0042187A" w14:paraId="16C2B88E" w14:textId="77777777" w:rsidTr="00990665">
        <w:trPr>
          <w:trHeight w:val="275"/>
        </w:trPr>
        <w:tc>
          <w:tcPr>
            <w:tcW w:w="2439" w:type="dxa"/>
            <w:gridSpan w:val="2"/>
            <w:tcBorders>
              <w:top w:val="single" w:sz="4" w:space="0" w:color="auto"/>
              <w:left w:val="single" w:sz="4" w:space="0" w:color="auto"/>
              <w:bottom w:val="single" w:sz="4" w:space="0" w:color="auto"/>
              <w:right w:val="single" w:sz="4" w:space="0" w:color="auto"/>
            </w:tcBorders>
          </w:tcPr>
          <w:p w14:paraId="577CB00A" w14:textId="77777777" w:rsidR="00CE1834" w:rsidRPr="0042187A" w:rsidRDefault="00CE1834" w:rsidP="00990665">
            <w:pPr>
              <w:autoSpaceDE w:val="0"/>
              <w:autoSpaceDN w:val="0"/>
              <w:adjustRightInd w:val="0"/>
              <w:spacing w:after="0" w:line="20" w:lineRule="atLeast"/>
              <w:rPr>
                <w:rFonts w:ascii="Times New Roman" w:hAnsi="Times New Roman"/>
                <w:b/>
                <w:bCs/>
                <w:iCs/>
                <w:sz w:val="20"/>
                <w:szCs w:val="20"/>
              </w:rPr>
            </w:pPr>
            <w:r w:rsidRPr="0042187A">
              <w:rPr>
                <w:rFonts w:ascii="Times New Roman" w:hAnsi="Times New Roman"/>
                <w:sz w:val="20"/>
                <w:szCs w:val="20"/>
              </w:rPr>
              <w:t xml:space="preserve">«Как на тоненький </w:t>
            </w:r>
            <w:proofErr w:type="spellStart"/>
            <w:r w:rsidRPr="0042187A">
              <w:rPr>
                <w:rFonts w:ascii="Times New Roman" w:hAnsi="Times New Roman"/>
                <w:sz w:val="20"/>
                <w:szCs w:val="20"/>
              </w:rPr>
              <w:t>ле</w:t>
            </w:r>
            <w:proofErr w:type="spellEnd"/>
            <w:r w:rsidRPr="0042187A">
              <w:rPr>
                <w:rFonts w:ascii="Times New Roman" w:hAnsi="Times New Roman"/>
                <w:sz w:val="20"/>
                <w:szCs w:val="20"/>
              </w:rPr>
              <w:t>-док...»; «</w:t>
            </w:r>
            <w:proofErr w:type="spellStart"/>
            <w:r w:rsidRPr="0042187A">
              <w:rPr>
                <w:rFonts w:ascii="Times New Roman" w:hAnsi="Times New Roman"/>
                <w:sz w:val="20"/>
                <w:szCs w:val="20"/>
              </w:rPr>
              <w:t>Никоденька</w:t>
            </w:r>
            <w:proofErr w:type="spellEnd"/>
            <w:r w:rsidRPr="0042187A">
              <w:rPr>
                <w:rFonts w:ascii="Times New Roman" w:hAnsi="Times New Roman"/>
                <w:sz w:val="20"/>
                <w:szCs w:val="20"/>
              </w:rPr>
              <w:t>-гусачок...»; «Уж я ко-</w:t>
            </w:r>
            <w:proofErr w:type="spellStart"/>
            <w:r w:rsidRPr="0042187A">
              <w:rPr>
                <w:rFonts w:ascii="Times New Roman" w:hAnsi="Times New Roman"/>
                <w:sz w:val="20"/>
                <w:szCs w:val="20"/>
              </w:rPr>
              <w:t>лышки</w:t>
            </w:r>
            <w:proofErr w:type="spellEnd"/>
            <w:r w:rsidRPr="0042187A">
              <w:rPr>
                <w:rFonts w:ascii="Times New Roman" w:hAnsi="Times New Roman"/>
                <w:sz w:val="20"/>
                <w:szCs w:val="20"/>
              </w:rPr>
              <w:t xml:space="preserve"> тешу...»; «Как у бабушки козёл...»; «Ты мороз, мороз, мороз...»; «По дубочку посту-</w:t>
            </w:r>
            <w:proofErr w:type="spellStart"/>
            <w:r w:rsidRPr="0042187A">
              <w:rPr>
                <w:rFonts w:ascii="Times New Roman" w:hAnsi="Times New Roman"/>
                <w:sz w:val="20"/>
                <w:szCs w:val="20"/>
              </w:rPr>
              <w:t>чишь</w:t>
            </w:r>
            <w:proofErr w:type="spellEnd"/>
            <w:r w:rsidRPr="0042187A">
              <w:rPr>
                <w:rFonts w:ascii="Times New Roman" w:hAnsi="Times New Roman"/>
                <w:sz w:val="20"/>
                <w:szCs w:val="20"/>
              </w:rPr>
              <w:t>, прилетает синий чиж...»;  «Раным-рано поутру...»; «Грачи-</w:t>
            </w:r>
            <w:proofErr w:type="spellStart"/>
            <w:r w:rsidRPr="0042187A">
              <w:rPr>
                <w:rFonts w:ascii="Times New Roman" w:hAnsi="Times New Roman"/>
                <w:sz w:val="20"/>
                <w:szCs w:val="20"/>
              </w:rPr>
              <w:t>ки</w:t>
            </w:r>
            <w:proofErr w:type="spellEnd"/>
            <w:r w:rsidRPr="0042187A">
              <w:rPr>
                <w:rFonts w:ascii="Times New Roman" w:hAnsi="Times New Roman"/>
                <w:sz w:val="20"/>
                <w:szCs w:val="20"/>
              </w:rPr>
              <w:t>-</w:t>
            </w:r>
            <w:proofErr w:type="spellStart"/>
            <w:r w:rsidRPr="0042187A">
              <w:rPr>
                <w:rFonts w:ascii="Times New Roman" w:hAnsi="Times New Roman"/>
                <w:sz w:val="20"/>
                <w:szCs w:val="20"/>
              </w:rPr>
              <w:t>ричи</w:t>
            </w:r>
            <w:proofErr w:type="spellEnd"/>
            <w:r w:rsidRPr="0042187A">
              <w:rPr>
                <w:rFonts w:ascii="Times New Roman" w:hAnsi="Times New Roman"/>
                <w:sz w:val="20"/>
                <w:szCs w:val="20"/>
              </w:rPr>
              <w:t>...»; «Уж ты, пташечка..»; «Ласточка-ласточка...»; «Дождик, дождик, веселей...»; «Божья коровка...».</w:t>
            </w:r>
          </w:p>
        </w:tc>
        <w:tc>
          <w:tcPr>
            <w:tcW w:w="2568" w:type="dxa"/>
            <w:gridSpan w:val="2"/>
            <w:tcBorders>
              <w:top w:val="single" w:sz="4" w:space="0" w:color="auto"/>
              <w:left w:val="single" w:sz="4" w:space="0" w:color="auto"/>
              <w:bottom w:val="single" w:sz="4" w:space="0" w:color="auto"/>
              <w:right w:val="single" w:sz="4" w:space="0" w:color="auto"/>
            </w:tcBorders>
          </w:tcPr>
          <w:p w14:paraId="657A4367"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t>«Лиса и кувшин», обр. О. Капицы; «Крылатый, мохнатый да масленый», обр. И. Карнауховой; «</w:t>
            </w:r>
            <w:proofErr w:type="spellStart"/>
            <w:r w:rsidRPr="0042187A">
              <w:rPr>
                <w:rFonts w:ascii="Times New Roman" w:hAnsi="Times New Roman"/>
                <w:sz w:val="20"/>
                <w:szCs w:val="20"/>
              </w:rPr>
              <w:t>Хаврошечка</w:t>
            </w:r>
            <w:proofErr w:type="spellEnd"/>
            <w:r w:rsidRPr="0042187A">
              <w:rPr>
                <w:rFonts w:ascii="Times New Roman" w:hAnsi="Times New Roman"/>
                <w:sz w:val="20"/>
                <w:szCs w:val="20"/>
              </w:rPr>
              <w:t xml:space="preserve">», </w:t>
            </w:r>
            <w:proofErr w:type="spellStart"/>
            <w:r w:rsidRPr="0042187A">
              <w:rPr>
                <w:rFonts w:ascii="Times New Roman" w:hAnsi="Times New Roman"/>
                <w:sz w:val="20"/>
                <w:szCs w:val="20"/>
              </w:rPr>
              <w:t>обр.А.Н</w:t>
            </w:r>
            <w:proofErr w:type="spellEnd"/>
            <w:r w:rsidRPr="0042187A">
              <w:rPr>
                <w:rFonts w:ascii="Times New Roman" w:hAnsi="Times New Roman"/>
                <w:sz w:val="20"/>
                <w:szCs w:val="20"/>
              </w:rPr>
              <w:t>. Толстой; «Заяц-хвастун», обр. О. Капицы; «Царевна-лягушка», обр. М. Булатова; «Рифмы», авторизованный пересказ Б. Шергина; «Сивка-Бурка», обр. М. Булатова; «Финист — Ясный сокол», обр. А. Платонова.</w:t>
            </w:r>
          </w:p>
          <w:p w14:paraId="1E78A31B" w14:textId="77777777" w:rsidR="00CE1834" w:rsidRPr="0042187A" w:rsidRDefault="00CE1834">
            <w:pPr>
              <w:autoSpaceDE w:val="0"/>
              <w:autoSpaceDN w:val="0"/>
              <w:adjustRightInd w:val="0"/>
              <w:spacing w:after="0" w:line="20" w:lineRule="atLeast"/>
              <w:ind w:left="-31"/>
              <w:rPr>
                <w:rFonts w:ascii="Times New Roman" w:hAnsi="Times New Roman"/>
                <w:b/>
                <w:bCs/>
                <w:iCs/>
                <w:sz w:val="20"/>
                <w:szCs w:val="20"/>
              </w:rPr>
            </w:pPr>
          </w:p>
        </w:tc>
        <w:tc>
          <w:tcPr>
            <w:tcW w:w="2642" w:type="dxa"/>
            <w:gridSpan w:val="2"/>
            <w:tcBorders>
              <w:top w:val="single" w:sz="4" w:space="0" w:color="auto"/>
              <w:left w:val="single" w:sz="4" w:space="0" w:color="auto"/>
              <w:bottom w:val="single" w:sz="4" w:space="0" w:color="auto"/>
              <w:right w:val="single" w:sz="4" w:space="0" w:color="auto"/>
            </w:tcBorders>
          </w:tcPr>
          <w:p w14:paraId="151610BD"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t xml:space="preserve">«Гречку мыли», </w:t>
            </w:r>
            <w:proofErr w:type="spellStart"/>
            <w:r w:rsidRPr="0042187A">
              <w:rPr>
                <w:rFonts w:ascii="Times New Roman" w:hAnsi="Times New Roman"/>
                <w:sz w:val="20"/>
                <w:szCs w:val="20"/>
              </w:rPr>
              <w:t>литов</w:t>
            </w:r>
            <w:proofErr w:type="spellEnd"/>
            <w:r w:rsidRPr="0042187A">
              <w:rPr>
                <w:rFonts w:ascii="Times New Roman" w:hAnsi="Times New Roman"/>
                <w:sz w:val="20"/>
                <w:szCs w:val="20"/>
              </w:rPr>
              <w:t xml:space="preserve">., обр. Ю. Григорьева; «Старушка», «Дом, который построил Джек», пер. с англ. С. Маршака; «Счастливого пути!», гол., обр. И. Токмаковой; «Веснянка», укр., обр. Г. Литвака; «Друг за дружкой», </w:t>
            </w:r>
            <w:proofErr w:type="spellStart"/>
            <w:r w:rsidRPr="0042187A">
              <w:rPr>
                <w:rFonts w:ascii="Times New Roman" w:hAnsi="Times New Roman"/>
                <w:sz w:val="20"/>
                <w:szCs w:val="20"/>
              </w:rPr>
              <w:t>тадж</w:t>
            </w:r>
            <w:proofErr w:type="spellEnd"/>
            <w:r w:rsidRPr="0042187A">
              <w:rPr>
                <w:rFonts w:ascii="Times New Roman" w:hAnsi="Times New Roman"/>
                <w:sz w:val="20"/>
                <w:szCs w:val="20"/>
              </w:rPr>
              <w:t>., обр. Н. Гребнева (в сокр.).</w:t>
            </w:r>
          </w:p>
          <w:p w14:paraId="0A8CD28B" w14:textId="77777777" w:rsidR="00CE1834" w:rsidRPr="0042187A" w:rsidRDefault="00CE1834">
            <w:pPr>
              <w:autoSpaceDE w:val="0"/>
              <w:autoSpaceDN w:val="0"/>
              <w:adjustRightInd w:val="0"/>
              <w:spacing w:after="0" w:line="20" w:lineRule="atLeast"/>
              <w:ind w:left="-31"/>
              <w:rPr>
                <w:rFonts w:ascii="Times New Roman" w:hAnsi="Times New Roman"/>
                <w:b/>
                <w:bCs/>
                <w:iCs/>
                <w:sz w:val="20"/>
                <w:szCs w:val="20"/>
              </w:rPr>
            </w:pPr>
          </w:p>
        </w:tc>
        <w:tc>
          <w:tcPr>
            <w:tcW w:w="2870" w:type="dxa"/>
            <w:gridSpan w:val="2"/>
            <w:tcBorders>
              <w:top w:val="single" w:sz="4" w:space="0" w:color="auto"/>
              <w:left w:val="single" w:sz="4" w:space="0" w:color="auto"/>
              <w:bottom w:val="single" w:sz="4" w:space="0" w:color="auto"/>
              <w:right w:val="single" w:sz="4" w:space="0" w:color="auto"/>
            </w:tcBorders>
          </w:tcPr>
          <w:p w14:paraId="5775D498"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t>«Кукушка», ненец., обр. К. Шаврова; «Чудесные истории про зайца по имени Лек», сказки народов Западной Африки, пер. О. Кустовой и В. Андреева; «</w:t>
            </w:r>
            <w:proofErr w:type="spellStart"/>
            <w:r w:rsidRPr="0042187A">
              <w:rPr>
                <w:rFonts w:ascii="Times New Roman" w:hAnsi="Times New Roman"/>
                <w:sz w:val="20"/>
                <w:szCs w:val="20"/>
              </w:rPr>
              <w:t>Златовласка</w:t>
            </w:r>
            <w:proofErr w:type="spellEnd"/>
            <w:r w:rsidRPr="0042187A">
              <w:rPr>
                <w:rFonts w:ascii="Times New Roman" w:hAnsi="Times New Roman"/>
                <w:sz w:val="20"/>
                <w:szCs w:val="20"/>
              </w:rPr>
              <w:t xml:space="preserve">», пер. с </w:t>
            </w:r>
            <w:proofErr w:type="spellStart"/>
            <w:r w:rsidRPr="0042187A">
              <w:rPr>
                <w:rFonts w:ascii="Times New Roman" w:hAnsi="Times New Roman"/>
                <w:sz w:val="20"/>
                <w:szCs w:val="20"/>
              </w:rPr>
              <w:t>чеш</w:t>
            </w:r>
            <w:proofErr w:type="spellEnd"/>
            <w:r w:rsidRPr="0042187A">
              <w:rPr>
                <w:rFonts w:ascii="Times New Roman" w:hAnsi="Times New Roman"/>
                <w:sz w:val="20"/>
                <w:szCs w:val="20"/>
              </w:rPr>
              <w:t>. К. Паустовского; «Три золотых волоска Деда-</w:t>
            </w:r>
            <w:proofErr w:type="spellStart"/>
            <w:r w:rsidRPr="0042187A">
              <w:rPr>
                <w:rFonts w:ascii="Times New Roman" w:hAnsi="Times New Roman"/>
                <w:sz w:val="20"/>
                <w:szCs w:val="20"/>
              </w:rPr>
              <w:t>Всеведа</w:t>
            </w:r>
            <w:proofErr w:type="spellEnd"/>
            <w:r w:rsidRPr="0042187A">
              <w:rPr>
                <w:rFonts w:ascii="Times New Roman" w:hAnsi="Times New Roman"/>
                <w:sz w:val="20"/>
                <w:szCs w:val="20"/>
              </w:rPr>
              <w:t xml:space="preserve">», пер. с </w:t>
            </w:r>
            <w:proofErr w:type="spellStart"/>
            <w:r w:rsidRPr="0042187A">
              <w:rPr>
                <w:rFonts w:ascii="Times New Roman" w:hAnsi="Times New Roman"/>
                <w:sz w:val="20"/>
                <w:szCs w:val="20"/>
              </w:rPr>
              <w:t>чеш</w:t>
            </w:r>
            <w:proofErr w:type="spellEnd"/>
            <w:r w:rsidRPr="0042187A">
              <w:rPr>
                <w:rFonts w:ascii="Times New Roman" w:hAnsi="Times New Roman"/>
                <w:sz w:val="20"/>
                <w:szCs w:val="20"/>
              </w:rPr>
              <w:t xml:space="preserve">. Н. </w:t>
            </w:r>
            <w:proofErr w:type="spellStart"/>
            <w:r w:rsidRPr="0042187A">
              <w:rPr>
                <w:rFonts w:ascii="Times New Roman" w:hAnsi="Times New Roman"/>
                <w:sz w:val="20"/>
                <w:szCs w:val="20"/>
              </w:rPr>
              <w:t>Аросьевой</w:t>
            </w:r>
            <w:proofErr w:type="spellEnd"/>
            <w:r w:rsidRPr="0042187A">
              <w:rPr>
                <w:rFonts w:ascii="Times New Roman" w:hAnsi="Times New Roman"/>
                <w:sz w:val="20"/>
                <w:szCs w:val="20"/>
              </w:rPr>
              <w:t xml:space="preserve"> (из сборника сказок К.Я. </w:t>
            </w:r>
            <w:proofErr w:type="spellStart"/>
            <w:r w:rsidRPr="0042187A">
              <w:rPr>
                <w:rFonts w:ascii="Times New Roman" w:hAnsi="Times New Roman"/>
                <w:sz w:val="20"/>
                <w:szCs w:val="20"/>
              </w:rPr>
              <w:t>Эрбена</w:t>
            </w:r>
            <w:proofErr w:type="spellEnd"/>
            <w:r w:rsidRPr="0042187A">
              <w:rPr>
                <w:rFonts w:ascii="Times New Roman" w:hAnsi="Times New Roman"/>
                <w:sz w:val="20"/>
                <w:szCs w:val="20"/>
              </w:rPr>
              <w:t>).</w:t>
            </w:r>
          </w:p>
          <w:p w14:paraId="5E69AA9A" w14:textId="77777777" w:rsidR="00CE1834" w:rsidRPr="0042187A" w:rsidRDefault="00CE1834">
            <w:pPr>
              <w:autoSpaceDE w:val="0"/>
              <w:autoSpaceDN w:val="0"/>
              <w:adjustRightInd w:val="0"/>
              <w:spacing w:after="0" w:line="20" w:lineRule="atLeast"/>
              <w:ind w:left="-31"/>
              <w:rPr>
                <w:rFonts w:ascii="Times New Roman" w:hAnsi="Times New Roman"/>
                <w:b/>
                <w:bCs/>
                <w:iCs/>
                <w:sz w:val="20"/>
                <w:szCs w:val="20"/>
              </w:rPr>
            </w:pPr>
          </w:p>
        </w:tc>
      </w:tr>
      <w:tr w:rsidR="00CE1834" w:rsidRPr="0042187A" w14:paraId="47221EF8" w14:textId="77777777" w:rsidTr="00990665">
        <w:trPr>
          <w:trHeight w:val="421"/>
        </w:trPr>
        <w:tc>
          <w:tcPr>
            <w:tcW w:w="5954" w:type="dxa"/>
            <w:gridSpan w:val="5"/>
            <w:tcBorders>
              <w:top w:val="single" w:sz="4" w:space="0" w:color="auto"/>
              <w:left w:val="single" w:sz="4" w:space="0" w:color="auto"/>
              <w:bottom w:val="single" w:sz="4" w:space="0" w:color="auto"/>
              <w:right w:val="single" w:sz="4" w:space="0" w:color="auto"/>
            </w:tcBorders>
          </w:tcPr>
          <w:p w14:paraId="472ED48F" w14:textId="77777777" w:rsidR="00CE1834" w:rsidRPr="0042187A" w:rsidRDefault="00CE1834">
            <w:pPr>
              <w:autoSpaceDE w:val="0"/>
              <w:autoSpaceDN w:val="0"/>
              <w:adjustRightInd w:val="0"/>
              <w:spacing w:after="0" w:line="20" w:lineRule="atLeast"/>
              <w:jc w:val="center"/>
              <w:rPr>
                <w:rFonts w:ascii="Times New Roman" w:hAnsi="Times New Roman"/>
                <w:b/>
                <w:bCs/>
                <w:iCs/>
                <w:sz w:val="20"/>
                <w:szCs w:val="20"/>
              </w:rPr>
            </w:pPr>
            <w:r w:rsidRPr="0042187A">
              <w:rPr>
                <w:rFonts w:ascii="Times New Roman" w:hAnsi="Times New Roman"/>
                <w:b/>
                <w:bCs/>
                <w:iCs/>
                <w:sz w:val="20"/>
                <w:szCs w:val="20"/>
              </w:rPr>
              <w:t>Произведения поэтов и писателей России.</w:t>
            </w:r>
          </w:p>
          <w:p w14:paraId="6A9D5BE5" w14:textId="77777777" w:rsidR="00CE1834" w:rsidRPr="0042187A" w:rsidRDefault="00CE1834">
            <w:pPr>
              <w:autoSpaceDE w:val="0"/>
              <w:autoSpaceDN w:val="0"/>
              <w:adjustRightInd w:val="0"/>
              <w:spacing w:after="0" w:line="20" w:lineRule="atLeast"/>
              <w:ind w:left="33"/>
              <w:jc w:val="center"/>
              <w:rPr>
                <w:rFonts w:ascii="Times New Roman" w:hAnsi="Times New Roman"/>
                <w:b/>
                <w:bCs/>
                <w:iCs/>
                <w:sz w:val="20"/>
                <w:szCs w:val="20"/>
              </w:rPr>
            </w:pPr>
          </w:p>
        </w:tc>
        <w:tc>
          <w:tcPr>
            <w:tcW w:w="4565" w:type="dxa"/>
            <w:gridSpan w:val="3"/>
            <w:tcBorders>
              <w:top w:val="single" w:sz="4" w:space="0" w:color="auto"/>
              <w:left w:val="single" w:sz="4" w:space="0" w:color="auto"/>
              <w:bottom w:val="single" w:sz="4" w:space="0" w:color="auto"/>
              <w:right w:val="single" w:sz="4" w:space="0" w:color="auto"/>
            </w:tcBorders>
            <w:hideMark/>
          </w:tcPr>
          <w:p w14:paraId="31DB5A40" w14:textId="77777777" w:rsidR="00CE1834" w:rsidRPr="0042187A" w:rsidRDefault="00CE1834">
            <w:pPr>
              <w:autoSpaceDE w:val="0"/>
              <w:autoSpaceDN w:val="0"/>
              <w:adjustRightInd w:val="0"/>
              <w:spacing w:after="0" w:line="20" w:lineRule="atLeast"/>
              <w:jc w:val="center"/>
              <w:rPr>
                <w:rFonts w:ascii="Times New Roman" w:hAnsi="Times New Roman"/>
                <w:b/>
                <w:bCs/>
                <w:iCs/>
                <w:sz w:val="20"/>
                <w:szCs w:val="20"/>
              </w:rPr>
            </w:pPr>
            <w:r w:rsidRPr="0042187A">
              <w:rPr>
                <w:rFonts w:ascii="Times New Roman" w:hAnsi="Times New Roman"/>
                <w:b/>
                <w:bCs/>
                <w:iCs/>
                <w:sz w:val="20"/>
                <w:szCs w:val="20"/>
              </w:rPr>
              <w:t>Произведения поэтов и писателей разных стран.</w:t>
            </w:r>
          </w:p>
        </w:tc>
      </w:tr>
      <w:tr w:rsidR="00CE1834" w:rsidRPr="0042187A" w14:paraId="3699D96E" w14:textId="77777777" w:rsidTr="00990665">
        <w:trPr>
          <w:trHeight w:val="233"/>
        </w:trPr>
        <w:tc>
          <w:tcPr>
            <w:tcW w:w="1843" w:type="dxa"/>
            <w:tcBorders>
              <w:top w:val="single" w:sz="4" w:space="0" w:color="auto"/>
              <w:left w:val="single" w:sz="4" w:space="0" w:color="auto"/>
              <w:bottom w:val="single" w:sz="4" w:space="0" w:color="auto"/>
              <w:right w:val="single" w:sz="4" w:space="0" w:color="auto"/>
            </w:tcBorders>
            <w:hideMark/>
          </w:tcPr>
          <w:p w14:paraId="030AE225" w14:textId="77777777" w:rsidR="00CE1834" w:rsidRPr="0042187A" w:rsidRDefault="00CE1834">
            <w:pPr>
              <w:autoSpaceDE w:val="0"/>
              <w:autoSpaceDN w:val="0"/>
              <w:adjustRightInd w:val="0"/>
              <w:spacing w:after="0" w:line="20" w:lineRule="atLeast"/>
              <w:ind w:left="33"/>
              <w:jc w:val="center"/>
              <w:rPr>
                <w:rFonts w:ascii="Times New Roman" w:hAnsi="Times New Roman"/>
                <w:b/>
                <w:bCs/>
                <w:iCs/>
                <w:sz w:val="20"/>
                <w:szCs w:val="20"/>
              </w:rPr>
            </w:pPr>
            <w:r w:rsidRPr="0042187A">
              <w:rPr>
                <w:rFonts w:ascii="Times New Roman" w:hAnsi="Times New Roman"/>
                <w:b/>
                <w:i/>
                <w:iCs/>
                <w:sz w:val="20"/>
                <w:szCs w:val="20"/>
              </w:rPr>
              <w:t>Поэзия</w:t>
            </w:r>
            <w:r w:rsidRPr="0042187A">
              <w:rPr>
                <w:rFonts w:ascii="Times New Roman" w:hAnsi="Times New Roman"/>
                <w:i/>
                <w:iCs/>
                <w:sz w:val="20"/>
                <w:szCs w:val="20"/>
              </w:rPr>
              <w:t>.</w:t>
            </w:r>
          </w:p>
        </w:tc>
        <w:tc>
          <w:tcPr>
            <w:tcW w:w="2127" w:type="dxa"/>
            <w:gridSpan w:val="2"/>
            <w:tcBorders>
              <w:top w:val="single" w:sz="4" w:space="0" w:color="auto"/>
              <w:left w:val="single" w:sz="4" w:space="0" w:color="auto"/>
              <w:bottom w:val="single" w:sz="4" w:space="0" w:color="auto"/>
              <w:right w:val="single" w:sz="4" w:space="0" w:color="auto"/>
            </w:tcBorders>
            <w:hideMark/>
          </w:tcPr>
          <w:p w14:paraId="539254F2" w14:textId="77777777" w:rsidR="00CE1834" w:rsidRPr="0042187A" w:rsidRDefault="00CE1834">
            <w:pPr>
              <w:autoSpaceDE w:val="0"/>
              <w:autoSpaceDN w:val="0"/>
              <w:adjustRightInd w:val="0"/>
              <w:spacing w:after="0" w:line="20" w:lineRule="atLeast"/>
              <w:ind w:left="33"/>
              <w:jc w:val="center"/>
              <w:rPr>
                <w:rFonts w:ascii="Times New Roman" w:hAnsi="Times New Roman"/>
                <w:b/>
                <w:bCs/>
                <w:iCs/>
                <w:sz w:val="20"/>
                <w:szCs w:val="20"/>
              </w:rPr>
            </w:pPr>
            <w:r w:rsidRPr="0042187A">
              <w:rPr>
                <w:rFonts w:ascii="Times New Roman" w:hAnsi="Times New Roman"/>
                <w:b/>
                <w:i/>
                <w:iCs/>
                <w:sz w:val="20"/>
                <w:szCs w:val="20"/>
              </w:rPr>
              <w:t>Проза.</w:t>
            </w:r>
          </w:p>
        </w:tc>
        <w:tc>
          <w:tcPr>
            <w:tcW w:w="1984" w:type="dxa"/>
            <w:gridSpan w:val="2"/>
            <w:tcBorders>
              <w:top w:val="single" w:sz="4" w:space="0" w:color="auto"/>
              <w:left w:val="single" w:sz="4" w:space="0" w:color="auto"/>
              <w:bottom w:val="single" w:sz="4" w:space="0" w:color="auto"/>
              <w:right w:val="single" w:sz="4" w:space="0" w:color="auto"/>
            </w:tcBorders>
            <w:hideMark/>
          </w:tcPr>
          <w:p w14:paraId="2FD1A7E7" w14:textId="77777777" w:rsidR="00CE1834" w:rsidRPr="0042187A" w:rsidRDefault="00CE1834">
            <w:pPr>
              <w:autoSpaceDE w:val="0"/>
              <w:autoSpaceDN w:val="0"/>
              <w:adjustRightInd w:val="0"/>
              <w:spacing w:after="0" w:line="20" w:lineRule="atLeast"/>
              <w:ind w:left="33"/>
              <w:rPr>
                <w:rFonts w:ascii="Times New Roman" w:hAnsi="Times New Roman"/>
                <w:b/>
                <w:bCs/>
                <w:iCs/>
                <w:sz w:val="20"/>
                <w:szCs w:val="20"/>
              </w:rPr>
            </w:pPr>
            <w:r w:rsidRPr="0042187A">
              <w:rPr>
                <w:rFonts w:ascii="Times New Roman" w:hAnsi="Times New Roman"/>
                <w:b/>
                <w:i/>
                <w:iCs/>
                <w:sz w:val="20"/>
                <w:szCs w:val="20"/>
              </w:rPr>
              <w:t>Лит. сказки.</w:t>
            </w:r>
          </w:p>
        </w:tc>
        <w:tc>
          <w:tcPr>
            <w:tcW w:w="2268" w:type="dxa"/>
            <w:gridSpan w:val="2"/>
            <w:tcBorders>
              <w:top w:val="single" w:sz="4" w:space="0" w:color="auto"/>
              <w:left w:val="single" w:sz="4" w:space="0" w:color="auto"/>
              <w:bottom w:val="single" w:sz="4" w:space="0" w:color="auto"/>
              <w:right w:val="single" w:sz="4" w:space="0" w:color="auto"/>
            </w:tcBorders>
            <w:hideMark/>
          </w:tcPr>
          <w:p w14:paraId="19230730" w14:textId="77777777" w:rsidR="00CE1834" w:rsidRPr="0042187A" w:rsidRDefault="00CE1834">
            <w:pPr>
              <w:autoSpaceDE w:val="0"/>
              <w:autoSpaceDN w:val="0"/>
              <w:adjustRightInd w:val="0"/>
              <w:spacing w:after="0" w:line="20" w:lineRule="atLeast"/>
              <w:ind w:left="33"/>
              <w:rPr>
                <w:rFonts w:ascii="Times New Roman" w:hAnsi="Times New Roman"/>
                <w:b/>
                <w:bCs/>
                <w:iCs/>
                <w:sz w:val="20"/>
                <w:szCs w:val="20"/>
              </w:rPr>
            </w:pPr>
            <w:r w:rsidRPr="0042187A">
              <w:rPr>
                <w:rFonts w:ascii="Times New Roman" w:hAnsi="Times New Roman"/>
                <w:b/>
                <w:i/>
                <w:iCs/>
                <w:sz w:val="20"/>
                <w:szCs w:val="20"/>
              </w:rPr>
              <w:t>Поэзия</w:t>
            </w:r>
            <w:r w:rsidRPr="0042187A">
              <w:rPr>
                <w:rFonts w:ascii="Times New Roman" w:hAnsi="Times New Roman"/>
                <w:b/>
                <w:sz w:val="20"/>
                <w:szCs w:val="20"/>
              </w:rPr>
              <w:t>.</w:t>
            </w:r>
          </w:p>
        </w:tc>
        <w:tc>
          <w:tcPr>
            <w:tcW w:w="2297" w:type="dxa"/>
            <w:tcBorders>
              <w:top w:val="single" w:sz="4" w:space="0" w:color="auto"/>
              <w:left w:val="single" w:sz="4" w:space="0" w:color="auto"/>
              <w:bottom w:val="single" w:sz="4" w:space="0" w:color="auto"/>
              <w:right w:val="single" w:sz="4" w:space="0" w:color="auto"/>
            </w:tcBorders>
            <w:hideMark/>
          </w:tcPr>
          <w:p w14:paraId="6FD76DBD" w14:textId="77777777" w:rsidR="00CE1834" w:rsidRPr="0042187A" w:rsidRDefault="00CE1834">
            <w:pPr>
              <w:autoSpaceDE w:val="0"/>
              <w:autoSpaceDN w:val="0"/>
              <w:adjustRightInd w:val="0"/>
              <w:spacing w:after="0" w:line="20" w:lineRule="atLeast"/>
              <w:ind w:left="33"/>
              <w:rPr>
                <w:rFonts w:ascii="Times New Roman" w:hAnsi="Times New Roman"/>
                <w:b/>
                <w:bCs/>
                <w:iCs/>
                <w:sz w:val="20"/>
                <w:szCs w:val="20"/>
              </w:rPr>
            </w:pPr>
            <w:r w:rsidRPr="0042187A">
              <w:rPr>
                <w:rFonts w:ascii="Times New Roman" w:hAnsi="Times New Roman"/>
                <w:b/>
                <w:i/>
                <w:iCs/>
                <w:sz w:val="20"/>
                <w:szCs w:val="20"/>
              </w:rPr>
              <w:t>Лит. сказки</w:t>
            </w:r>
            <w:r w:rsidRPr="0042187A">
              <w:rPr>
                <w:rFonts w:ascii="Times New Roman" w:hAnsi="Times New Roman"/>
                <w:i/>
                <w:iCs/>
                <w:sz w:val="20"/>
                <w:szCs w:val="20"/>
              </w:rPr>
              <w:t>.</w:t>
            </w:r>
          </w:p>
        </w:tc>
      </w:tr>
      <w:tr w:rsidR="00CE1834" w:rsidRPr="0042187A" w14:paraId="1BB72070" w14:textId="77777777" w:rsidTr="00990665">
        <w:trPr>
          <w:trHeight w:val="124"/>
        </w:trPr>
        <w:tc>
          <w:tcPr>
            <w:tcW w:w="1843" w:type="dxa"/>
            <w:tcBorders>
              <w:top w:val="single" w:sz="4" w:space="0" w:color="auto"/>
              <w:left w:val="single" w:sz="4" w:space="0" w:color="auto"/>
              <w:bottom w:val="single" w:sz="4" w:space="0" w:color="auto"/>
              <w:right w:val="single" w:sz="4" w:space="0" w:color="auto"/>
            </w:tcBorders>
            <w:hideMark/>
          </w:tcPr>
          <w:p w14:paraId="47372ED9"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t>И. Бунин «Пер-вый снег»; А. Пушкин «Уж небо осенью дышало...», «Зимний вечер» (в сокр.); А.К. Толстой «Осень, обсыпается весь наш бедный сад...»;</w:t>
            </w:r>
          </w:p>
          <w:p w14:paraId="2B0D052A"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t xml:space="preserve">М. Цветаева «У кроватки»; С. Маршак «Пудель»; С. Есенин «Берёза», «Черёмуха»;   А. Фет «Кот поёт, глаза </w:t>
            </w:r>
            <w:proofErr w:type="spellStart"/>
            <w:r w:rsidRPr="0042187A">
              <w:rPr>
                <w:rFonts w:ascii="Times New Roman" w:hAnsi="Times New Roman"/>
                <w:sz w:val="20"/>
                <w:szCs w:val="20"/>
              </w:rPr>
              <w:t>прищу-рил</w:t>
            </w:r>
            <w:proofErr w:type="spellEnd"/>
            <w:r w:rsidRPr="0042187A">
              <w:rPr>
                <w:rFonts w:ascii="Times New Roman" w:hAnsi="Times New Roman"/>
                <w:sz w:val="20"/>
                <w:szCs w:val="20"/>
              </w:rPr>
              <w:t xml:space="preserve">...»; С. </w:t>
            </w:r>
            <w:proofErr w:type="spellStart"/>
            <w:r w:rsidRPr="0042187A">
              <w:rPr>
                <w:rFonts w:ascii="Times New Roman" w:hAnsi="Times New Roman"/>
                <w:sz w:val="20"/>
                <w:szCs w:val="20"/>
              </w:rPr>
              <w:t>Чёр-</w:t>
            </w:r>
            <w:r w:rsidRPr="0042187A">
              <w:rPr>
                <w:rFonts w:ascii="Times New Roman" w:hAnsi="Times New Roman"/>
                <w:sz w:val="20"/>
                <w:szCs w:val="20"/>
              </w:rPr>
              <w:lastRenderedPageBreak/>
              <w:t>ный</w:t>
            </w:r>
            <w:proofErr w:type="spellEnd"/>
            <w:r w:rsidRPr="0042187A">
              <w:rPr>
                <w:rFonts w:ascii="Times New Roman" w:hAnsi="Times New Roman"/>
                <w:sz w:val="20"/>
                <w:szCs w:val="20"/>
              </w:rPr>
              <w:t xml:space="preserve"> «Волк»; В. Левин «Сундук», </w:t>
            </w:r>
          </w:p>
          <w:p w14:paraId="2D8BD6EE" w14:textId="77777777" w:rsidR="00CE1834" w:rsidRPr="0042187A" w:rsidRDefault="00CE1834">
            <w:pPr>
              <w:autoSpaceDE w:val="0"/>
              <w:autoSpaceDN w:val="0"/>
              <w:adjustRightInd w:val="0"/>
              <w:spacing w:after="0" w:line="20" w:lineRule="atLeast"/>
              <w:rPr>
                <w:rFonts w:ascii="Times New Roman" w:hAnsi="Times New Roman"/>
                <w:b/>
                <w:bCs/>
                <w:iCs/>
                <w:sz w:val="20"/>
                <w:szCs w:val="20"/>
              </w:rPr>
            </w:pPr>
            <w:r w:rsidRPr="0042187A">
              <w:rPr>
                <w:rFonts w:ascii="Times New Roman" w:hAnsi="Times New Roman"/>
                <w:sz w:val="20"/>
                <w:szCs w:val="20"/>
              </w:rPr>
              <w:t>«Мирная считалка».</w:t>
            </w:r>
          </w:p>
        </w:tc>
        <w:tc>
          <w:tcPr>
            <w:tcW w:w="2127" w:type="dxa"/>
            <w:gridSpan w:val="2"/>
            <w:tcBorders>
              <w:top w:val="single" w:sz="4" w:space="0" w:color="auto"/>
              <w:left w:val="single" w:sz="4" w:space="0" w:color="auto"/>
              <w:bottom w:val="single" w:sz="4" w:space="0" w:color="auto"/>
              <w:right w:val="single" w:sz="4" w:space="0" w:color="auto"/>
            </w:tcBorders>
            <w:hideMark/>
          </w:tcPr>
          <w:p w14:paraId="68C1248D" w14:textId="77777777" w:rsidR="00CE1834" w:rsidRPr="0042187A" w:rsidRDefault="00CE1834">
            <w:pPr>
              <w:autoSpaceDE w:val="0"/>
              <w:autoSpaceDN w:val="0"/>
              <w:adjustRightInd w:val="0"/>
              <w:spacing w:after="0" w:line="20" w:lineRule="atLeast"/>
              <w:rPr>
                <w:rFonts w:ascii="Times New Roman" w:hAnsi="Times New Roman"/>
                <w:b/>
                <w:bCs/>
                <w:iCs/>
                <w:sz w:val="20"/>
                <w:szCs w:val="20"/>
              </w:rPr>
            </w:pPr>
            <w:r w:rsidRPr="0042187A">
              <w:rPr>
                <w:rFonts w:ascii="Times New Roman" w:hAnsi="Times New Roman"/>
                <w:sz w:val="20"/>
                <w:szCs w:val="20"/>
              </w:rPr>
              <w:lastRenderedPageBreak/>
              <w:t>А.Н. Толстой «Приключения Буратино»;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w:t>
            </w:r>
          </w:p>
        </w:tc>
        <w:tc>
          <w:tcPr>
            <w:tcW w:w="1984" w:type="dxa"/>
            <w:gridSpan w:val="2"/>
            <w:tcBorders>
              <w:top w:val="single" w:sz="4" w:space="0" w:color="auto"/>
              <w:left w:val="single" w:sz="4" w:space="0" w:color="auto"/>
              <w:bottom w:val="single" w:sz="4" w:space="0" w:color="auto"/>
              <w:right w:val="single" w:sz="4" w:space="0" w:color="auto"/>
            </w:tcBorders>
          </w:tcPr>
          <w:p w14:paraId="54A428FC"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t>Т. Александрова «Домовёнок Кузька» (главы); В. Бианки «Сова»; Б. Заходер «Серая звёздочка»; А. Пушкин «Сказка о царе Салтане...»; П. Бажов «Серебряное копытце»; Н. Телешов «</w:t>
            </w:r>
            <w:proofErr w:type="spellStart"/>
            <w:r w:rsidRPr="0042187A">
              <w:rPr>
                <w:rFonts w:ascii="Times New Roman" w:hAnsi="Times New Roman"/>
                <w:sz w:val="20"/>
                <w:szCs w:val="20"/>
              </w:rPr>
              <w:t>Крупеничка</w:t>
            </w:r>
            <w:proofErr w:type="spellEnd"/>
            <w:r w:rsidRPr="0042187A">
              <w:rPr>
                <w:rFonts w:ascii="Times New Roman" w:hAnsi="Times New Roman"/>
                <w:sz w:val="20"/>
                <w:szCs w:val="20"/>
              </w:rPr>
              <w:t xml:space="preserve">»; В. Катаев «Цветик-семицветик»; Н. Носов  Приключения Незнайки и его друзей».  </w:t>
            </w:r>
          </w:p>
          <w:p w14:paraId="38C53DBD" w14:textId="77777777" w:rsidR="00CE1834" w:rsidRPr="0042187A" w:rsidRDefault="00CE1834">
            <w:pPr>
              <w:autoSpaceDE w:val="0"/>
              <w:autoSpaceDN w:val="0"/>
              <w:adjustRightInd w:val="0"/>
              <w:spacing w:after="0" w:line="20" w:lineRule="atLeast"/>
              <w:ind w:left="33"/>
              <w:rPr>
                <w:rFonts w:ascii="Times New Roman" w:hAnsi="Times New Roman"/>
                <w:b/>
                <w:bCs/>
                <w:i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01DE4E9C" w14:textId="77777777" w:rsidR="00CE1834" w:rsidRPr="0042187A" w:rsidRDefault="00CE1834">
            <w:pPr>
              <w:autoSpaceDE w:val="0"/>
              <w:autoSpaceDN w:val="0"/>
              <w:adjustRightInd w:val="0"/>
              <w:spacing w:after="0" w:line="20" w:lineRule="atLeast"/>
              <w:rPr>
                <w:rFonts w:ascii="Times New Roman" w:hAnsi="Times New Roman"/>
                <w:b/>
                <w:bCs/>
                <w:iCs/>
                <w:sz w:val="20"/>
                <w:szCs w:val="20"/>
              </w:rPr>
            </w:pPr>
            <w:r w:rsidRPr="0042187A">
              <w:rPr>
                <w:rFonts w:ascii="Times New Roman" w:hAnsi="Times New Roman"/>
                <w:sz w:val="20"/>
                <w:szCs w:val="20"/>
              </w:rPr>
              <w:t xml:space="preserve">А. Милн «Баллада о королевском бутерброде», пер. с англ. С. Маршака; В. Смит «Про летающую корову», пер. с </w:t>
            </w:r>
            <w:proofErr w:type="spellStart"/>
            <w:r w:rsidRPr="0042187A">
              <w:rPr>
                <w:rFonts w:ascii="Times New Roman" w:hAnsi="Times New Roman"/>
                <w:sz w:val="20"/>
                <w:szCs w:val="20"/>
              </w:rPr>
              <w:t>англ.Б</w:t>
            </w:r>
            <w:proofErr w:type="spellEnd"/>
            <w:r w:rsidRPr="0042187A">
              <w:rPr>
                <w:rFonts w:ascii="Times New Roman" w:hAnsi="Times New Roman"/>
                <w:sz w:val="20"/>
                <w:szCs w:val="20"/>
              </w:rPr>
              <w:t xml:space="preserve">. Заходера; Я. </w:t>
            </w:r>
            <w:proofErr w:type="spellStart"/>
            <w:r w:rsidRPr="0042187A">
              <w:rPr>
                <w:rFonts w:ascii="Times New Roman" w:hAnsi="Times New Roman"/>
                <w:sz w:val="20"/>
                <w:szCs w:val="20"/>
              </w:rPr>
              <w:t>Бжехва</w:t>
            </w:r>
            <w:proofErr w:type="spellEnd"/>
            <w:r w:rsidRPr="0042187A">
              <w:rPr>
                <w:rFonts w:ascii="Times New Roman" w:hAnsi="Times New Roman"/>
                <w:sz w:val="20"/>
                <w:szCs w:val="20"/>
              </w:rPr>
              <w:t xml:space="preserve"> «На </w:t>
            </w:r>
            <w:proofErr w:type="spellStart"/>
            <w:r w:rsidRPr="0042187A">
              <w:rPr>
                <w:rFonts w:ascii="Times New Roman" w:hAnsi="Times New Roman"/>
                <w:sz w:val="20"/>
                <w:szCs w:val="20"/>
              </w:rPr>
              <w:t>горизонтских</w:t>
            </w:r>
            <w:proofErr w:type="spellEnd"/>
            <w:r w:rsidRPr="0042187A">
              <w:rPr>
                <w:rFonts w:ascii="Times New Roman" w:hAnsi="Times New Roman"/>
                <w:sz w:val="20"/>
                <w:szCs w:val="20"/>
              </w:rPr>
              <w:t xml:space="preserve"> островах», пер. с </w:t>
            </w:r>
            <w:proofErr w:type="spellStart"/>
            <w:r w:rsidRPr="0042187A">
              <w:rPr>
                <w:rFonts w:ascii="Times New Roman" w:hAnsi="Times New Roman"/>
                <w:sz w:val="20"/>
                <w:szCs w:val="20"/>
              </w:rPr>
              <w:t>польск.Б</w:t>
            </w:r>
            <w:proofErr w:type="spellEnd"/>
            <w:r w:rsidRPr="0042187A">
              <w:rPr>
                <w:rFonts w:ascii="Times New Roman" w:hAnsi="Times New Roman"/>
                <w:sz w:val="20"/>
                <w:szCs w:val="20"/>
              </w:rPr>
              <w:t xml:space="preserve">. Заходера; </w:t>
            </w:r>
            <w:proofErr w:type="spellStart"/>
            <w:r w:rsidRPr="0042187A">
              <w:rPr>
                <w:rFonts w:ascii="Times New Roman" w:hAnsi="Times New Roman"/>
                <w:sz w:val="20"/>
                <w:szCs w:val="20"/>
              </w:rPr>
              <w:t>Лж</w:t>
            </w:r>
            <w:proofErr w:type="spellEnd"/>
            <w:r w:rsidRPr="0042187A">
              <w:rPr>
                <w:rFonts w:ascii="Times New Roman" w:hAnsi="Times New Roman"/>
                <w:sz w:val="20"/>
                <w:szCs w:val="20"/>
              </w:rPr>
              <w:t xml:space="preserve">. Ривз «Шумный Ба-бах», пер. с англ. М. </w:t>
            </w:r>
            <w:proofErr w:type="spellStart"/>
            <w:r w:rsidRPr="0042187A">
              <w:rPr>
                <w:rFonts w:ascii="Times New Roman" w:hAnsi="Times New Roman"/>
                <w:sz w:val="20"/>
                <w:szCs w:val="20"/>
              </w:rPr>
              <w:t>Бородицкой</w:t>
            </w:r>
            <w:proofErr w:type="spellEnd"/>
            <w:r w:rsidRPr="0042187A">
              <w:rPr>
                <w:rFonts w:ascii="Times New Roman" w:hAnsi="Times New Roman"/>
                <w:sz w:val="20"/>
                <w:szCs w:val="20"/>
              </w:rPr>
              <w:t xml:space="preserve">; Ю. </w:t>
            </w:r>
            <w:proofErr w:type="spellStart"/>
            <w:r w:rsidRPr="0042187A">
              <w:rPr>
                <w:rFonts w:ascii="Times New Roman" w:hAnsi="Times New Roman"/>
                <w:sz w:val="20"/>
                <w:szCs w:val="20"/>
              </w:rPr>
              <w:t>Тувим</w:t>
            </w:r>
            <w:proofErr w:type="spellEnd"/>
            <w:r w:rsidRPr="0042187A">
              <w:rPr>
                <w:rFonts w:ascii="Times New Roman" w:hAnsi="Times New Roman"/>
                <w:sz w:val="20"/>
                <w:szCs w:val="20"/>
              </w:rPr>
              <w:t xml:space="preserve"> «Письмо ко всем детям по одному очень важному делу».</w:t>
            </w:r>
          </w:p>
        </w:tc>
        <w:tc>
          <w:tcPr>
            <w:tcW w:w="2297" w:type="dxa"/>
            <w:tcBorders>
              <w:top w:val="single" w:sz="4" w:space="0" w:color="auto"/>
              <w:left w:val="single" w:sz="4" w:space="0" w:color="auto"/>
              <w:bottom w:val="single" w:sz="4" w:space="0" w:color="auto"/>
              <w:right w:val="single" w:sz="4" w:space="0" w:color="auto"/>
            </w:tcBorders>
            <w:hideMark/>
          </w:tcPr>
          <w:p w14:paraId="487A6D12" w14:textId="77777777" w:rsidR="00CE1834" w:rsidRPr="0042187A" w:rsidRDefault="00CE1834">
            <w:pPr>
              <w:autoSpaceDE w:val="0"/>
              <w:autoSpaceDN w:val="0"/>
              <w:adjustRightInd w:val="0"/>
              <w:spacing w:after="0" w:line="20" w:lineRule="atLeast"/>
              <w:rPr>
                <w:rFonts w:ascii="Times New Roman" w:hAnsi="Times New Roman"/>
                <w:b/>
                <w:bCs/>
                <w:iCs/>
                <w:sz w:val="20"/>
                <w:szCs w:val="20"/>
              </w:rPr>
            </w:pPr>
            <w:r w:rsidRPr="0042187A">
              <w:rPr>
                <w:rFonts w:ascii="Times New Roman" w:hAnsi="Times New Roman"/>
                <w:sz w:val="20"/>
                <w:szCs w:val="20"/>
              </w:rPr>
              <w:t xml:space="preserve">X. Мякеля «Господин Ау» (главы), пер. с финск. Э. Успенского; Р. Киплинг «Слонёнок», пер. с англ. К. Чуковского; стихи в пер. С. Маршака; А. Линдгрен «Карлсон, который живёт на крыше, опять прилетел» (главы в сокр.), пер. со швед.  </w:t>
            </w:r>
          </w:p>
        </w:tc>
      </w:tr>
    </w:tbl>
    <w:p w14:paraId="5B642B72" w14:textId="77777777" w:rsidR="00CE1834" w:rsidRPr="0042187A" w:rsidRDefault="00CE1834" w:rsidP="00CE1834">
      <w:pPr>
        <w:autoSpaceDE w:val="0"/>
        <w:autoSpaceDN w:val="0"/>
        <w:adjustRightInd w:val="0"/>
        <w:spacing w:after="0" w:line="20" w:lineRule="atLeast"/>
        <w:rPr>
          <w:rFonts w:ascii="Times New Roman" w:hAnsi="Times New Roman"/>
          <w:sz w:val="20"/>
          <w:szCs w:val="20"/>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147"/>
      </w:tblGrid>
      <w:tr w:rsidR="00CE1834" w:rsidRPr="0042187A" w14:paraId="249081C9" w14:textId="77777777" w:rsidTr="00990665">
        <w:trPr>
          <w:trHeight w:val="211"/>
        </w:trPr>
        <w:tc>
          <w:tcPr>
            <w:tcW w:w="7372" w:type="dxa"/>
            <w:tcBorders>
              <w:top w:val="single" w:sz="4" w:space="0" w:color="auto"/>
              <w:left w:val="single" w:sz="4" w:space="0" w:color="auto"/>
              <w:bottom w:val="single" w:sz="4" w:space="0" w:color="auto"/>
              <w:right w:val="single" w:sz="4" w:space="0" w:color="auto"/>
            </w:tcBorders>
            <w:hideMark/>
          </w:tcPr>
          <w:p w14:paraId="2CE3AE8C" w14:textId="77777777" w:rsidR="00CE1834" w:rsidRPr="0042187A" w:rsidRDefault="00CE1834">
            <w:pPr>
              <w:autoSpaceDE w:val="0"/>
              <w:autoSpaceDN w:val="0"/>
              <w:adjustRightInd w:val="0"/>
              <w:spacing w:after="0" w:line="20" w:lineRule="atLeast"/>
              <w:jc w:val="center"/>
              <w:rPr>
                <w:rFonts w:ascii="Times New Roman" w:hAnsi="Times New Roman"/>
                <w:b/>
                <w:bCs/>
                <w:iCs/>
                <w:sz w:val="20"/>
                <w:szCs w:val="20"/>
              </w:rPr>
            </w:pPr>
            <w:r w:rsidRPr="0042187A">
              <w:rPr>
                <w:rFonts w:ascii="Times New Roman" w:hAnsi="Times New Roman"/>
                <w:b/>
                <w:bCs/>
                <w:sz w:val="20"/>
                <w:szCs w:val="20"/>
              </w:rPr>
              <w:t>Для заучивания наизусть.</w:t>
            </w:r>
          </w:p>
        </w:tc>
        <w:tc>
          <w:tcPr>
            <w:tcW w:w="3147" w:type="dxa"/>
            <w:tcBorders>
              <w:top w:val="single" w:sz="4" w:space="0" w:color="auto"/>
              <w:left w:val="single" w:sz="4" w:space="0" w:color="auto"/>
              <w:bottom w:val="single" w:sz="4" w:space="0" w:color="auto"/>
              <w:right w:val="single" w:sz="4" w:space="0" w:color="auto"/>
            </w:tcBorders>
            <w:hideMark/>
          </w:tcPr>
          <w:p w14:paraId="35AC0D8C" w14:textId="77777777" w:rsidR="00CE1834" w:rsidRPr="0042187A" w:rsidRDefault="00CE1834">
            <w:pPr>
              <w:autoSpaceDE w:val="0"/>
              <w:autoSpaceDN w:val="0"/>
              <w:adjustRightInd w:val="0"/>
              <w:spacing w:after="0" w:line="20" w:lineRule="atLeast"/>
              <w:jc w:val="center"/>
              <w:rPr>
                <w:rFonts w:ascii="Times New Roman" w:hAnsi="Times New Roman"/>
                <w:b/>
                <w:bCs/>
                <w:iCs/>
                <w:sz w:val="20"/>
                <w:szCs w:val="20"/>
              </w:rPr>
            </w:pPr>
            <w:r w:rsidRPr="0042187A">
              <w:rPr>
                <w:rFonts w:ascii="Times New Roman" w:hAnsi="Times New Roman"/>
                <w:b/>
                <w:bCs/>
                <w:sz w:val="20"/>
                <w:szCs w:val="20"/>
              </w:rPr>
              <w:t>Для чтения в лицах.</w:t>
            </w:r>
          </w:p>
        </w:tc>
      </w:tr>
      <w:tr w:rsidR="00CE1834" w:rsidRPr="0042187A" w14:paraId="1DD707DC" w14:textId="77777777" w:rsidTr="00990665">
        <w:trPr>
          <w:trHeight w:val="1215"/>
        </w:trPr>
        <w:tc>
          <w:tcPr>
            <w:tcW w:w="7372" w:type="dxa"/>
            <w:tcBorders>
              <w:top w:val="single" w:sz="4" w:space="0" w:color="auto"/>
              <w:left w:val="single" w:sz="4" w:space="0" w:color="auto"/>
              <w:bottom w:val="single" w:sz="4" w:space="0" w:color="auto"/>
              <w:right w:val="single" w:sz="4" w:space="0" w:color="auto"/>
            </w:tcBorders>
            <w:hideMark/>
          </w:tcPr>
          <w:p w14:paraId="56CFD243" w14:textId="77777777" w:rsidR="00CE1834" w:rsidRPr="0042187A" w:rsidRDefault="00CE1834">
            <w:pPr>
              <w:autoSpaceDE w:val="0"/>
              <w:autoSpaceDN w:val="0"/>
              <w:adjustRightInd w:val="0"/>
              <w:spacing w:after="0" w:line="20" w:lineRule="atLeast"/>
              <w:rPr>
                <w:rFonts w:ascii="Times New Roman" w:hAnsi="Times New Roman"/>
                <w:b/>
                <w:bCs/>
                <w:iCs/>
                <w:sz w:val="20"/>
                <w:szCs w:val="20"/>
              </w:rPr>
            </w:pPr>
            <w:r w:rsidRPr="0042187A">
              <w:rPr>
                <w:rFonts w:ascii="Times New Roman" w:hAnsi="Times New Roman"/>
                <w:sz w:val="20"/>
                <w:szCs w:val="20"/>
              </w:rPr>
              <w:t xml:space="preserve">" По дубочку постучишь...», рус. нар. песня; И. Белоусов «Весенняя гостья»; Е. Благинина «Посидим в тишине»; Г. Виеру «Мамин  день», пер. с </w:t>
            </w:r>
            <w:proofErr w:type="spellStart"/>
            <w:r w:rsidRPr="0042187A">
              <w:rPr>
                <w:rFonts w:ascii="Times New Roman" w:hAnsi="Times New Roman"/>
                <w:sz w:val="20"/>
                <w:szCs w:val="20"/>
              </w:rPr>
              <w:t>молд</w:t>
            </w:r>
            <w:proofErr w:type="spellEnd"/>
            <w:r w:rsidRPr="0042187A">
              <w:rPr>
                <w:rFonts w:ascii="Times New Roman" w:hAnsi="Times New Roman"/>
                <w:sz w:val="20"/>
                <w:szCs w:val="20"/>
              </w:rPr>
              <w:t xml:space="preserve">. Я. Акима; М. Исаковский «Поезжай за </w:t>
            </w:r>
            <w:proofErr w:type="spellStart"/>
            <w:r w:rsidRPr="0042187A">
              <w:rPr>
                <w:rFonts w:ascii="Times New Roman" w:hAnsi="Times New Roman"/>
                <w:sz w:val="20"/>
                <w:szCs w:val="20"/>
              </w:rPr>
              <w:t>моряокеаны</w:t>
            </w:r>
            <w:proofErr w:type="spellEnd"/>
            <w:r w:rsidRPr="0042187A">
              <w:rPr>
                <w:rFonts w:ascii="Times New Roman" w:hAnsi="Times New Roman"/>
                <w:sz w:val="20"/>
                <w:szCs w:val="20"/>
              </w:rPr>
              <w:t>»; М. Карем «Мирная считалка», пер. с франц. В. Берестова; А. Пушкин «У лукоморья дуб зелёный...» (из поэмы «Руслан и Людмила»); И. Суриков «Вот моя деревня».</w:t>
            </w:r>
          </w:p>
        </w:tc>
        <w:tc>
          <w:tcPr>
            <w:tcW w:w="3147" w:type="dxa"/>
            <w:tcBorders>
              <w:top w:val="single" w:sz="4" w:space="0" w:color="auto"/>
              <w:left w:val="single" w:sz="4" w:space="0" w:color="auto"/>
              <w:bottom w:val="single" w:sz="4" w:space="0" w:color="auto"/>
              <w:right w:val="single" w:sz="4" w:space="0" w:color="auto"/>
            </w:tcBorders>
            <w:hideMark/>
          </w:tcPr>
          <w:p w14:paraId="7DC230CC" w14:textId="77777777" w:rsidR="00CE1834" w:rsidRPr="0042187A" w:rsidRDefault="00CE1834">
            <w:pPr>
              <w:autoSpaceDE w:val="0"/>
              <w:autoSpaceDN w:val="0"/>
              <w:adjustRightInd w:val="0"/>
              <w:spacing w:after="0" w:line="20" w:lineRule="atLeast"/>
              <w:rPr>
                <w:rFonts w:ascii="Times New Roman" w:hAnsi="Times New Roman"/>
                <w:b/>
                <w:bCs/>
                <w:iCs/>
                <w:sz w:val="20"/>
                <w:szCs w:val="20"/>
              </w:rPr>
            </w:pPr>
            <w:r w:rsidRPr="0042187A">
              <w:rPr>
                <w:rFonts w:ascii="Times New Roman" w:hAnsi="Times New Roman"/>
                <w:sz w:val="20"/>
                <w:szCs w:val="20"/>
              </w:rPr>
              <w:t>Ю. Владимиров «Чудаки»; С. Городецкий «Котёнок»; В. Орлов «Ты скажи мне, реченька...»; Э. Успенский «Разгром».</w:t>
            </w:r>
          </w:p>
        </w:tc>
      </w:tr>
    </w:tbl>
    <w:p w14:paraId="5D553F3D" w14:textId="77777777" w:rsidR="00CE1834" w:rsidRPr="0042187A" w:rsidRDefault="00CE1834" w:rsidP="00CE1834">
      <w:pPr>
        <w:autoSpaceDE w:val="0"/>
        <w:autoSpaceDN w:val="0"/>
        <w:adjustRightInd w:val="0"/>
        <w:spacing w:after="0" w:line="20" w:lineRule="atLeast"/>
        <w:rPr>
          <w:rFonts w:ascii="Times New Roman" w:hAnsi="Times New Roman"/>
          <w:b/>
          <w:bCs/>
          <w:sz w:val="20"/>
          <w:szCs w:val="20"/>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013"/>
        <w:gridCol w:w="2378"/>
        <w:gridCol w:w="2725"/>
        <w:gridCol w:w="2410"/>
      </w:tblGrid>
      <w:tr w:rsidR="00CE1834" w:rsidRPr="0042187A" w14:paraId="6F74600E" w14:textId="77777777" w:rsidTr="00990665">
        <w:trPr>
          <w:trHeight w:val="238"/>
        </w:trPr>
        <w:tc>
          <w:tcPr>
            <w:tcW w:w="10519" w:type="dxa"/>
            <w:gridSpan w:val="5"/>
            <w:tcBorders>
              <w:top w:val="single" w:sz="4" w:space="0" w:color="auto"/>
              <w:left w:val="single" w:sz="4" w:space="0" w:color="auto"/>
              <w:bottom w:val="single" w:sz="4" w:space="0" w:color="auto"/>
              <w:right w:val="single" w:sz="4" w:space="0" w:color="auto"/>
            </w:tcBorders>
            <w:hideMark/>
          </w:tcPr>
          <w:p w14:paraId="2A67E978" w14:textId="77777777" w:rsidR="00CE1834" w:rsidRPr="0042187A" w:rsidRDefault="00CE1834">
            <w:pPr>
              <w:autoSpaceDE w:val="0"/>
              <w:autoSpaceDN w:val="0"/>
              <w:adjustRightInd w:val="0"/>
              <w:spacing w:after="0" w:line="20" w:lineRule="atLeast"/>
              <w:jc w:val="center"/>
              <w:rPr>
                <w:rFonts w:ascii="Times New Roman" w:hAnsi="Times New Roman"/>
                <w:b/>
                <w:bCs/>
                <w:sz w:val="20"/>
                <w:szCs w:val="20"/>
              </w:rPr>
            </w:pPr>
            <w:r w:rsidRPr="0042187A">
              <w:rPr>
                <w:rFonts w:ascii="Times New Roman" w:hAnsi="Times New Roman"/>
                <w:b/>
                <w:bCs/>
                <w:sz w:val="20"/>
                <w:szCs w:val="20"/>
              </w:rPr>
              <w:t>Дополнительная литература.</w:t>
            </w:r>
          </w:p>
        </w:tc>
      </w:tr>
      <w:tr w:rsidR="00CE1834" w:rsidRPr="0042187A" w14:paraId="1211A575" w14:textId="77777777" w:rsidTr="00990665">
        <w:trPr>
          <w:trHeight w:val="204"/>
        </w:trPr>
        <w:tc>
          <w:tcPr>
            <w:tcW w:w="993" w:type="dxa"/>
            <w:tcBorders>
              <w:top w:val="single" w:sz="4" w:space="0" w:color="auto"/>
              <w:left w:val="single" w:sz="4" w:space="0" w:color="auto"/>
              <w:bottom w:val="single" w:sz="4" w:space="0" w:color="auto"/>
              <w:right w:val="single" w:sz="4" w:space="0" w:color="auto"/>
            </w:tcBorders>
            <w:hideMark/>
          </w:tcPr>
          <w:p w14:paraId="5E95F384" w14:textId="77777777" w:rsidR="00CE1834" w:rsidRPr="0042187A" w:rsidRDefault="00CE1834">
            <w:pPr>
              <w:autoSpaceDE w:val="0"/>
              <w:autoSpaceDN w:val="0"/>
              <w:adjustRightInd w:val="0"/>
              <w:spacing w:after="0" w:line="20" w:lineRule="atLeast"/>
              <w:ind w:left="529"/>
              <w:rPr>
                <w:rFonts w:ascii="Times New Roman" w:hAnsi="Times New Roman"/>
                <w:b/>
                <w:bCs/>
                <w:sz w:val="20"/>
                <w:szCs w:val="20"/>
              </w:rPr>
            </w:pPr>
            <w:r w:rsidRPr="0042187A">
              <w:rPr>
                <w:rFonts w:ascii="Times New Roman" w:hAnsi="Times New Roman"/>
                <w:b/>
                <w:i/>
                <w:iCs/>
                <w:sz w:val="20"/>
                <w:szCs w:val="20"/>
              </w:rPr>
              <w:t>Р.Н.С.</w:t>
            </w:r>
          </w:p>
        </w:tc>
        <w:tc>
          <w:tcPr>
            <w:tcW w:w="2013" w:type="dxa"/>
            <w:tcBorders>
              <w:top w:val="single" w:sz="4" w:space="0" w:color="auto"/>
              <w:left w:val="single" w:sz="4" w:space="0" w:color="auto"/>
              <w:bottom w:val="single" w:sz="4" w:space="0" w:color="auto"/>
              <w:right w:val="single" w:sz="4" w:space="0" w:color="auto"/>
            </w:tcBorders>
            <w:hideMark/>
          </w:tcPr>
          <w:p w14:paraId="39AC07AA" w14:textId="77777777" w:rsidR="00CE1834" w:rsidRPr="0042187A" w:rsidRDefault="00CE1834">
            <w:pPr>
              <w:autoSpaceDE w:val="0"/>
              <w:autoSpaceDN w:val="0"/>
              <w:adjustRightInd w:val="0"/>
              <w:spacing w:after="0" w:line="20" w:lineRule="atLeast"/>
              <w:ind w:left="529"/>
              <w:rPr>
                <w:rFonts w:ascii="Times New Roman" w:hAnsi="Times New Roman"/>
                <w:b/>
                <w:bCs/>
                <w:sz w:val="20"/>
                <w:szCs w:val="20"/>
              </w:rPr>
            </w:pPr>
            <w:r w:rsidRPr="0042187A">
              <w:rPr>
                <w:rFonts w:ascii="Times New Roman" w:hAnsi="Times New Roman"/>
                <w:b/>
                <w:i/>
                <w:iCs/>
                <w:sz w:val="20"/>
                <w:szCs w:val="20"/>
              </w:rPr>
              <w:t>З. Н.С</w:t>
            </w:r>
            <w:r w:rsidRPr="0042187A">
              <w:rPr>
                <w:rFonts w:ascii="Times New Roman" w:hAnsi="Times New Roman"/>
                <w:i/>
                <w:iCs/>
                <w:sz w:val="20"/>
                <w:szCs w:val="20"/>
              </w:rPr>
              <w:t>.</w:t>
            </w:r>
          </w:p>
        </w:tc>
        <w:tc>
          <w:tcPr>
            <w:tcW w:w="2378" w:type="dxa"/>
            <w:tcBorders>
              <w:top w:val="single" w:sz="4" w:space="0" w:color="auto"/>
              <w:left w:val="single" w:sz="4" w:space="0" w:color="auto"/>
              <w:bottom w:val="single" w:sz="4" w:space="0" w:color="auto"/>
              <w:right w:val="single" w:sz="4" w:space="0" w:color="auto"/>
            </w:tcBorders>
            <w:hideMark/>
          </w:tcPr>
          <w:p w14:paraId="17AED023" w14:textId="77777777" w:rsidR="00CE1834" w:rsidRPr="0042187A" w:rsidRDefault="00CE1834">
            <w:pPr>
              <w:autoSpaceDE w:val="0"/>
              <w:autoSpaceDN w:val="0"/>
              <w:adjustRightInd w:val="0"/>
              <w:spacing w:after="0" w:line="20" w:lineRule="atLeast"/>
              <w:ind w:left="529"/>
              <w:rPr>
                <w:rFonts w:ascii="Times New Roman" w:hAnsi="Times New Roman"/>
                <w:b/>
                <w:bCs/>
                <w:sz w:val="20"/>
                <w:szCs w:val="20"/>
              </w:rPr>
            </w:pPr>
            <w:r w:rsidRPr="0042187A">
              <w:rPr>
                <w:rFonts w:ascii="Times New Roman" w:hAnsi="Times New Roman"/>
                <w:b/>
                <w:i/>
                <w:iCs/>
                <w:sz w:val="20"/>
                <w:szCs w:val="20"/>
              </w:rPr>
              <w:t>Проза.</w:t>
            </w:r>
          </w:p>
        </w:tc>
        <w:tc>
          <w:tcPr>
            <w:tcW w:w="2725" w:type="dxa"/>
            <w:tcBorders>
              <w:top w:val="single" w:sz="4" w:space="0" w:color="auto"/>
              <w:left w:val="single" w:sz="4" w:space="0" w:color="auto"/>
              <w:bottom w:val="single" w:sz="4" w:space="0" w:color="auto"/>
              <w:right w:val="single" w:sz="4" w:space="0" w:color="auto"/>
            </w:tcBorders>
            <w:hideMark/>
          </w:tcPr>
          <w:p w14:paraId="28739E37" w14:textId="77777777" w:rsidR="00CE1834" w:rsidRPr="0042187A" w:rsidRDefault="00CE1834">
            <w:pPr>
              <w:autoSpaceDE w:val="0"/>
              <w:autoSpaceDN w:val="0"/>
              <w:adjustRightInd w:val="0"/>
              <w:spacing w:after="0" w:line="20" w:lineRule="atLeast"/>
              <w:ind w:left="529"/>
              <w:rPr>
                <w:rFonts w:ascii="Times New Roman" w:hAnsi="Times New Roman"/>
                <w:b/>
                <w:bCs/>
                <w:sz w:val="20"/>
                <w:szCs w:val="20"/>
              </w:rPr>
            </w:pPr>
            <w:r w:rsidRPr="0042187A">
              <w:rPr>
                <w:rFonts w:ascii="Times New Roman" w:hAnsi="Times New Roman"/>
                <w:b/>
                <w:i/>
                <w:iCs/>
                <w:sz w:val="20"/>
                <w:szCs w:val="20"/>
              </w:rPr>
              <w:t>Поэзия.</w:t>
            </w:r>
          </w:p>
        </w:tc>
        <w:tc>
          <w:tcPr>
            <w:tcW w:w="2410" w:type="dxa"/>
            <w:tcBorders>
              <w:top w:val="single" w:sz="4" w:space="0" w:color="auto"/>
              <w:left w:val="single" w:sz="4" w:space="0" w:color="auto"/>
              <w:bottom w:val="single" w:sz="4" w:space="0" w:color="auto"/>
              <w:right w:val="single" w:sz="4" w:space="0" w:color="auto"/>
            </w:tcBorders>
            <w:hideMark/>
          </w:tcPr>
          <w:p w14:paraId="7689731A" w14:textId="77777777" w:rsidR="00CE1834" w:rsidRPr="0042187A" w:rsidRDefault="00CE1834">
            <w:pPr>
              <w:autoSpaceDE w:val="0"/>
              <w:autoSpaceDN w:val="0"/>
              <w:adjustRightInd w:val="0"/>
              <w:spacing w:after="0" w:line="20" w:lineRule="atLeast"/>
              <w:ind w:left="529"/>
              <w:rPr>
                <w:rFonts w:ascii="Times New Roman" w:hAnsi="Times New Roman"/>
                <w:b/>
                <w:bCs/>
                <w:sz w:val="20"/>
                <w:szCs w:val="20"/>
              </w:rPr>
            </w:pPr>
            <w:r w:rsidRPr="0042187A">
              <w:rPr>
                <w:rFonts w:ascii="Times New Roman" w:hAnsi="Times New Roman"/>
                <w:b/>
                <w:i/>
                <w:iCs/>
                <w:sz w:val="20"/>
                <w:szCs w:val="20"/>
              </w:rPr>
              <w:t>Лит. сказки.</w:t>
            </w:r>
          </w:p>
        </w:tc>
      </w:tr>
      <w:tr w:rsidR="00CE1834" w:rsidRPr="0042187A" w14:paraId="66AFF89C" w14:textId="77777777" w:rsidTr="0042187A">
        <w:trPr>
          <w:trHeight w:val="2615"/>
        </w:trPr>
        <w:tc>
          <w:tcPr>
            <w:tcW w:w="993" w:type="dxa"/>
            <w:tcBorders>
              <w:top w:val="single" w:sz="4" w:space="0" w:color="auto"/>
              <w:left w:val="single" w:sz="4" w:space="0" w:color="auto"/>
              <w:bottom w:val="single" w:sz="4" w:space="0" w:color="auto"/>
              <w:right w:val="single" w:sz="4" w:space="0" w:color="auto"/>
            </w:tcBorders>
            <w:hideMark/>
          </w:tcPr>
          <w:p w14:paraId="4A053A77" w14:textId="77777777" w:rsidR="00CE1834" w:rsidRPr="0042187A" w:rsidRDefault="00CE1834">
            <w:pPr>
              <w:autoSpaceDE w:val="0"/>
              <w:autoSpaceDN w:val="0"/>
              <w:adjustRightInd w:val="0"/>
              <w:spacing w:after="0" w:line="20" w:lineRule="atLeast"/>
              <w:rPr>
                <w:rFonts w:ascii="Times New Roman" w:hAnsi="Times New Roman"/>
                <w:b/>
                <w:i/>
                <w:iCs/>
                <w:sz w:val="20"/>
                <w:szCs w:val="20"/>
              </w:rPr>
            </w:pPr>
            <w:r w:rsidRPr="0042187A">
              <w:rPr>
                <w:rFonts w:ascii="Times New Roman" w:hAnsi="Times New Roman"/>
                <w:sz w:val="20"/>
                <w:szCs w:val="20"/>
              </w:rPr>
              <w:t>«Никита Кожемяка» (из сборника сказок А. Афанасьева); «Докучные сказки»</w:t>
            </w:r>
          </w:p>
        </w:tc>
        <w:tc>
          <w:tcPr>
            <w:tcW w:w="2013" w:type="dxa"/>
            <w:tcBorders>
              <w:top w:val="single" w:sz="4" w:space="0" w:color="auto"/>
              <w:left w:val="single" w:sz="4" w:space="0" w:color="auto"/>
              <w:bottom w:val="single" w:sz="4" w:space="0" w:color="auto"/>
              <w:right w:val="single" w:sz="4" w:space="0" w:color="auto"/>
            </w:tcBorders>
            <w:hideMark/>
          </w:tcPr>
          <w:p w14:paraId="45A0D394" w14:textId="77777777" w:rsidR="00CE1834" w:rsidRPr="0042187A" w:rsidRDefault="00CE1834">
            <w:pPr>
              <w:autoSpaceDE w:val="0"/>
              <w:autoSpaceDN w:val="0"/>
              <w:adjustRightInd w:val="0"/>
              <w:spacing w:after="0" w:line="20" w:lineRule="atLeast"/>
              <w:rPr>
                <w:rFonts w:ascii="Times New Roman" w:hAnsi="Times New Roman"/>
                <w:b/>
                <w:i/>
                <w:iCs/>
                <w:sz w:val="20"/>
                <w:szCs w:val="20"/>
              </w:rPr>
            </w:pPr>
            <w:r w:rsidRPr="0042187A">
              <w:rPr>
                <w:rFonts w:ascii="Times New Roman" w:hAnsi="Times New Roman"/>
                <w:sz w:val="20"/>
                <w:szCs w:val="20"/>
              </w:rPr>
              <w:t xml:space="preserve">«О мышонке, который был кошкой, собакой и тигром», пер. с инд. Н. </w:t>
            </w:r>
            <w:proofErr w:type="spellStart"/>
            <w:r w:rsidRPr="0042187A">
              <w:rPr>
                <w:rFonts w:ascii="Times New Roman" w:hAnsi="Times New Roman"/>
                <w:sz w:val="20"/>
                <w:szCs w:val="20"/>
              </w:rPr>
              <w:t>Ходзы</w:t>
            </w:r>
            <w:proofErr w:type="spellEnd"/>
            <w:r w:rsidRPr="0042187A">
              <w:rPr>
                <w:rFonts w:ascii="Times New Roman" w:hAnsi="Times New Roman"/>
                <w:sz w:val="20"/>
                <w:szCs w:val="20"/>
              </w:rPr>
              <w:t xml:space="preserve">; «Как братья отцовский клад нашли», </w:t>
            </w:r>
            <w:proofErr w:type="spellStart"/>
            <w:r w:rsidRPr="0042187A">
              <w:rPr>
                <w:rFonts w:ascii="Times New Roman" w:hAnsi="Times New Roman"/>
                <w:sz w:val="20"/>
                <w:szCs w:val="20"/>
              </w:rPr>
              <w:t>молд</w:t>
            </w:r>
            <w:proofErr w:type="spellEnd"/>
            <w:r w:rsidRPr="0042187A">
              <w:rPr>
                <w:rFonts w:ascii="Times New Roman" w:hAnsi="Times New Roman"/>
                <w:sz w:val="20"/>
                <w:szCs w:val="20"/>
              </w:rPr>
              <w:t xml:space="preserve">., обр. М. Булатова; «Жёлтый аист», пер. с кит. Ф. </w:t>
            </w:r>
            <w:proofErr w:type="spellStart"/>
            <w:r w:rsidRPr="0042187A">
              <w:rPr>
                <w:rFonts w:ascii="Times New Roman" w:hAnsi="Times New Roman"/>
                <w:sz w:val="20"/>
                <w:szCs w:val="20"/>
              </w:rPr>
              <w:t>Ярлина</w:t>
            </w:r>
            <w:proofErr w:type="spellEnd"/>
            <w:r w:rsidRPr="0042187A">
              <w:rPr>
                <w:rFonts w:ascii="Times New Roman" w:hAnsi="Times New Roman"/>
                <w:sz w:val="20"/>
                <w:szCs w:val="20"/>
              </w:rPr>
              <w:t>.</w:t>
            </w:r>
          </w:p>
        </w:tc>
        <w:tc>
          <w:tcPr>
            <w:tcW w:w="2378" w:type="dxa"/>
            <w:tcBorders>
              <w:top w:val="single" w:sz="4" w:space="0" w:color="auto"/>
              <w:left w:val="single" w:sz="4" w:space="0" w:color="auto"/>
              <w:bottom w:val="single" w:sz="4" w:space="0" w:color="auto"/>
              <w:right w:val="single" w:sz="4" w:space="0" w:color="auto"/>
            </w:tcBorders>
            <w:hideMark/>
          </w:tcPr>
          <w:p w14:paraId="45E1A144" w14:textId="77777777" w:rsidR="00CE1834" w:rsidRPr="0042187A" w:rsidRDefault="00CE1834">
            <w:pPr>
              <w:autoSpaceDE w:val="0"/>
              <w:autoSpaceDN w:val="0"/>
              <w:adjustRightInd w:val="0"/>
              <w:spacing w:after="0" w:line="20" w:lineRule="atLeast"/>
              <w:rPr>
                <w:rFonts w:ascii="Times New Roman" w:hAnsi="Times New Roman"/>
                <w:b/>
                <w:i/>
                <w:iCs/>
                <w:sz w:val="20"/>
                <w:szCs w:val="20"/>
              </w:rPr>
            </w:pPr>
            <w:r w:rsidRPr="0042187A">
              <w:rPr>
                <w:rFonts w:ascii="Times New Roman" w:hAnsi="Times New Roman"/>
                <w:sz w:val="20"/>
                <w:szCs w:val="20"/>
              </w:rPr>
              <w:t xml:space="preserve">Б. Житков «Белый домик», «Как я ловил человечков»; Г. Снегирёв «Пингвиний пляж», «К морю», «Отважный </w:t>
            </w:r>
            <w:proofErr w:type="spellStart"/>
            <w:r w:rsidRPr="0042187A">
              <w:rPr>
                <w:rFonts w:ascii="Times New Roman" w:hAnsi="Times New Roman"/>
                <w:sz w:val="20"/>
                <w:szCs w:val="20"/>
              </w:rPr>
              <w:t>пингвинёнок</w:t>
            </w:r>
            <w:proofErr w:type="spellEnd"/>
            <w:r w:rsidRPr="0042187A">
              <w:rPr>
                <w:rFonts w:ascii="Times New Roman" w:hAnsi="Times New Roman"/>
                <w:sz w:val="20"/>
                <w:szCs w:val="20"/>
              </w:rPr>
              <w:t>»; Л. Пантелеев «Буква „ы”»; М. Москвина «Кроха»; А. Митяев «Сказка про трёх пиратов».</w:t>
            </w:r>
          </w:p>
        </w:tc>
        <w:tc>
          <w:tcPr>
            <w:tcW w:w="2725" w:type="dxa"/>
            <w:tcBorders>
              <w:top w:val="single" w:sz="4" w:space="0" w:color="auto"/>
              <w:left w:val="single" w:sz="4" w:space="0" w:color="auto"/>
              <w:bottom w:val="single" w:sz="4" w:space="0" w:color="auto"/>
              <w:right w:val="single" w:sz="4" w:space="0" w:color="auto"/>
            </w:tcBorders>
            <w:hideMark/>
          </w:tcPr>
          <w:p w14:paraId="7BF498FF" w14:textId="77777777" w:rsidR="00CE1834" w:rsidRPr="0042187A" w:rsidRDefault="00CE1834">
            <w:pPr>
              <w:autoSpaceDE w:val="0"/>
              <w:autoSpaceDN w:val="0"/>
              <w:adjustRightInd w:val="0"/>
              <w:spacing w:after="0" w:line="20" w:lineRule="atLeast"/>
              <w:rPr>
                <w:rFonts w:ascii="Times New Roman" w:hAnsi="Times New Roman"/>
                <w:b/>
                <w:i/>
                <w:iCs/>
                <w:sz w:val="20"/>
                <w:szCs w:val="20"/>
              </w:rPr>
            </w:pPr>
            <w:r w:rsidRPr="0042187A">
              <w:rPr>
                <w:rFonts w:ascii="Times New Roman" w:hAnsi="Times New Roman"/>
                <w:sz w:val="20"/>
                <w:szCs w:val="20"/>
              </w:rPr>
              <w:t xml:space="preserve">Я. Аким «Жадина»; Ю. Мориц «Домик с трубой»; Р. Сеф «Совет», «Бесконечные стихи»; Д. Хармс «Уж я бегал, бегал, бегал...»; Д. </w:t>
            </w:r>
            <w:proofErr w:type="spellStart"/>
            <w:r w:rsidRPr="0042187A">
              <w:rPr>
                <w:rFonts w:ascii="Times New Roman" w:hAnsi="Times New Roman"/>
                <w:sz w:val="20"/>
                <w:szCs w:val="20"/>
              </w:rPr>
              <w:t>Чиарди</w:t>
            </w:r>
            <w:proofErr w:type="spellEnd"/>
            <w:r w:rsidRPr="0042187A">
              <w:rPr>
                <w:rFonts w:ascii="Times New Roman" w:hAnsi="Times New Roman"/>
                <w:sz w:val="20"/>
                <w:szCs w:val="20"/>
              </w:rPr>
              <w:t xml:space="preserve"> «О том, у кого три глаза», пер. с англ. Р. Сефа; Б. Заходер «Приятная встреча»; С. Чёрный «Волк»; А. Плещеев «Мой садик».</w:t>
            </w:r>
          </w:p>
        </w:tc>
        <w:tc>
          <w:tcPr>
            <w:tcW w:w="2410" w:type="dxa"/>
            <w:tcBorders>
              <w:top w:val="single" w:sz="4" w:space="0" w:color="auto"/>
              <w:left w:val="single" w:sz="4" w:space="0" w:color="auto"/>
              <w:bottom w:val="single" w:sz="4" w:space="0" w:color="auto"/>
              <w:right w:val="single" w:sz="4" w:space="0" w:color="auto"/>
            </w:tcBorders>
            <w:hideMark/>
          </w:tcPr>
          <w:p w14:paraId="719E7308" w14:textId="77777777" w:rsidR="00CE1834" w:rsidRPr="0042187A" w:rsidRDefault="00CE1834">
            <w:pPr>
              <w:autoSpaceDE w:val="0"/>
              <w:autoSpaceDN w:val="0"/>
              <w:adjustRightInd w:val="0"/>
              <w:spacing w:after="0" w:line="20" w:lineRule="atLeast"/>
              <w:rPr>
                <w:rFonts w:ascii="Times New Roman" w:hAnsi="Times New Roman"/>
                <w:b/>
                <w:i/>
                <w:iCs/>
                <w:sz w:val="20"/>
                <w:szCs w:val="20"/>
              </w:rPr>
            </w:pPr>
            <w:r w:rsidRPr="0042187A">
              <w:rPr>
                <w:rFonts w:ascii="Times New Roman" w:hAnsi="Times New Roman"/>
                <w:sz w:val="20"/>
                <w:szCs w:val="20"/>
              </w:rPr>
              <w:t xml:space="preserve">А. Волков «Волшебник Изумрудного города»; О. </w:t>
            </w:r>
            <w:proofErr w:type="spellStart"/>
            <w:r w:rsidRPr="0042187A">
              <w:rPr>
                <w:rFonts w:ascii="Times New Roman" w:hAnsi="Times New Roman"/>
                <w:sz w:val="20"/>
                <w:szCs w:val="20"/>
              </w:rPr>
              <w:t>Пройслер</w:t>
            </w:r>
            <w:proofErr w:type="spellEnd"/>
            <w:r w:rsidRPr="0042187A">
              <w:rPr>
                <w:rFonts w:ascii="Times New Roman" w:hAnsi="Times New Roman"/>
                <w:sz w:val="20"/>
                <w:szCs w:val="20"/>
              </w:rPr>
              <w:t xml:space="preserve"> «Маленькая Баба-яга», пер. с </w:t>
            </w:r>
            <w:proofErr w:type="spellStart"/>
            <w:r w:rsidRPr="0042187A">
              <w:rPr>
                <w:rFonts w:ascii="Times New Roman" w:hAnsi="Times New Roman"/>
                <w:sz w:val="20"/>
                <w:szCs w:val="20"/>
              </w:rPr>
              <w:t>нем.Ю</w:t>
            </w:r>
            <w:proofErr w:type="spellEnd"/>
            <w:r w:rsidRPr="0042187A">
              <w:rPr>
                <w:rFonts w:ascii="Times New Roman" w:hAnsi="Times New Roman"/>
                <w:sz w:val="20"/>
                <w:szCs w:val="20"/>
              </w:rPr>
              <w:t xml:space="preserve">. </w:t>
            </w:r>
            <w:proofErr w:type="spellStart"/>
            <w:r w:rsidRPr="0042187A">
              <w:rPr>
                <w:rFonts w:ascii="Times New Roman" w:hAnsi="Times New Roman"/>
                <w:sz w:val="20"/>
                <w:szCs w:val="20"/>
              </w:rPr>
              <w:t>Коринца</w:t>
            </w:r>
            <w:proofErr w:type="spellEnd"/>
            <w:r w:rsidRPr="0042187A">
              <w:rPr>
                <w:rFonts w:ascii="Times New Roman" w:hAnsi="Times New Roman"/>
                <w:sz w:val="20"/>
                <w:szCs w:val="20"/>
              </w:rPr>
              <w:t>; Дж. Родари «Волшебный барабан», пер. с итал. И. Константиновой.</w:t>
            </w:r>
          </w:p>
        </w:tc>
      </w:tr>
    </w:tbl>
    <w:p w14:paraId="07E15882" w14:textId="77777777" w:rsidR="00CE1834" w:rsidRDefault="00CE1834" w:rsidP="00CE1834">
      <w:pPr>
        <w:autoSpaceDE w:val="0"/>
        <w:autoSpaceDN w:val="0"/>
        <w:adjustRightInd w:val="0"/>
        <w:spacing w:after="0" w:line="20" w:lineRule="atLeast"/>
        <w:rPr>
          <w:rFonts w:ascii="Times New Roman" w:hAnsi="Times New Roman"/>
          <w:b/>
          <w:bCs/>
        </w:rPr>
      </w:pPr>
    </w:p>
    <w:p w14:paraId="6B0D32EA" w14:textId="77777777" w:rsidR="00CE1834" w:rsidRPr="0042187A" w:rsidRDefault="00CE1834" w:rsidP="00CE1834">
      <w:pPr>
        <w:autoSpaceDE w:val="0"/>
        <w:autoSpaceDN w:val="0"/>
        <w:adjustRightInd w:val="0"/>
        <w:spacing w:after="0" w:line="20" w:lineRule="atLeast"/>
        <w:jc w:val="center"/>
        <w:rPr>
          <w:rFonts w:ascii="Times New Roman" w:hAnsi="Times New Roman"/>
          <w:b/>
          <w:bCs/>
          <w:sz w:val="20"/>
          <w:szCs w:val="20"/>
        </w:rPr>
      </w:pPr>
      <w:r w:rsidRPr="0042187A">
        <w:rPr>
          <w:rFonts w:ascii="Times New Roman" w:hAnsi="Times New Roman"/>
          <w:b/>
          <w:bCs/>
          <w:sz w:val="20"/>
          <w:szCs w:val="20"/>
        </w:rPr>
        <w:t>Примерный музыкальный репертуар.</w:t>
      </w:r>
    </w:p>
    <w:tbl>
      <w:tblPr>
        <w:tblW w:w="10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
        <w:gridCol w:w="1675"/>
        <w:gridCol w:w="1824"/>
        <w:gridCol w:w="2550"/>
        <w:gridCol w:w="159"/>
        <w:gridCol w:w="2250"/>
        <w:gridCol w:w="2301"/>
      </w:tblGrid>
      <w:tr w:rsidR="00CE1834" w:rsidRPr="0042187A" w14:paraId="23A18E1D" w14:textId="77777777" w:rsidTr="00D077C0">
        <w:trPr>
          <w:gridBefore w:val="1"/>
          <w:wBefore w:w="44" w:type="dxa"/>
          <w:trHeight w:val="329"/>
        </w:trPr>
        <w:tc>
          <w:tcPr>
            <w:tcW w:w="6208" w:type="dxa"/>
            <w:gridSpan w:val="4"/>
            <w:tcBorders>
              <w:top w:val="single" w:sz="4" w:space="0" w:color="auto"/>
              <w:left w:val="single" w:sz="4" w:space="0" w:color="auto"/>
              <w:bottom w:val="single" w:sz="4" w:space="0" w:color="auto"/>
              <w:right w:val="single" w:sz="4" w:space="0" w:color="auto"/>
            </w:tcBorders>
            <w:hideMark/>
          </w:tcPr>
          <w:p w14:paraId="746723FB" w14:textId="77777777" w:rsidR="00CE1834" w:rsidRPr="0042187A" w:rsidRDefault="00CE1834">
            <w:pPr>
              <w:autoSpaceDE w:val="0"/>
              <w:autoSpaceDN w:val="0"/>
              <w:adjustRightInd w:val="0"/>
              <w:spacing w:after="0" w:line="20" w:lineRule="atLeast"/>
              <w:jc w:val="center"/>
              <w:rPr>
                <w:rFonts w:ascii="Times New Roman" w:hAnsi="Times New Roman"/>
                <w:b/>
                <w:bCs/>
                <w:sz w:val="20"/>
                <w:szCs w:val="20"/>
              </w:rPr>
            </w:pPr>
            <w:r w:rsidRPr="0042187A">
              <w:rPr>
                <w:rFonts w:ascii="Times New Roman" w:hAnsi="Times New Roman"/>
                <w:b/>
                <w:i/>
                <w:iCs/>
                <w:sz w:val="20"/>
                <w:szCs w:val="20"/>
              </w:rPr>
              <w:t>Пение</w:t>
            </w:r>
            <w:r w:rsidRPr="0042187A">
              <w:rPr>
                <w:rFonts w:ascii="Times New Roman" w:hAnsi="Times New Roman"/>
                <w:b/>
                <w:sz w:val="20"/>
                <w:szCs w:val="20"/>
              </w:rPr>
              <w:t>.</w:t>
            </w:r>
          </w:p>
        </w:tc>
        <w:tc>
          <w:tcPr>
            <w:tcW w:w="4551" w:type="dxa"/>
            <w:gridSpan w:val="2"/>
            <w:tcBorders>
              <w:top w:val="single" w:sz="4" w:space="0" w:color="auto"/>
              <w:left w:val="single" w:sz="4" w:space="0" w:color="auto"/>
              <w:bottom w:val="single" w:sz="4" w:space="0" w:color="auto"/>
              <w:right w:val="single" w:sz="4" w:space="0" w:color="auto"/>
            </w:tcBorders>
            <w:hideMark/>
          </w:tcPr>
          <w:p w14:paraId="33DC4075" w14:textId="77777777" w:rsidR="00CE1834" w:rsidRPr="0042187A" w:rsidRDefault="00CE1834">
            <w:pPr>
              <w:autoSpaceDE w:val="0"/>
              <w:autoSpaceDN w:val="0"/>
              <w:adjustRightInd w:val="0"/>
              <w:spacing w:after="0" w:line="20" w:lineRule="atLeast"/>
              <w:jc w:val="center"/>
              <w:rPr>
                <w:rFonts w:ascii="Times New Roman" w:hAnsi="Times New Roman"/>
                <w:b/>
                <w:bCs/>
                <w:sz w:val="20"/>
                <w:szCs w:val="20"/>
              </w:rPr>
            </w:pPr>
            <w:r w:rsidRPr="0042187A">
              <w:rPr>
                <w:rFonts w:ascii="Times New Roman" w:hAnsi="Times New Roman"/>
                <w:b/>
                <w:i/>
                <w:iCs/>
                <w:sz w:val="20"/>
                <w:szCs w:val="20"/>
              </w:rPr>
              <w:t>Слушание музыки.</w:t>
            </w:r>
          </w:p>
        </w:tc>
      </w:tr>
      <w:tr w:rsidR="00CE1834" w:rsidRPr="0042187A" w14:paraId="612D4FBC" w14:textId="77777777" w:rsidTr="00D077C0">
        <w:trPr>
          <w:gridBefore w:val="1"/>
          <w:wBefore w:w="44" w:type="dxa"/>
          <w:trHeight w:val="266"/>
        </w:trPr>
        <w:tc>
          <w:tcPr>
            <w:tcW w:w="6208" w:type="dxa"/>
            <w:gridSpan w:val="4"/>
            <w:tcBorders>
              <w:top w:val="single" w:sz="4" w:space="0" w:color="auto"/>
              <w:left w:val="single" w:sz="4" w:space="0" w:color="auto"/>
              <w:bottom w:val="single" w:sz="4" w:space="0" w:color="auto"/>
              <w:right w:val="single" w:sz="4" w:space="0" w:color="auto"/>
            </w:tcBorders>
            <w:hideMark/>
          </w:tcPr>
          <w:p w14:paraId="07D5BE90" w14:textId="77777777" w:rsidR="00CE1834" w:rsidRPr="0042187A" w:rsidRDefault="00CE1834">
            <w:pPr>
              <w:autoSpaceDE w:val="0"/>
              <w:autoSpaceDN w:val="0"/>
              <w:adjustRightInd w:val="0"/>
              <w:spacing w:after="0" w:line="20" w:lineRule="atLeast"/>
              <w:jc w:val="both"/>
              <w:rPr>
                <w:rFonts w:ascii="Times New Roman" w:hAnsi="Times New Roman"/>
                <w:b/>
                <w:bCs/>
                <w:sz w:val="20"/>
                <w:szCs w:val="20"/>
              </w:rPr>
            </w:pPr>
            <w:r w:rsidRPr="0042187A">
              <w:rPr>
                <w:rFonts w:ascii="Times New Roman" w:hAnsi="Times New Roman"/>
                <w:sz w:val="20"/>
                <w:szCs w:val="20"/>
              </w:rPr>
              <w:t xml:space="preserve">Рус. нар. </w:t>
            </w:r>
            <w:proofErr w:type="spellStart"/>
            <w:r w:rsidRPr="0042187A">
              <w:rPr>
                <w:rFonts w:ascii="Times New Roman" w:hAnsi="Times New Roman"/>
                <w:sz w:val="20"/>
                <w:szCs w:val="20"/>
              </w:rPr>
              <w:t>закличка</w:t>
            </w:r>
            <w:proofErr w:type="spellEnd"/>
            <w:r w:rsidRPr="0042187A">
              <w:rPr>
                <w:rFonts w:ascii="Times New Roman" w:hAnsi="Times New Roman"/>
                <w:sz w:val="20"/>
                <w:szCs w:val="20"/>
              </w:rPr>
              <w:t xml:space="preserve"> «Осень», рус. нар. мелодия «Василёк», муз. Е. Тиличеевой «Бродит осень по лесам», муз. Л. Виноградова на стихи Н. Френкель «Кукушка», муз. и сл. И. Фроловой «Гномики», муз. и сл. И. Фроловой «Осень», муз. З. Левиной «Неваляшки», муз. Е. Зарицкой на стихи В. Шумилина «Под Новый год», муз. Е. Тиличеевой «Лесенка», рус. нар. мелодия «Сею-вею снежок», муз. и сл. Н. </w:t>
            </w:r>
            <w:proofErr w:type="spellStart"/>
            <w:r w:rsidRPr="0042187A">
              <w:rPr>
                <w:rFonts w:ascii="Times New Roman" w:hAnsi="Times New Roman"/>
                <w:sz w:val="20"/>
                <w:szCs w:val="20"/>
              </w:rPr>
              <w:t>Вересокиной</w:t>
            </w:r>
            <w:proofErr w:type="spellEnd"/>
            <w:r w:rsidRPr="0042187A">
              <w:rPr>
                <w:rFonts w:ascii="Times New Roman" w:hAnsi="Times New Roman"/>
                <w:sz w:val="20"/>
                <w:szCs w:val="20"/>
              </w:rPr>
              <w:t xml:space="preserve"> «Игра в снежки», муз. И. Арсеева на стихи В. Татаринова «Скоро Новый год», муз. Ю. Слонова на стихи, З. Петровой «Частушки-</w:t>
            </w:r>
            <w:proofErr w:type="spellStart"/>
            <w:r w:rsidRPr="0042187A">
              <w:rPr>
                <w:rFonts w:ascii="Times New Roman" w:hAnsi="Times New Roman"/>
                <w:sz w:val="20"/>
                <w:szCs w:val="20"/>
              </w:rPr>
              <w:t>топотушки</w:t>
            </w:r>
            <w:proofErr w:type="spellEnd"/>
            <w:r w:rsidRPr="0042187A">
              <w:rPr>
                <w:rFonts w:ascii="Times New Roman" w:hAnsi="Times New Roman"/>
                <w:sz w:val="20"/>
                <w:szCs w:val="20"/>
              </w:rPr>
              <w:t xml:space="preserve">», муз. В. </w:t>
            </w:r>
            <w:proofErr w:type="spellStart"/>
            <w:r w:rsidRPr="0042187A">
              <w:rPr>
                <w:rFonts w:ascii="Times New Roman" w:hAnsi="Times New Roman"/>
                <w:sz w:val="20"/>
                <w:szCs w:val="20"/>
              </w:rPr>
              <w:t>Лемит</w:t>
            </w:r>
            <w:proofErr w:type="spellEnd"/>
            <w:r w:rsidRPr="0042187A">
              <w:rPr>
                <w:rFonts w:ascii="Times New Roman" w:hAnsi="Times New Roman"/>
                <w:sz w:val="20"/>
                <w:szCs w:val="20"/>
              </w:rPr>
              <w:t xml:space="preserve"> «Снежная сказка», муз. Е. Тиличеевой на стихи М. </w:t>
            </w:r>
            <w:proofErr w:type="spellStart"/>
            <w:r w:rsidRPr="0042187A">
              <w:rPr>
                <w:rFonts w:ascii="Times New Roman" w:hAnsi="Times New Roman"/>
                <w:sz w:val="20"/>
                <w:szCs w:val="20"/>
              </w:rPr>
              <w:t>Ивенсен</w:t>
            </w:r>
            <w:proofErr w:type="spellEnd"/>
            <w:r w:rsidRPr="0042187A">
              <w:rPr>
                <w:rFonts w:ascii="Times New Roman" w:hAnsi="Times New Roman"/>
                <w:sz w:val="20"/>
                <w:szCs w:val="20"/>
              </w:rPr>
              <w:t xml:space="preserve"> «Маме в день 8 Марта», муз. и сл. Л. Виноградова «Шаловливые сосульки», рус. нар. попевки «Солнышко», «Сорока», муз. Н. Новиковой на слова народные «Про котика», рус. нар. мелодия «Как зима с весною </w:t>
            </w:r>
            <w:proofErr w:type="spellStart"/>
            <w:r w:rsidRPr="0042187A">
              <w:rPr>
                <w:rFonts w:ascii="Times New Roman" w:hAnsi="Times New Roman"/>
                <w:sz w:val="20"/>
                <w:szCs w:val="20"/>
              </w:rPr>
              <w:t>повстречалися</w:t>
            </w:r>
            <w:proofErr w:type="spellEnd"/>
            <w:r w:rsidRPr="0042187A">
              <w:rPr>
                <w:rFonts w:ascii="Times New Roman" w:hAnsi="Times New Roman"/>
                <w:sz w:val="20"/>
                <w:szCs w:val="20"/>
              </w:rPr>
              <w:t xml:space="preserve"> », муз. В. Кирюшина на слова народные «Ходит зайка».</w:t>
            </w:r>
          </w:p>
        </w:tc>
        <w:tc>
          <w:tcPr>
            <w:tcW w:w="4551" w:type="dxa"/>
            <w:gridSpan w:val="2"/>
            <w:tcBorders>
              <w:top w:val="single" w:sz="4" w:space="0" w:color="auto"/>
              <w:left w:val="single" w:sz="4" w:space="0" w:color="auto"/>
              <w:bottom w:val="single" w:sz="4" w:space="0" w:color="auto"/>
              <w:right w:val="single" w:sz="4" w:space="0" w:color="auto"/>
            </w:tcBorders>
            <w:hideMark/>
          </w:tcPr>
          <w:p w14:paraId="2DFC4D7D" w14:textId="77777777" w:rsidR="00CE1834" w:rsidRPr="0042187A" w:rsidRDefault="00CE1834">
            <w:pPr>
              <w:autoSpaceDE w:val="0"/>
              <w:autoSpaceDN w:val="0"/>
              <w:adjustRightInd w:val="0"/>
              <w:spacing w:after="0" w:line="20" w:lineRule="atLeast"/>
              <w:jc w:val="both"/>
              <w:rPr>
                <w:rFonts w:ascii="Times New Roman" w:hAnsi="Times New Roman"/>
                <w:sz w:val="20"/>
                <w:szCs w:val="20"/>
              </w:rPr>
            </w:pPr>
            <w:r w:rsidRPr="0042187A">
              <w:rPr>
                <w:rFonts w:ascii="Times New Roman" w:hAnsi="Times New Roman"/>
                <w:sz w:val="20"/>
                <w:szCs w:val="20"/>
              </w:rPr>
              <w:t>Муз. Д. Шостаковича «Марш», муз. Г. Свиридова «Колыбельная», муз. Г. Свиридова «Парень с гармошкой», муз. Д. Кабалевского «Вальс», муз. П. Чайковского «Ноябрь» (цикл</w:t>
            </w:r>
          </w:p>
          <w:p w14:paraId="43359092" w14:textId="77777777" w:rsidR="00CE1834" w:rsidRPr="0042187A" w:rsidRDefault="00CE1834">
            <w:pPr>
              <w:autoSpaceDE w:val="0"/>
              <w:autoSpaceDN w:val="0"/>
              <w:adjustRightInd w:val="0"/>
              <w:spacing w:after="0" w:line="20" w:lineRule="atLeast"/>
              <w:jc w:val="both"/>
              <w:rPr>
                <w:rFonts w:ascii="Times New Roman" w:hAnsi="Times New Roman"/>
                <w:sz w:val="20"/>
                <w:szCs w:val="20"/>
              </w:rPr>
            </w:pPr>
            <w:r w:rsidRPr="0042187A">
              <w:rPr>
                <w:rFonts w:ascii="Times New Roman" w:hAnsi="Times New Roman"/>
                <w:sz w:val="20"/>
                <w:szCs w:val="20"/>
              </w:rPr>
              <w:t>«Времена года»), муз. П. Чайковского «Скерцо», муз. А. Жилинского «Марш зайчат», муз. Д. Кабалевского «Зайчик дразнит медвежонка», муз. Д. Кабалевского «Танец молодого бегемота», муз. А. Хачатуряна «Вечерняя сказка», муз. Д. Кабалевского «Сказочка», муз.</w:t>
            </w:r>
          </w:p>
          <w:p w14:paraId="78F81AE9" w14:textId="77777777" w:rsidR="00CE1834" w:rsidRPr="0042187A" w:rsidRDefault="00CE1834">
            <w:pPr>
              <w:autoSpaceDE w:val="0"/>
              <w:autoSpaceDN w:val="0"/>
              <w:adjustRightInd w:val="0"/>
              <w:spacing w:after="0" w:line="20" w:lineRule="atLeast"/>
              <w:jc w:val="both"/>
              <w:rPr>
                <w:rFonts w:ascii="Times New Roman" w:hAnsi="Times New Roman"/>
                <w:b/>
                <w:bCs/>
                <w:sz w:val="20"/>
                <w:szCs w:val="20"/>
              </w:rPr>
            </w:pPr>
            <w:r w:rsidRPr="0042187A">
              <w:rPr>
                <w:rFonts w:ascii="Times New Roman" w:hAnsi="Times New Roman"/>
                <w:sz w:val="20"/>
                <w:szCs w:val="20"/>
              </w:rPr>
              <w:t>Г. Свиридова «Колдун», муз. М. Мусоргского «Картинки с выставки», «Богатырские ворота», «Балет невылупившихся птенцов».</w:t>
            </w:r>
          </w:p>
        </w:tc>
      </w:tr>
      <w:tr w:rsidR="00CE1834" w:rsidRPr="0042187A" w14:paraId="40C34563" w14:textId="77777777" w:rsidTr="00D077C0">
        <w:trPr>
          <w:gridBefore w:val="1"/>
          <w:wBefore w:w="44" w:type="dxa"/>
          <w:trHeight w:val="295"/>
        </w:trPr>
        <w:tc>
          <w:tcPr>
            <w:tcW w:w="10759" w:type="dxa"/>
            <w:gridSpan w:val="6"/>
            <w:tcBorders>
              <w:top w:val="single" w:sz="4" w:space="0" w:color="auto"/>
              <w:left w:val="single" w:sz="4" w:space="0" w:color="auto"/>
              <w:bottom w:val="single" w:sz="4" w:space="0" w:color="auto"/>
              <w:right w:val="single" w:sz="4" w:space="0" w:color="auto"/>
            </w:tcBorders>
            <w:hideMark/>
          </w:tcPr>
          <w:p w14:paraId="2258B923" w14:textId="77777777" w:rsidR="00CE1834" w:rsidRPr="0042187A" w:rsidRDefault="00CE1834">
            <w:pPr>
              <w:autoSpaceDE w:val="0"/>
              <w:autoSpaceDN w:val="0"/>
              <w:adjustRightInd w:val="0"/>
              <w:spacing w:after="0" w:line="20" w:lineRule="atLeast"/>
              <w:jc w:val="center"/>
              <w:rPr>
                <w:rFonts w:ascii="Times New Roman" w:hAnsi="Times New Roman"/>
                <w:b/>
                <w:bCs/>
                <w:sz w:val="20"/>
                <w:szCs w:val="20"/>
              </w:rPr>
            </w:pPr>
            <w:r w:rsidRPr="0042187A">
              <w:rPr>
                <w:rFonts w:ascii="Times New Roman" w:hAnsi="Times New Roman"/>
                <w:b/>
                <w:iCs/>
                <w:sz w:val="20"/>
                <w:szCs w:val="20"/>
              </w:rPr>
              <w:t xml:space="preserve">Музыкально-двигательное развитие. </w:t>
            </w:r>
          </w:p>
        </w:tc>
      </w:tr>
      <w:tr w:rsidR="00CE1834" w:rsidRPr="0042187A" w14:paraId="38D92A47" w14:textId="77777777" w:rsidTr="00D077C0">
        <w:trPr>
          <w:gridBefore w:val="1"/>
          <w:wBefore w:w="44" w:type="dxa"/>
          <w:trHeight w:val="349"/>
        </w:trPr>
        <w:tc>
          <w:tcPr>
            <w:tcW w:w="1675" w:type="dxa"/>
            <w:tcBorders>
              <w:top w:val="single" w:sz="4" w:space="0" w:color="auto"/>
              <w:left w:val="single" w:sz="4" w:space="0" w:color="auto"/>
              <w:bottom w:val="single" w:sz="4" w:space="0" w:color="auto"/>
              <w:right w:val="single" w:sz="4" w:space="0" w:color="auto"/>
            </w:tcBorders>
            <w:hideMark/>
          </w:tcPr>
          <w:p w14:paraId="1E49C05B" w14:textId="77777777" w:rsidR="00CE1834" w:rsidRPr="0042187A" w:rsidRDefault="00CE1834">
            <w:pPr>
              <w:autoSpaceDE w:val="0"/>
              <w:autoSpaceDN w:val="0"/>
              <w:adjustRightInd w:val="0"/>
              <w:spacing w:after="0" w:line="20" w:lineRule="atLeast"/>
              <w:jc w:val="center"/>
              <w:rPr>
                <w:rFonts w:ascii="Times New Roman" w:hAnsi="Times New Roman"/>
                <w:b/>
                <w:i/>
                <w:iCs/>
                <w:sz w:val="20"/>
                <w:szCs w:val="20"/>
              </w:rPr>
            </w:pPr>
            <w:r w:rsidRPr="0042187A">
              <w:rPr>
                <w:rFonts w:ascii="Times New Roman" w:hAnsi="Times New Roman"/>
                <w:b/>
                <w:i/>
                <w:iCs/>
                <w:sz w:val="20"/>
                <w:szCs w:val="20"/>
              </w:rPr>
              <w:t>Упражнения</w:t>
            </w:r>
            <w:r w:rsidRPr="0042187A">
              <w:rPr>
                <w:rFonts w:ascii="Times New Roman" w:hAnsi="Times New Roman"/>
                <w:b/>
                <w:sz w:val="20"/>
                <w:szCs w:val="20"/>
              </w:rPr>
              <w:t>.</w:t>
            </w:r>
          </w:p>
        </w:tc>
        <w:tc>
          <w:tcPr>
            <w:tcW w:w="1824" w:type="dxa"/>
            <w:tcBorders>
              <w:top w:val="single" w:sz="4" w:space="0" w:color="auto"/>
              <w:left w:val="single" w:sz="4" w:space="0" w:color="auto"/>
              <w:bottom w:val="single" w:sz="4" w:space="0" w:color="auto"/>
              <w:right w:val="single" w:sz="4" w:space="0" w:color="auto"/>
            </w:tcBorders>
            <w:hideMark/>
          </w:tcPr>
          <w:p w14:paraId="0E653149" w14:textId="77777777" w:rsidR="00CE1834" w:rsidRPr="0042187A" w:rsidRDefault="00CE1834">
            <w:pPr>
              <w:autoSpaceDE w:val="0"/>
              <w:autoSpaceDN w:val="0"/>
              <w:adjustRightInd w:val="0"/>
              <w:spacing w:after="0" w:line="20" w:lineRule="atLeast"/>
              <w:jc w:val="center"/>
              <w:rPr>
                <w:rFonts w:ascii="Times New Roman" w:hAnsi="Times New Roman"/>
                <w:b/>
                <w:bCs/>
                <w:sz w:val="20"/>
                <w:szCs w:val="20"/>
              </w:rPr>
            </w:pPr>
            <w:r w:rsidRPr="0042187A">
              <w:rPr>
                <w:rFonts w:ascii="Times New Roman" w:hAnsi="Times New Roman"/>
                <w:b/>
                <w:i/>
                <w:iCs/>
                <w:sz w:val="20"/>
                <w:szCs w:val="20"/>
              </w:rPr>
              <w:t>Коммуникативные игры</w:t>
            </w:r>
            <w:r w:rsidRPr="0042187A">
              <w:rPr>
                <w:rFonts w:ascii="Times New Roman" w:hAnsi="Times New Roman"/>
                <w:b/>
                <w:sz w:val="20"/>
                <w:szCs w:val="20"/>
              </w:rPr>
              <w:t xml:space="preserve">. </w:t>
            </w:r>
          </w:p>
        </w:tc>
        <w:tc>
          <w:tcPr>
            <w:tcW w:w="2550" w:type="dxa"/>
            <w:tcBorders>
              <w:top w:val="single" w:sz="4" w:space="0" w:color="auto"/>
              <w:left w:val="single" w:sz="4" w:space="0" w:color="auto"/>
              <w:bottom w:val="single" w:sz="4" w:space="0" w:color="auto"/>
              <w:right w:val="single" w:sz="4" w:space="0" w:color="auto"/>
            </w:tcBorders>
            <w:hideMark/>
          </w:tcPr>
          <w:p w14:paraId="5B208945" w14:textId="77777777" w:rsidR="00CE1834" w:rsidRPr="0042187A" w:rsidRDefault="00CE1834">
            <w:pPr>
              <w:autoSpaceDE w:val="0"/>
              <w:autoSpaceDN w:val="0"/>
              <w:adjustRightInd w:val="0"/>
              <w:spacing w:after="0" w:line="20" w:lineRule="atLeast"/>
              <w:jc w:val="center"/>
              <w:rPr>
                <w:rFonts w:ascii="Times New Roman" w:hAnsi="Times New Roman"/>
                <w:b/>
                <w:bCs/>
                <w:sz w:val="20"/>
                <w:szCs w:val="20"/>
              </w:rPr>
            </w:pPr>
            <w:r w:rsidRPr="0042187A">
              <w:rPr>
                <w:rFonts w:ascii="Times New Roman" w:hAnsi="Times New Roman"/>
                <w:b/>
                <w:i/>
                <w:iCs/>
                <w:sz w:val="20"/>
                <w:szCs w:val="20"/>
              </w:rPr>
              <w:t>Пальчиковые игры</w:t>
            </w:r>
            <w:r w:rsidRPr="0042187A">
              <w:rPr>
                <w:rFonts w:ascii="Times New Roman" w:hAnsi="Times New Roman"/>
                <w:b/>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14:paraId="0A3F0E69" w14:textId="77777777" w:rsidR="00CE1834" w:rsidRPr="0042187A" w:rsidRDefault="00CE1834">
            <w:pPr>
              <w:autoSpaceDE w:val="0"/>
              <w:autoSpaceDN w:val="0"/>
              <w:adjustRightInd w:val="0"/>
              <w:spacing w:after="0" w:line="20" w:lineRule="atLeast"/>
              <w:jc w:val="center"/>
              <w:rPr>
                <w:rFonts w:ascii="Times New Roman" w:hAnsi="Times New Roman"/>
                <w:b/>
                <w:bCs/>
                <w:sz w:val="20"/>
                <w:szCs w:val="20"/>
              </w:rPr>
            </w:pPr>
            <w:r w:rsidRPr="0042187A">
              <w:rPr>
                <w:rFonts w:ascii="Times New Roman" w:hAnsi="Times New Roman"/>
                <w:b/>
                <w:i/>
                <w:iCs/>
                <w:sz w:val="20"/>
                <w:szCs w:val="20"/>
              </w:rPr>
              <w:t>Танцы</w:t>
            </w:r>
            <w:r w:rsidRPr="0042187A">
              <w:rPr>
                <w:rFonts w:ascii="Times New Roman" w:hAnsi="Times New Roman"/>
                <w:b/>
                <w:sz w:val="20"/>
                <w:szCs w:val="20"/>
              </w:rPr>
              <w:t>.</w:t>
            </w:r>
          </w:p>
        </w:tc>
        <w:tc>
          <w:tcPr>
            <w:tcW w:w="2301" w:type="dxa"/>
            <w:tcBorders>
              <w:top w:val="single" w:sz="4" w:space="0" w:color="auto"/>
              <w:left w:val="single" w:sz="4" w:space="0" w:color="auto"/>
              <w:bottom w:val="single" w:sz="4" w:space="0" w:color="auto"/>
              <w:right w:val="single" w:sz="4" w:space="0" w:color="auto"/>
            </w:tcBorders>
            <w:hideMark/>
          </w:tcPr>
          <w:p w14:paraId="30188CAA" w14:textId="77777777" w:rsidR="00CE1834" w:rsidRPr="0042187A" w:rsidRDefault="00CE1834">
            <w:pPr>
              <w:autoSpaceDE w:val="0"/>
              <w:autoSpaceDN w:val="0"/>
              <w:adjustRightInd w:val="0"/>
              <w:spacing w:after="0" w:line="20" w:lineRule="atLeast"/>
              <w:rPr>
                <w:rFonts w:ascii="Times New Roman" w:hAnsi="Times New Roman"/>
                <w:b/>
                <w:bCs/>
                <w:sz w:val="20"/>
                <w:szCs w:val="20"/>
              </w:rPr>
            </w:pPr>
            <w:proofErr w:type="spellStart"/>
            <w:r w:rsidRPr="0042187A">
              <w:rPr>
                <w:rFonts w:ascii="Times New Roman" w:hAnsi="Times New Roman"/>
                <w:b/>
                <w:i/>
                <w:iCs/>
                <w:sz w:val="20"/>
                <w:szCs w:val="20"/>
              </w:rPr>
              <w:t>Музицирова-ние</w:t>
            </w:r>
            <w:proofErr w:type="spellEnd"/>
            <w:r w:rsidRPr="0042187A">
              <w:rPr>
                <w:rFonts w:ascii="Times New Roman" w:hAnsi="Times New Roman"/>
                <w:b/>
                <w:i/>
                <w:iCs/>
                <w:sz w:val="20"/>
                <w:szCs w:val="20"/>
              </w:rPr>
              <w:t xml:space="preserve"> на Орф-инструментах мал. ударного состава</w:t>
            </w:r>
            <w:r w:rsidRPr="0042187A">
              <w:rPr>
                <w:rFonts w:ascii="Times New Roman" w:hAnsi="Times New Roman"/>
                <w:b/>
                <w:sz w:val="20"/>
                <w:szCs w:val="20"/>
              </w:rPr>
              <w:t>.</w:t>
            </w:r>
          </w:p>
        </w:tc>
      </w:tr>
      <w:tr w:rsidR="00CE1834" w:rsidRPr="0042187A" w14:paraId="385E4F60" w14:textId="77777777" w:rsidTr="00D077C0">
        <w:trPr>
          <w:gridBefore w:val="1"/>
          <w:wBefore w:w="44" w:type="dxa"/>
          <w:trHeight w:val="229"/>
        </w:trPr>
        <w:tc>
          <w:tcPr>
            <w:tcW w:w="1675" w:type="dxa"/>
            <w:tcBorders>
              <w:top w:val="single" w:sz="4" w:space="0" w:color="auto"/>
              <w:left w:val="single" w:sz="4" w:space="0" w:color="auto"/>
              <w:bottom w:val="single" w:sz="4" w:space="0" w:color="auto"/>
              <w:right w:val="single" w:sz="4" w:space="0" w:color="auto"/>
            </w:tcBorders>
            <w:hideMark/>
          </w:tcPr>
          <w:p w14:paraId="7E37BB6F"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t>Англ. нар. мелодия «Змейка со сменой ведущего», муз. С. Беляева «Передай, что сказал бубен», муз. И. Фроловой</w:t>
            </w:r>
          </w:p>
          <w:p w14:paraId="3B1E82C4" w14:textId="77777777" w:rsidR="00CE1834" w:rsidRPr="0042187A" w:rsidRDefault="00CE1834">
            <w:pPr>
              <w:autoSpaceDE w:val="0"/>
              <w:autoSpaceDN w:val="0"/>
              <w:adjustRightInd w:val="0"/>
              <w:spacing w:after="0" w:line="20" w:lineRule="atLeast"/>
              <w:rPr>
                <w:rFonts w:ascii="Times New Roman" w:hAnsi="Times New Roman"/>
                <w:i/>
                <w:iCs/>
                <w:sz w:val="20"/>
                <w:szCs w:val="20"/>
              </w:rPr>
            </w:pPr>
            <w:r w:rsidRPr="0042187A">
              <w:rPr>
                <w:rFonts w:ascii="Times New Roman" w:hAnsi="Times New Roman"/>
                <w:sz w:val="20"/>
                <w:szCs w:val="20"/>
              </w:rPr>
              <w:t xml:space="preserve">«Добрый день», муз. Т. Ломовой «Кто лучше скачет», муз. Р. Глиэра «Плавные </w:t>
            </w:r>
            <w:r w:rsidRPr="0042187A">
              <w:rPr>
                <w:rFonts w:ascii="Times New Roman" w:hAnsi="Times New Roman"/>
                <w:sz w:val="20"/>
                <w:szCs w:val="20"/>
              </w:rPr>
              <w:lastRenderedPageBreak/>
              <w:t>руки».</w:t>
            </w:r>
          </w:p>
        </w:tc>
        <w:tc>
          <w:tcPr>
            <w:tcW w:w="1824" w:type="dxa"/>
            <w:tcBorders>
              <w:top w:val="single" w:sz="4" w:space="0" w:color="auto"/>
              <w:left w:val="single" w:sz="4" w:space="0" w:color="auto"/>
              <w:bottom w:val="single" w:sz="4" w:space="0" w:color="auto"/>
              <w:right w:val="single" w:sz="4" w:space="0" w:color="auto"/>
            </w:tcBorders>
            <w:hideMark/>
          </w:tcPr>
          <w:p w14:paraId="1C8B7358"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lastRenderedPageBreak/>
              <w:t xml:space="preserve">Рус. нар. мелодия «Спираль», рус. </w:t>
            </w:r>
            <w:proofErr w:type="spellStart"/>
            <w:r w:rsidRPr="0042187A">
              <w:rPr>
                <w:rFonts w:ascii="Times New Roman" w:hAnsi="Times New Roman"/>
                <w:sz w:val="20"/>
                <w:szCs w:val="20"/>
              </w:rPr>
              <w:t>нар.мелодия</w:t>
            </w:r>
            <w:proofErr w:type="spellEnd"/>
            <w:r w:rsidRPr="0042187A">
              <w:rPr>
                <w:rFonts w:ascii="Times New Roman" w:hAnsi="Times New Roman"/>
                <w:sz w:val="20"/>
                <w:szCs w:val="20"/>
              </w:rPr>
              <w:t xml:space="preserve"> «Вейся, вейся, капустка», рус. нар. мелодия «Пчёлки»,</w:t>
            </w:r>
          </w:p>
          <w:p w14:paraId="2CD4BE27"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t>«Знакомство», «Доверие», «Как я».</w:t>
            </w:r>
          </w:p>
          <w:p w14:paraId="788FA712"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t>Рус. нар. игра «Шёл козёл дорогою», рус. нар. игра «Угол</w:t>
            </w:r>
          </w:p>
          <w:p w14:paraId="3A0953A0" w14:textId="77777777" w:rsidR="00CE1834" w:rsidRPr="0042187A" w:rsidRDefault="00CE1834">
            <w:pPr>
              <w:autoSpaceDE w:val="0"/>
              <w:autoSpaceDN w:val="0"/>
              <w:adjustRightInd w:val="0"/>
              <w:spacing w:after="0" w:line="20" w:lineRule="atLeast"/>
              <w:rPr>
                <w:rFonts w:ascii="Times New Roman" w:hAnsi="Times New Roman"/>
                <w:b/>
                <w:bCs/>
                <w:sz w:val="20"/>
                <w:szCs w:val="20"/>
              </w:rPr>
            </w:pPr>
            <w:proofErr w:type="spellStart"/>
            <w:r w:rsidRPr="0042187A">
              <w:rPr>
                <w:rFonts w:ascii="Times New Roman" w:hAnsi="Times New Roman"/>
                <w:sz w:val="20"/>
                <w:szCs w:val="20"/>
              </w:rPr>
              <w:t>ки</w:t>
            </w:r>
            <w:proofErr w:type="spellEnd"/>
            <w:r w:rsidRPr="0042187A">
              <w:rPr>
                <w:rFonts w:ascii="Times New Roman" w:hAnsi="Times New Roman"/>
                <w:sz w:val="20"/>
                <w:szCs w:val="20"/>
              </w:rPr>
              <w:t xml:space="preserve">», М. Пинская «Две </w:t>
            </w:r>
            <w:r w:rsidRPr="0042187A">
              <w:rPr>
                <w:rFonts w:ascii="Times New Roman" w:hAnsi="Times New Roman"/>
                <w:sz w:val="20"/>
                <w:szCs w:val="20"/>
              </w:rPr>
              <w:lastRenderedPageBreak/>
              <w:t>сороконожки».</w:t>
            </w:r>
          </w:p>
        </w:tc>
        <w:tc>
          <w:tcPr>
            <w:tcW w:w="2550" w:type="dxa"/>
            <w:tcBorders>
              <w:top w:val="single" w:sz="4" w:space="0" w:color="auto"/>
              <w:left w:val="single" w:sz="4" w:space="0" w:color="auto"/>
              <w:bottom w:val="single" w:sz="4" w:space="0" w:color="auto"/>
              <w:right w:val="single" w:sz="4" w:space="0" w:color="auto"/>
            </w:tcBorders>
            <w:hideMark/>
          </w:tcPr>
          <w:p w14:paraId="12DA0528"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lastRenderedPageBreak/>
              <w:t xml:space="preserve">«Мама, что?» (модель И. Сафаровой), М. Пинская «Домик», «Хорошая дорога» (модель Т. Боровик), «Сбил, сколотил» (модель Т. Боровик), «Краб» (модель С. </w:t>
            </w:r>
            <w:proofErr w:type="spellStart"/>
            <w:r w:rsidRPr="0042187A">
              <w:rPr>
                <w:rFonts w:ascii="Times New Roman" w:hAnsi="Times New Roman"/>
                <w:sz w:val="20"/>
                <w:szCs w:val="20"/>
              </w:rPr>
              <w:t>Пушина</w:t>
            </w:r>
            <w:proofErr w:type="spellEnd"/>
            <w:r w:rsidRPr="0042187A">
              <w:rPr>
                <w:rFonts w:ascii="Times New Roman" w:hAnsi="Times New Roman"/>
                <w:sz w:val="20"/>
                <w:szCs w:val="20"/>
              </w:rPr>
              <w:t>), «Этот</w:t>
            </w:r>
          </w:p>
          <w:p w14:paraId="510495D0" w14:textId="77777777" w:rsidR="00CE1834" w:rsidRPr="0042187A" w:rsidRDefault="00CE1834">
            <w:pPr>
              <w:autoSpaceDE w:val="0"/>
              <w:autoSpaceDN w:val="0"/>
              <w:adjustRightInd w:val="0"/>
              <w:spacing w:after="0" w:line="20" w:lineRule="atLeast"/>
              <w:rPr>
                <w:rFonts w:ascii="Times New Roman" w:hAnsi="Times New Roman"/>
                <w:b/>
                <w:bCs/>
                <w:sz w:val="20"/>
                <w:szCs w:val="20"/>
              </w:rPr>
            </w:pPr>
            <w:r w:rsidRPr="0042187A">
              <w:rPr>
                <w:rFonts w:ascii="Times New Roman" w:hAnsi="Times New Roman"/>
                <w:sz w:val="20"/>
                <w:szCs w:val="20"/>
              </w:rPr>
              <w:t>пальчик» (модель Л. Виноградова), «</w:t>
            </w:r>
            <w:proofErr w:type="spellStart"/>
            <w:r w:rsidRPr="0042187A">
              <w:rPr>
                <w:rFonts w:ascii="Times New Roman" w:hAnsi="Times New Roman"/>
                <w:sz w:val="20"/>
                <w:szCs w:val="20"/>
              </w:rPr>
              <w:t>Таря-Маря</w:t>
            </w:r>
            <w:proofErr w:type="spellEnd"/>
            <w:r w:rsidRPr="0042187A">
              <w:rPr>
                <w:rFonts w:ascii="Times New Roman" w:hAnsi="Times New Roman"/>
                <w:sz w:val="20"/>
                <w:szCs w:val="20"/>
              </w:rPr>
              <w:t xml:space="preserve">» (модель Т. Боровик), С. Лунина «Могучая семья», М. Пинская «Хоровод» (модель И. Сафаровой), Г. </w:t>
            </w:r>
            <w:proofErr w:type="spellStart"/>
            <w:r w:rsidRPr="0042187A">
              <w:rPr>
                <w:rFonts w:ascii="Times New Roman" w:hAnsi="Times New Roman"/>
                <w:sz w:val="20"/>
                <w:szCs w:val="20"/>
              </w:rPr>
              <w:t>Лагздынь</w:t>
            </w:r>
            <w:proofErr w:type="spellEnd"/>
            <w:r w:rsidRPr="0042187A">
              <w:rPr>
                <w:rFonts w:ascii="Times New Roman" w:hAnsi="Times New Roman"/>
                <w:sz w:val="20"/>
                <w:szCs w:val="20"/>
              </w:rPr>
              <w:t xml:space="preserve"> «Солнышко» </w:t>
            </w:r>
            <w:r w:rsidRPr="0042187A">
              <w:rPr>
                <w:rFonts w:ascii="Times New Roman" w:hAnsi="Times New Roman"/>
                <w:sz w:val="20"/>
                <w:szCs w:val="20"/>
              </w:rPr>
              <w:lastRenderedPageBreak/>
              <w:t>(модель И. Сафаровой»).</w:t>
            </w:r>
          </w:p>
        </w:tc>
        <w:tc>
          <w:tcPr>
            <w:tcW w:w="2409" w:type="dxa"/>
            <w:gridSpan w:val="2"/>
            <w:tcBorders>
              <w:top w:val="single" w:sz="4" w:space="0" w:color="auto"/>
              <w:left w:val="single" w:sz="4" w:space="0" w:color="auto"/>
              <w:bottom w:val="single" w:sz="4" w:space="0" w:color="auto"/>
              <w:right w:val="single" w:sz="4" w:space="0" w:color="auto"/>
            </w:tcBorders>
            <w:hideMark/>
          </w:tcPr>
          <w:p w14:paraId="37F434F0"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lastRenderedPageBreak/>
              <w:t xml:space="preserve">Рус. нар. мелодия «Светит месяц», «7 фигур» (Дания), рус. нар. мелодия «Лён» в обр. М. </w:t>
            </w:r>
            <w:proofErr w:type="spellStart"/>
            <w:r w:rsidRPr="0042187A">
              <w:rPr>
                <w:rFonts w:ascii="Times New Roman" w:hAnsi="Times New Roman"/>
                <w:sz w:val="20"/>
                <w:szCs w:val="20"/>
              </w:rPr>
              <w:t>Раухвергера</w:t>
            </w:r>
            <w:proofErr w:type="spellEnd"/>
            <w:r w:rsidRPr="0042187A">
              <w:rPr>
                <w:rFonts w:ascii="Times New Roman" w:hAnsi="Times New Roman"/>
                <w:sz w:val="20"/>
                <w:szCs w:val="20"/>
              </w:rPr>
              <w:t>, «Приглашение», «Слад-</w:t>
            </w:r>
          </w:p>
          <w:p w14:paraId="2E9FB601" w14:textId="77777777" w:rsidR="00CE1834" w:rsidRPr="0042187A" w:rsidRDefault="00CE1834">
            <w:pPr>
              <w:autoSpaceDE w:val="0"/>
              <w:autoSpaceDN w:val="0"/>
              <w:adjustRightInd w:val="0"/>
              <w:spacing w:after="0" w:line="20" w:lineRule="atLeast"/>
              <w:rPr>
                <w:rFonts w:ascii="Times New Roman" w:hAnsi="Times New Roman"/>
                <w:b/>
                <w:bCs/>
                <w:sz w:val="20"/>
                <w:szCs w:val="20"/>
              </w:rPr>
            </w:pPr>
            <w:r w:rsidRPr="0042187A">
              <w:rPr>
                <w:rFonts w:ascii="Times New Roman" w:hAnsi="Times New Roman"/>
                <w:sz w:val="20"/>
                <w:szCs w:val="20"/>
              </w:rPr>
              <w:t>кий апельсин» (Мексика), «Лиса» (Израиль), «Индо-</w:t>
            </w:r>
            <w:proofErr w:type="spellStart"/>
            <w:r w:rsidRPr="0042187A">
              <w:rPr>
                <w:rFonts w:ascii="Times New Roman" w:hAnsi="Times New Roman"/>
                <w:sz w:val="20"/>
                <w:szCs w:val="20"/>
              </w:rPr>
              <w:t>еу</w:t>
            </w:r>
            <w:proofErr w:type="spellEnd"/>
            <w:r w:rsidRPr="0042187A">
              <w:rPr>
                <w:rFonts w:ascii="Times New Roman" w:hAnsi="Times New Roman"/>
                <w:sz w:val="20"/>
                <w:szCs w:val="20"/>
              </w:rPr>
              <w:t xml:space="preserve">» («Ора </w:t>
            </w:r>
            <w:proofErr w:type="spellStart"/>
            <w:r w:rsidRPr="0042187A">
              <w:rPr>
                <w:rFonts w:ascii="Times New Roman" w:hAnsi="Times New Roman"/>
                <w:sz w:val="20"/>
                <w:szCs w:val="20"/>
              </w:rPr>
              <w:t>шаштраштраш</w:t>
            </w:r>
            <w:proofErr w:type="spellEnd"/>
            <w:r w:rsidRPr="0042187A">
              <w:rPr>
                <w:rFonts w:ascii="Times New Roman" w:hAnsi="Times New Roman"/>
                <w:sz w:val="20"/>
                <w:szCs w:val="20"/>
              </w:rPr>
              <w:t xml:space="preserve">», Португалия), старинный танец «Дамы и кавалеры», муз. Иванникова «Русский танец», нем. нар. мелодия «Домик», </w:t>
            </w:r>
            <w:r w:rsidRPr="0042187A">
              <w:rPr>
                <w:rFonts w:ascii="Times New Roman" w:hAnsi="Times New Roman"/>
                <w:sz w:val="20"/>
                <w:szCs w:val="20"/>
              </w:rPr>
              <w:lastRenderedPageBreak/>
              <w:t>«Танец ткачей» (Франция).</w:t>
            </w:r>
          </w:p>
        </w:tc>
        <w:tc>
          <w:tcPr>
            <w:tcW w:w="2301" w:type="dxa"/>
            <w:tcBorders>
              <w:top w:val="single" w:sz="4" w:space="0" w:color="auto"/>
              <w:left w:val="single" w:sz="4" w:space="0" w:color="auto"/>
              <w:bottom w:val="single" w:sz="4" w:space="0" w:color="auto"/>
              <w:right w:val="single" w:sz="4" w:space="0" w:color="auto"/>
            </w:tcBorders>
            <w:hideMark/>
          </w:tcPr>
          <w:p w14:paraId="4015FD89"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lastRenderedPageBreak/>
              <w:t>Муз. Л. Виноградова «Колокольчик», «Шаловливые</w:t>
            </w:r>
          </w:p>
          <w:p w14:paraId="26AC3AF3" w14:textId="77777777" w:rsidR="00CE1834" w:rsidRPr="0042187A" w:rsidRDefault="00CE1834">
            <w:pPr>
              <w:autoSpaceDE w:val="0"/>
              <w:autoSpaceDN w:val="0"/>
              <w:adjustRightInd w:val="0"/>
              <w:spacing w:after="0" w:line="20" w:lineRule="atLeast"/>
              <w:rPr>
                <w:rFonts w:ascii="Times New Roman" w:hAnsi="Times New Roman"/>
                <w:b/>
                <w:bCs/>
                <w:sz w:val="20"/>
                <w:szCs w:val="20"/>
              </w:rPr>
            </w:pPr>
            <w:r w:rsidRPr="0042187A">
              <w:rPr>
                <w:rFonts w:ascii="Times New Roman" w:hAnsi="Times New Roman"/>
                <w:sz w:val="20"/>
                <w:szCs w:val="20"/>
              </w:rPr>
              <w:t xml:space="preserve">сосульки», муз. И. </w:t>
            </w:r>
            <w:proofErr w:type="spellStart"/>
            <w:r w:rsidRPr="0042187A">
              <w:rPr>
                <w:rFonts w:ascii="Times New Roman" w:hAnsi="Times New Roman"/>
                <w:sz w:val="20"/>
                <w:szCs w:val="20"/>
              </w:rPr>
              <w:t>Бурсова</w:t>
            </w:r>
            <w:proofErr w:type="spellEnd"/>
            <w:r w:rsidRPr="0042187A">
              <w:rPr>
                <w:rFonts w:ascii="Times New Roman" w:hAnsi="Times New Roman"/>
                <w:sz w:val="20"/>
                <w:szCs w:val="20"/>
              </w:rPr>
              <w:t xml:space="preserve"> «Ранним утром», муз. И. </w:t>
            </w:r>
            <w:proofErr w:type="spellStart"/>
            <w:r w:rsidRPr="0042187A">
              <w:rPr>
                <w:rFonts w:ascii="Times New Roman" w:hAnsi="Times New Roman"/>
                <w:sz w:val="20"/>
                <w:szCs w:val="20"/>
              </w:rPr>
              <w:t>Галянт</w:t>
            </w:r>
            <w:proofErr w:type="spellEnd"/>
            <w:r w:rsidRPr="0042187A">
              <w:rPr>
                <w:rFonts w:ascii="Times New Roman" w:hAnsi="Times New Roman"/>
                <w:sz w:val="20"/>
                <w:szCs w:val="20"/>
              </w:rPr>
              <w:t xml:space="preserve"> «Оркестр», «Дружные палочки».</w:t>
            </w:r>
          </w:p>
        </w:tc>
      </w:tr>
      <w:tr w:rsidR="00CE1834" w:rsidRPr="0042187A" w14:paraId="4F1B1645" w14:textId="77777777" w:rsidTr="00D077C0">
        <w:trPr>
          <w:trHeight w:val="152"/>
        </w:trPr>
        <w:tc>
          <w:tcPr>
            <w:tcW w:w="10803" w:type="dxa"/>
            <w:gridSpan w:val="7"/>
            <w:tcBorders>
              <w:top w:val="single" w:sz="4" w:space="0" w:color="auto"/>
              <w:left w:val="single" w:sz="4" w:space="0" w:color="auto"/>
              <w:bottom w:val="single" w:sz="4" w:space="0" w:color="auto"/>
              <w:right w:val="single" w:sz="4" w:space="0" w:color="auto"/>
            </w:tcBorders>
            <w:hideMark/>
          </w:tcPr>
          <w:p w14:paraId="1517DA36" w14:textId="77777777" w:rsidR="00CE1834" w:rsidRPr="0042187A" w:rsidRDefault="00CE1834">
            <w:pPr>
              <w:autoSpaceDE w:val="0"/>
              <w:autoSpaceDN w:val="0"/>
              <w:adjustRightInd w:val="0"/>
              <w:spacing w:after="0" w:line="20" w:lineRule="atLeast"/>
              <w:ind w:left="364"/>
              <w:jc w:val="center"/>
              <w:rPr>
                <w:rFonts w:ascii="Times New Roman" w:hAnsi="Times New Roman"/>
                <w:b/>
                <w:iCs/>
                <w:sz w:val="20"/>
                <w:szCs w:val="20"/>
              </w:rPr>
            </w:pPr>
            <w:r w:rsidRPr="0042187A">
              <w:rPr>
                <w:rFonts w:ascii="Times New Roman" w:hAnsi="Times New Roman"/>
                <w:b/>
                <w:iCs/>
                <w:sz w:val="20"/>
                <w:szCs w:val="20"/>
              </w:rPr>
              <w:t>Хороводы.</w:t>
            </w:r>
          </w:p>
        </w:tc>
      </w:tr>
      <w:tr w:rsidR="00CE1834" w:rsidRPr="0042187A" w14:paraId="334C4346" w14:textId="77777777" w:rsidTr="00D077C0">
        <w:trPr>
          <w:trHeight w:val="1227"/>
        </w:trPr>
        <w:tc>
          <w:tcPr>
            <w:tcW w:w="10803" w:type="dxa"/>
            <w:gridSpan w:val="7"/>
            <w:tcBorders>
              <w:top w:val="single" w:sz="4" w:space="0" w:color="auto"/>
              <w:left w:val="single" w:sz="4" w:space="0" w:color="auto"/>
              <w:bottom w:val="single" w:sz="4" w:space="0" w:color="auto"/>
              <w:right w:val="single" w:sz="4" w:space="0" w:color="auto"/>
            </w:tcBorders>
            <w:hideMark/>
          </w:tcPr>
          <w:p w14:paraId="5D3227F0"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t xml:space="preserve">Муз. А. Филиппенко на стихи Т. Волгиной «Урожайная», муз. А. Александрова на стихи М. </w:t>
            </w:r>
            <w:proofErr w:type="spellStart"/>
            <w:r w:rsidRPr="0042187A">
              <w:rPr>
                <w:rFonts w:ascii="Times New Roman" w:hAnsi="Times New Roman"/>
                <w:sz w:val="20"/>
                <w:szCs w:val="20"/>
              </w:rPr>
              <w:t>Ивенсен</w:t>
            </w:r>
            <w:proofErr w:type="spellEnd"/>
            <w:r w:rsidRPr="0042187A">
              <w:rPr>
                <w:rFonts w:ascii="Times New Roman" w:hAnsi="Times New Roman"/>
                <w:sz w:val="20"/>
                <w:szCs w:val="20"/>
              </w:rPr>
              <w:t xml:space="preserve"> «К нам гости пришли», муз. Т. </w:t>
            </w:r>
            <w:proofErr w:type="spellStart"/>
            <w:r w:rsidRPr="0042187A">
              <w:rPr>
                <w:rFonts w:ascii="Times New Roman" w:hAnsi="Times New Roman"/>
                <w:sz w:val="20"/>
                <w:szCs w:val="20"/>
              </w:rPr>
              <w:t>Попатенко</w:t>
            </w:r>
            <w:proofErr w:type="spellEnd"/>
            <w:r w:rsidRPr="0042187A">
              <w:rPr>
                <w:rFonts w:ascii="Times New Roman" w:hAnsi="Times New Roman"/>
                <w:sz w:val="20"/>
                <w:szCs w:val="20"/>
              </w:rPr>
              <w:t xml:space="preserve"> «Новогодний хоровод», муз. В. </w:t>
            </w:r>
            <w:proofErr w:type="spellStart"/>
            <w:r w:rsidRPr="0042187A">
              <w:rPr>
                <w:rFonts w:ascii="Times New Roman" w:hAnsi="Times New Roman"/>
                <w:sz w:val="20"/>
                <w:szCs w:val="20"/>
              </w:rPr>
              <w:t>Герчик</w:t>
            </w:r>
            <w:proofErr w:type="spellEnd"/>
          </w:p>
          <w:p w14:paraId="6832F7FA"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t xml:space="preserve">«К нам приходит Новый год», муз. Ю. Слонова «Хоровод цветов», «Журавль», «Родничок» (модель С. </w:t>
            </w:r>
            <w:proofErr w:type="spellStart"/>
            <w:r w:rsidRPr="0042187A">
              <w:rPr>
                <w:rFonts w:ascii="Times New Roman" w:hAnsi="Times New Roman"/>
                <w:sz w:val="20"/>
                <w:szCs w:val="20"/>
              </w:rPr>
              <w:t>Черноскутовой</w:t>
            </w:r>
            <w:proofErr w:type="spellEnd"/>
            <w:r w:rsidRPr="0042187A">
              <w:rPr>
                <w:rFonts w:ascii="Times New Roman" w:hAnsi="Times New Roman"/>
                <w:sz w:val="20"/>
                <w:szCs w:val="20"/>
              </w:rPr>
              <w:t>), «</w:t>
            </w:r>
            <w:proofErr w:type="spellStart"/>
            <w:r w:rsidRPr="0042187A">
              <w:rPr>
                <w:rFonts w:ascii="Times New Roman" w:hAnsi="Times New Roman"/>
                <w:sz w:val="20"/>
                <w:szCs w:val="20"/>
              </w:rPr>
              <w:t>Земелюшка</w:t>
            </w:r>
            <w:proofErr w:type="spellEnd"/>
            <w:r w:rsidRPr="0042187A">
              <w:rPr>
                <w:rFonts w:ascii="Times New Roman" w:hAnsi="Times New Roman"/>
                <w:sz w:val="20"/>
                <w:szCs w:val="20"/>
              </w:rPr>
              <w:t xml:space="preserve">-чернозём», «А я по лугу» в обр. В. </w:t>
            </w:r>
            <w:proofErr w:type="spellStart"/>
            <w:r w:rsidRPr="0042187A">
              <w:rPr>
                <w:rFonts w:ascii="Times New Roman" w:hAnsi="Times New Roman"/>
                <w:sz w:val="20"/>
                <w:szCs w:val="20"/>
              </w:rPr>
              <w:t>Агафонникова</w:t>
            </w:r>
            <w:proofErr w:type="spellEnd"/>
            <w:r w:rsidRPr="0042187A">
              <w:rPr>
                <w:rFonts w:ascii="Times New Roman" w:hAnsi="Times New Roman"/>
                <w:sz w:val="20"/>
                <w:szCs w:val="20"/>
              </w:rPr>
              <w:t xml:space="preserve">, муз. Т. </w:t>
            </w:r>
            <w:proofErr w:type="spellStart"/>
            <w:r w:rsidRPr="0042187A">
              <w:rPr>
                <w:rFonts w:ascii="Times New Roman" w:hAnsi="Times New Roman"/>
                <w:sz w:val="20"/>
                <w:szCs w:val="20"/>
              </w:rPr>
              <w:t>Попатенко</w:t>
            </w:r>
            <w:proofErr w:type="spellEnd"/>
          </w:p>
          <w:p w14:paraId="06603134" w14:textId="77777777" w:rsidR="00CE1834" w:rsidRPr="0042187A" w:rsidRDefault="00CE1834">
            <w:pPr>
              <w:autoSpaceDE w:val="0"/>
              <w:autoSpaceDN w:val="0"/>
              <w:adjustRightInd w:val="0"/>
              <w:spacing w:after="0" w:line="20" w:lineRule="atLeast"/>
              <w:rPr>
                <w:rFonts w:ascii="Times New Roman" w:hAnsi="Times New Roman"/>
                <w:b/>
                <w:i/>
                <w:iCs/>
                <w:sz w:val="20"/>
                <w:szCs w:val="20"/>
              </w:rPr>
            </w:pPr>
            <w:r w:rsidRPr="0042187A">
              <w:rPr>
                <w:rFonts w:ascii="Times New Roman" w:hAnsi="Times New Roman"/>
                <w:sz w:val="20"/>
                <w:szCs w:val="20"/>
              </w:rPr>
              <w:t xml:space="preserve">на стихи Ж. </w:t>
            </w:r>
            <w:proofErr w:type="spellStart"/>
            <w:r w:rsidRPr="0042187A">
              <w:rPr>
                <w:rFonts w:ascii="Times New Roman" w:hAnsi="Times New Roman"/>
                <w:sz w:val="20"/>
                <w:szCs w:val="20"/>
              </w:rPr>
              <w:t>Агаджановой</w:t>
            </w:r>
            <w:proofErr w:type="spellEnd"/>
            <w:r w:rsidRPr="0042187A">
              <w:rPr>
                <w:rFonts w:ascii="Times New Roman" w:hAnsi="Times New Roman"/>
                <w:sz w:val="20"/>
                <w:szCs w:val="20"/>
              </w:rPr>
              <w:t xml:space="preserve"> «Возле речки, возле моста».</w:t>
            </w:r>
          </w:p>
        </w:tc>
      </w:tr>
    </w:tbl>
    <w:p w14:paraId="0FBDB4CA" w14:textId="77777777" w:rsidR="00CE1834" w:rsidRPr="0042187A" w:rsidRDefault="00CE1834" w:rsidP="00CE1834">
      <w:pPr>
        <w:autoSpaceDE w:val="0"/>
        <w:autoSpaceDN w:val="0"/>
        <w:adjustRightInd w:val="0"/>
        <w:spacing w:after="0" w:line="20" w:lineRule="atLeast"/>
        <w:jc w:val="both"/>
        <w:rPr>
          <w:rFonts w:ascii="Times New Roman" w:hAnsi="Times New Roman"/>
          <w:i/>
          <w:iCs/>
          <w:sz w:val="20"/>
          <w:szCs w:val="20"/>
        </w:rPr>
      </w:pPr>
    </w:p>
    <w:tbl>
      <w:tblPr>
        <w:tblW w:w="10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1954"/>
        <w:gridCol w:w="1983"/>
        <w:gridCol w:w="3576"/>
      </w:tblGrid>
      <w:tr w:rsidR="00CE1834" w:rsidRPr="0042187A" w14:paraId="5F1D683F" w14:textId="77777777" w:rsidTr="00D077C0">
        <w:trPr>
          <w:trHeight w:val="835"/>
        </w:trPr>
        <w:tc>
          <w:tcPr>
            <w:tcW w:w="3290" w:type="dxa"/>
            <w:tcBorders>
              <w:top w:val="single" w:sz="4" w:space="0" w:color="auto"/>
              <w:left w:val="single" w:sz="4" w:space="0" w:color="auto"/>
              <w:bottom w:val="single" w:sz="4" w:space="0" w:color="auto"/>
              <w:right w:val="single" w:sz="4" w:space="0" w:color="auto"/>
            </w:tcBorders>
            <w:hideMark/>
          </w:tcPr>
          <w:p w14:paraId="7BCD737C" w14:textId="77777777" w:rsidR="00CE1834" w:rsidRPr="0042187A" w:rsidRDefault="00CE1834">
            <w:pPr>
              <w:autoSpaceDE w:val="0"/>
              <w:autoSpaceDN w:val="0"/>
              <w:adjustRightInd w:val="0"/>
              <w:spacing w:after="0" w:line="20" w:lineRule="atLeast"/>
              <w:rPr>
                <w:rFonts w:ascii="Times New Roman" w:hAnsi="Times New Roman"/>
                <w:b/>
                <w:sz w:val="20"/>
                <w:szCs w:val="20"/>
              </w:rPr>
            </w:pPr>
            <w:r w:rsidRPr="0042187A">
              <w:rPr>
                <w:rFonts w:ascii="Times New Roman" w:hAnsi="Times New Roman"/>
                <w:b/>
                <w:sz w:val="20"/>
                <w:szCs w:val="20"/>
              </w:rPr>
              <w:t>Дидактические игры и игры с правилами.</w:t>
            </w:r>
          </w:p>
          <w:p w14:paraId="13D44E8A" w14:textId="77777777" w:rsidR="00CE1834" w:rsidRPr="0042187A" w:rsidRDefault="00CE1834">
            <w:pPr>
              <w:spacing w:after="0" w:line="20" w:lineRule="atLeast"/>
              <w:jc w:val="center"/>
              <w:rPr>
                <w:rFonts w:ascii="Times New Roman" w:hAnsi="Times New Roman"/>
                <w:b/>
                <w:bCs/>
                <w:sz w:val="20"/>
                <w:szCs w:val="20"/>
              </w:rPr>
            </w:pPr>
          </w:p>
        </w:tc>
        <w:tc>
          <w:tcPr>
            <w:tcW w:w="1954" w:type="dxa"/>
            <w:tcBorders>
              <w:top w:val="single" w:sz="4" w:space="0" w:color="auto"/>
              <w:left w:val="single" w:sz="4" w:space="0" w:color="auto"/>
              <w:bottom w:val="single" w:sz="4" w:space="0" w:color="auto"/>
              <w:right w:val="single" w:sz="4" w:space="0" w:color="auto"/>
            </w:tcBorders>
            <w:hideMark/>
          </w:tcPr>
          <w:p w14:paraId="52D5CC96" w14:textId="77777777" w:rsidR="00CE1834" w:rsidRPr="0042187A" w:rsidRDefault="00CE1834">
            <w:pPr>
              <w:spacing w:after="0" w:line="20" w:lineRule="atLeast"/>
              <w:jc w:val="center"/>
              <w:rPr>
                <w:rFonts w:ascii="Times New Roman" w:hAnsi="Times New Roman"/>
                <w:b/>
                <w:bCs/>
                <w:sz w:val="20"/>
                <w:szCs w:val="20"/>
              </w:rPr>
            </w:pPr>
            <w:r w:rsidRPr="0042187A">
              <w:rPr>
                <w:rFonts w:ascii="Times New Roman" w:hAnsi="Times New Roman"/>
                <w:b/>
                <w:bCs/>
                <w:sz w:val="20"/>
                <w:szCs w:val="20"/>
              </w:rPr>
              <w:t>Пластические этюды.</w:t>
            </w:r>
          </w:p>
        </w:tc>
        <w:tc>
          <w:tcPr>
            <w:tcW w:w="1983" w:type="dxa"/>
            <w:tcBorders>
              <w:top w:val="single" w:sz="4" w:space="0" w:color="auto"/>
              <w:left w:val="single" w:sz="4" w:space="0" w:color="auto"/>
              <w:bottom w:val="single" w:sz="4" w:space="0" w:color="auto"/>
              <w:right w:val="single" w:sz="4" w:space="0" w:color="auto"/>
            </w:tcBorders>
          </w:tcPr>
          <w:p w14:paraId="6F168921" w14:textId="77777777" w:rsidR="00CE1834" w:rsidRPr="0042187A" w:rsidRDefault="00CE1834">
            <w:pPr>
              <w:spacing w:after="0" w:line="20" w:lineRule="atLeast"/>
              <w:jc w:val="center"/>
              <w:rPr>
                <w:rFonts w:ascii="Times New Roman" w:hAnsi="Times New Roman"/>
                <w:b/>
                <w:sz w:val="20"/>
                <w:szCs w:val="20"/>
              </w:rPr>
            </w:pPr>
            <w:r w:rsidRPr="0042187A">
              <w:rPr>
                <w:rFonts w:ascii="Times New Roman" w:hAnsi="Times New Roman"/>
                <w:b/>
                <w:sz w:val="20"/>
                <w:szCs w:val="20"/>
              </w:rPr>
              <w:t>Творческое рассказывание</w:t>
            </w:r>
          </w:p>
          <w:p w14:paraId="4E97B3BE" w14:textId="77777777" w:rsidR="00CE1834" w:rsidRPr="0042187A" w:rsidRDefault="00CE1834">
            <w:pPr>
              <w:spacing w:after="0" w:line="20" w:lineRule="atLeast"/>
              <w:jc w:val="center"/>
              <w:rPr>
                <w:rFonts w:ascii="Times New Roman" w:hAnsi="Times New Roman"/>
                <w:b/>
                <w:bCs/>
                <w:sz w:val="20"/>
                <w:szCs w:val="20"/>
              </w:rPr>
            </w:pPr>
          </w:p>
        </w:tc>
        <w:tc>
          <w:tcPr>
            <w:tcW w:w="3576" w:type="dxa"/>
            <w:tcBorders>
              <w:top w:val="single" w:sz="4" w:space="0" w:color="auto"/>
              <w:left w:val="single" w:sz="4" w:space="0" w:color="auto"/>
              <w:bottom w:val="single" w:sz="4" w:space="0" w:color="auto"/>
              <w:right w:val="single" w:sz="4" w:space="0" w:color="auto"/>
            </w:tcBorders>
            <w:hideMark/>
          </w:tcPr>
          <w:p w14:paraId="2CD76A7F" w14:textId="77777777" w:rsidR="00CE1834" w:rsidRPr="0042187A" w:rsidRDefault="00CE1834">
            <w:pPr>
              <w:spacing w:after="0" w:line="20" w:lineRule="atLeast"/>
              <w:jc w:val="center"/>
              <w:rPr>
                <w:rFonts w:ascii="Times New Roman" w:hAnsi="Times New Roman"/>
                <w:b/>
                <w:bCs/>
                <w:sz w:val="20"/>
                <w:szCs w:val="20"/>
              </w:rPr>
            </w:pPr>
            <w:r w:rsidRPr="0042187A">
              <w:rPr>
                <w:rFonts w:ascii="Times New Roman" w:hAnsi="Times New Roman"/>
                <w:b/>
                <w:bCs/>
                <w:sz w:val="20"/>
                <w:szCs w:val="20"/>
              </w:rPr>
              <w:t xml:space="preserve">Игры и упражнения с использованием наглядного материала.  </w:t>
            </w:r>
          </w:p>
        </w:tc>
      </w:tr>
      <w:tr w:rsidR="00CE1834" w:rsidRPr="0042187A" w14:paraId="364E46CE" w14:textId="77777777" w:rsidTr="00D077C0">
        <w:trPr>
          <w:trHeight w:val="1554"/>
        </w:trPr>
        <w:tc>
          <w:tcPr>
            <w:tcW w:w="3290" w:type="dxa"/>
            <w:tcBorders>
              <w:top w:val="single" w:sz="4" w:space="0" w:color="auto"/>
              <w:left w:val="single" w:sz="4" w:space="0" w:color="auto"/>
              <w:bottom w:val="single" w:sz="4" w:space="0" w:color="auto"/>
              <w:right w:val="single" w:sz="4" w:space="0" w:color="auto"/>
            </w:tcBorders>
            <w:hideMark/>
          </w:tcPr>
          <w:p w14:paraId="06351820"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t>«Подбери по</w:t>
            </w:r>
          </w:p>
          <w:p w14:paraId="3DEB31EE" w14:textId="77777777" w:rsidR="00CE1834" w:rsidRPr="0042187A" w:rsidRDefault="00CE1834">
            <w:pPr>
              <w:autoSpaceDE w:val="0"/>
              <w:autoSpaceDN w:val="0"/>
              <w:adjustRightInd w:val="0"/>
              <w:spacing w:after="0" w:line="20" w:lineRule="atLeast"/>
              <w:rPr>
                <w:rFonts w:ascii="Times New Roman" w:hAnsi="Times New Roman"/>
                <w:b/>
                <w:bCs/>
                <w:sz w:val="20"/>
                <w:szCs w:val="20"/>
              </w:rPr>
            </w:pPr>
            <w:r w:rsidRPr="0042187A">
              <w:rPr>
                <w:rFonts w:ascii="Times New Roman" w:hAnsi="Times New Roman"/>
                <w:sz w:val="20"/>
                <w:szCs w:val="20"/>
              </w:rPr>
              <w:t xml:space="preserve">цвету», «Геометрическое лото», «Семь в ряд», «Скажи наоборот», «Чей домик?», «Кто быстрее соберёт предметы?», «Назови предметы». </w:t>
            </w:r>
          </w:p>
        </w:tc>
        <w:tc>
          <w:tcPr>
            <w:tcW w:w="1954" w:type="dxa"/>
            <w:tcBorders>
              <w:top w:val="single" w:sz="4" w:space="0" w:color="auto"/>
              <w:left w:val="single" w:sz="4" w:space="0" w:color="auto"/>
              <w:bottom w:val="single" w:sz="4" w:space="0" w:color="auto"/>
              <w:right w:val="single" w:sz="4" w:space="0" w:color="auto"/>
            </w:tcBorders>
            <w:hideMark/>
          </w:tcPr>
          <w:p w14:paraId="02E75B0B"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t>«Изобрази предмет», «Расскажи</w:t>
            </w:r>
          </w:p>
          <w:p w14:paraId="009C77D6" w14:textId="77777777" w:rsidR="00CE1834" w:rsidRPr="0042187A" w:rsidRDefault="00CE1834">
            <w:pPr>
              <w:spacing w:after="0" w:line="20" w:lineRule="atLeast"/>
              <w:rPr>
                <w:rFonts w:ascii="Times New Roman" w:hAnsi="Times New Roman"/>
                <w:b/>
                <w:bCs/>
                <w:sz w:val="20"/>
                <w:szCs w:val="20"/>
              </w:rPr>
            </w:pPr>
            <w:r w:rsidRPr="0042187A">
              <w:rPr>
                <w:rFonts w:ascii="Times New Roman" w:hAnsi="Times New Roman"/>
                <w:sz w:val="20"/>
                <w:szCs w:val="20"/>
              </w:rPr>
              <w:t>без слов, что ты знаешь о...».</w:t>
            </w:r>
          </w:p>
        </w:tc>
        <w:tc>
          <w:tcPr>
            <w:tcW w:w="1983" w:type="dxa"/>
            <w:tcBorders>
              <w:top w:val="single" w:sz="4" w:space="0" w:color="auto"/>
              <w:left w:val="single" w:sz="4" w:space="0" w:color="auto"/>
              <w:bottom w:val="single" w:sz="4" w:space="0" w:color="auto"/>
              <w:right w:val="single" w:sz="4" w:space="0" w:color="auto"/>
            </w:tcBorders>
            <w:hideMark/>
          </w:tcPr>
          <w:p w14:paraId="0DAE011F" w14:textId="77777777" w:rsidR="00CE1834" w:rsidRPr="0042187A" w:rsidRDefault="00CE1834">
            <w:pPr>
              <w:autoSpaceDE w:val="0"/>
              <w:autoSpaceDN w:val="0"/>
              <w:adjustRightInd w:val="0"/>
              <w:spacing w:after="0" w:line="20" w:lineRule="atLeast"/>
              <w:rPr>
                <w:rFonts w:ascii="Times New Roman" w:hAnsi="Times New Roman"/>
                <w:b/>
                <w:bCs/>
                <w:sz w:val="20"/>
                <w:szCs w:val="20"/>
              </w:rPr>
            </w:pPr>
            <w:r w:rsidRPr="0042187A">
              <w:rPr>
                <w:rFonts w:ascii="Times New Roman" w:hAnsi="Times New Roman"/>
                <w:sz w:val="20"/>
                <w:szCs w:val="20"/>
              </w:rPr>
              <w:t>придумывание историй по наблюдениям и символическим моделям.</w:t>
            </w:r>
          </w:p>
        </w:tc>
        <w:tc>
          <w:tcPr>
            <w:tcW w:w="3576" w:type="dxa"/>
            <w:tcBorders>
              <w:top w:val="single" w:sz="4" w:space="0" w:color="auto"/>
              <w:left w:val="single" w:sz="4" w:space="0" w:color="auto"/>
              <w:bottom w:val="single" w:sz="4" w:space="0" w:color="auto"/>
              <w:right w:val="single" w:sz="4" w:space="0" w:color="auto"/>
            </w:tcBorders>
            <w:hideMark/>
          </w:tcPr>
          <w:p w14:paraId="676DCB75"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t>«Что лишнее?»,</w:t>
            </w:r>
          </w:p>
          <w:p w14:paraId="7A234656" w14:textId="77777777" w:rsidR="00CE1834" w:rsidRPr="0042187A" w:rsidRDefault="00CE1834">
            <w:pPr>
              <w:autoSpaceDE w:val="0"/>
              <w:autoSpaceDN w:val="0"/>
              <w:adjustRightInd w:val="0"/>
              <w:spacing w:after="0" w:line="20" w:lineRule="atLeast"/>
              <w:rPr>
                <w:rFonts w:ascii="Times New Roman" w:hAnsi="Times New Roman"/>
                <w:b/>
                <w:bCs/>
                <w:sz w:val="20"/>
                <w:szCs w:val="20"/>
              </w:rPr>
            </w:pPr>
            <w:r w:rsidRPr="0042187A">
              <w:rPr>
                <w:rFonts w:ascii="Times New Roman" w:hAnsi="Times New Roman"/>
                <w:sz w:val="20"/>
                <w:szCs w:val="20"/>
              </w:rPr>
              <w:t xml:space="preserve">«Вершки-корешки», «Что не так?» (картинки-путаницы), «Чем похожи предметы?», «Чем похожи слова?», «Как сказать иначе?». </w:t>
            </w:r>
          </w:p>
        </w:tc>
      </w:tr>
    </w:tbl>
    <w:p w14:paraId="73FF2686" w14:textId="77777777" w:rsidR="00CE1834" w:rsidRDefault="00CE1834" w:rsidP="00CE1834">
      <w:pPr>
        <w:spacing w:after="0" w:line="20" w:lineRule="atLeast"/>
        <w:jc w:val="center"/>
        <w:rPr>
          <w:rFonts w:ascii="Times New Roman" w:hAnsi="Times New Roman"/>
          <w:b/>
          <w:bCs/>
          <w:sz w:val="24"/>
          <w:szCs w:val="24"/>
        </w:rPr>
      </w:pPr>
    </w:p>
    <w:p w14:paraId="1E75CCC8" w14:textId="77777777" w:rsidR="00CE1834" w:rsidRPr="0042187A" w:rsidRDefault="00CE1834" w:rsidP="00CE1834">
      <w:pPr>
        <w:spacing w:after="0" w:line="20" w:lineRule="atLeast"/>
        <w:jc w:val="center"/>
        <w:rPr>
          <w:rFonts w:ascii="Times New Roman" w:hAnsi="Times New Roman"/>
          <w:b/>
          <w:bCs/>
        </w:rPr>
      </w:pPr>
      <w:r w:rsidRPr="0042187A">
        <w:rPr>
          <w:rFonts w:ascii="Times New Roman" w:hAnsi="Times New Roman"/>
          <w:b/>
          <w:bCs/>
        </w:rPr>
        <w:t>Спортивные упражнения.</w:t>
      </w:r>
    </w:p>
    <w:tbl>
      <w:tblPr>
        <w:tblW w:w="10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969"/>
        <w:gridCol w:w="4423"/>
      </w:tblGrid>
      <w:tr w:rsidR="00CE1834" w:rsidRPr="0042187A" w14:paraId="46C3495A" w14:textId="77777777" w:rsidTr="00D077C0">
        <w:trPr>
          <w:trHeight w:val="234"/>
        </w:trPr>
        <w:tc>
          <w:tcPr>
            <w:tcW w:w="2411" w:type="dxa"/>
            <w:tcBorders>
              <w:top w:val="single" w:sz="4" w:space="0" w:color="auto"/>
              <w:left w:val="single" w:sz="4" w:space="0" w:color="auto"/>
              <w:bottom w:val="single" w:sz="4" w:space="0" w:color="auto"/>
              <w:right w:val="single" w:sz="4" w:space="0" w:color="auto"/>
            </w:tcBorders>
            <w:hideMark/>
          </w:tcPr>
          <w:p w14:paraId="283DCFED" w14:textId="77777777" w:rsidR="00CE1834" w:rsidRPr="0042187A" w:rsidRDefault="00CE1834">
            <w:pPr>
              <w:spacing w:after="0" w:line="20" w:lineRule="atLeast"/>
              <w:jc w:val="center"/>
              <w:rPr>
                <w:rStyle w:val="ff2"/>
                <w:rFonts w:eastAsia="Calibri"/>
                <w:sz w:val="20"/>
                <w:szCs w:val="20"/>
              </w:rPr>
            </w:pPr>
            <w:r w:rsidRPr="0042187A">
              <w:rPr>
                <w:rFonts w:ascii="Times New Roman" w:hAnsi="Times New Roman"/>
                <w:b/>
                <w:bCs/>
                <w:sz w:val="20"/>
                <w:szCs w:val="20"/>
              </w:rPr>
              <w:t>Катание на санках</w:t>
            </w:r>
          </w:p>
        </w:tc>
        <w:tc>
          <w:tcPr>
            <w:tcW w:w="3969" w:type="dxa"/>
            <w:tcBorders>
              <w:top w:val="single" w:sz="4" w:space="0" w:color="auto"/>
              <w:left w:val="single" w:sz="4" w:space="0" w:color="auto"/>
              <w:bottom w:val="single" w:sz="4" w:space="0" w:color="auto"/>
              <w:right w:val="single" w:sz="4" w:space="0" w:color="auto"/>
            </w:tcBorders>
            <w:hideMark/>
          </w:tcPr>
          <w:p w14:paraId="665E8492" w14:textId="77777777" w:rsidR="00CE1834" w:rsidRPr="0042187A" w:rsidRDefault="00CE1834">
            <w:pPr>
              <w:spacing w:after="0" w:line="20" w:lineRule="atLeast"/>
              <w:jc w:val="center"/>
              <w:rPr>
                <w:rStyle w:val="ff2"/>
                <w:rFonts w:ascii="Times New Roman" w:eastAsia="Calibri" w:hAnsi="Times New Roman"/>
                <w:b/>
                <w:bCs/>
                <w:sz w:val="20"/>
                <w:szCs w:val="20"/>
              </w:rPr>
            </w:pPr>
            <w:r w:rsidRPr="0042187A">
              <w:rPr>
                <w:rFonts w:ascii="Times New Roman" w:hAnsi="Times New Roman"/>
                <w:b/>
                <w:bCs/>
                <w:sz w:val="20"/>
                <w:szCs w:val="20"/>
              </w:rPr>
              <w:t>Скольжение</w:t>
            </w:r>
          </w:p>
        </w:tc>
        <w:tc>
          <w:tcPr>
            <w:tcW w:w="4423" w:type="dxa"/>
            <w:tcBorders>
              <w:top w:val="single" w:sz="4" w:space="0" w:color="auto"/>
              <w:left w:val="single" w:sz="4" w:space="0" w:color="auto"/>
              <w:bottom w:val="single" w:sz="4" w:space="0" w:color="auto"/>
              <w:right w:val="single" w:sz="4" w:space="0" w:color="auto"/>
            </w:tcBorders>
            <w:hideMark/>
          </w:tcPr>
          <w:p w14:paraId="5310CE33" w14:textId="77777777" w:rsidR="00CE1834" w:rsidRPr="0042187A" w:rsidRDefault="00CE1834">
            <w:pPr>
              <w:spacing w:after="0" w:line="20" w:lineRule="atLeast"/>
              <w:jc w:val="center"/>
              <w:rPr>
                <w:rStyle w:val="ff2"/>
                <w:rFonts w:ascii="Times New Roman" w:eastAsia="Calibri" w:hAnsi="Times New Roman"/>
                <w:b/>
                <w:bCs/>
                <w:sz w:val="20"/>
                <w:szCs w:val="20"/>
              </w:rPr>
            </w:pPr>
            <w:r w:rsidRPr="0042187A">
              <w:rPr>
                <w:rFonts w:ascii="Times New Roman" w:hAnsi="Times New Roman"/>
                <w:b/>
                <w:bCs/>
                <w:sz w:val="20"/>
                <w:szCs w:val="20"/>
              </w:rPr>
              <w:t>Ходьба на лыжах</w:t>
            </w:r>
          </w:p>
        </w:tc>
      </w:tr>
      <w:tr w:rsidR="00CE1834" w:rsidRPr="0042187A" w14:paraId="39225633" w14:textId="77777777" w:rsidTr="00D077C0">
        <w:trPr>
          <w:trHeight w:val="612"/>
        </w:trPr>
        <w:tc>
          <w:tcPr>
            <w:tcW w:w="2411" w:type="dxa"/>
            <w:tcBorders>
              <w:top w:val="single" w:sz="4" w:space="0" w:color="auto"/>
              <w:left w:val="single" w:sz="4" w:space="0" w:color="auto"/>
              <w:bottom w:val="single" w:sz="4" w:space="0" w:color="auto"/>
              <w:right w:val="single" w:sz="4" w:space="0" w:color="auto"/>
            </w:tcBorders>
            <w:hideMark/>
          </w:tcPr>
          <w:p w14:paraId="4CE1DED5" w14:textId="77777777" w:rsidR="00CE1834" w:rsidRPr="0042187A" w:rsidRDefault="00CE1834">
            <w:pPr>
              <w:spacing w:after="0" w:line="20" w:lineRule="atLeast"/>
              <w:jc w:val="center"/>
              <w:rPr>
                <w:rStyle w:val="ff2"/>
                <w:rFonts w:ascii="Times New Roman" w:eastAsia="Calibri" w:hAnsi="Times New Roman"/>
                <w:b/>
                <w:bCs/>
                <w:sz w:val="20"/>
                <w:szCs w:val="20"/>
              </w:rPr>
            </w:pPr>
            <w:r w:rsidRPr="0042187A">
              <w:rPr>
                <w:rFonts w:ascii="Times New Roman" w:hAnsi="Times New Roman"/>
                <w:sz w:val="20"/>
                <w:szCs w:val="20"/>
              </w:rPr>
              <w:t>«Рыбаки», «Тройка», «Прыжки через санки».</w:t>
            </w:r>
          </w:p>
        </w:tc>
        <w:tc>
          <w:tcPr>
            <w:tcW w:w="3969" w:type="dxa"/>
            <w:tcBorders>
              <w:top w:val="single" w:sz="4" w:space="0" w:color="auto"/>
              <w:left w:val="single" w:sz="4" w:space="0" w:color="auto"/>
              <w:bottom w:val="single" w:sz="4" w:space="0" w:color="auto"/>
              <w:right w:val="single" w:sz="4" w:space="0" w:color="auto"/>
            </w:tcBorders>
            <w:hideMark/>
          </w:tcPr>
          <w:p w14:paraId="102E62C1" w14:textId="77777777" w:rsidR="00CE1834" w:rsidRPr="0042187A" w:rsidRDefault="00CE1834">
            <w:pPr>
              <w:spacing w:after="0" w:line="20" w:lineRule="atLeast"/>
              <w:jc w:val="center"/>
              <w:rPr>
                <w:rStyle w:val="ff2"/>
                <w:rFonts w:ascii="Times New Roman" w:eastAsia="Calibri" w:hAnsi="Times New Roman"/>
                <w:b/>
                <w:bCs/>
                <w:sz w:val="20"/>
                <w:szCs w:val="20"/>
              </w:rPr>
            </w:pPr>
            <w:r w:rsidRPr="0042187A">
              <w:rPr>
                <w:rFonts w:ascii="Times New Roman" w:hAnsi="Times New Roman"/>
                <w:sz w:val="20"/>
                <w:szCs w:val="20"/>
              </w:rPr>
              <w:t>«Кто дальше», «Кто быстрее», «</w:t>
            </w:r>
            <w:proofErr w:type="spellStart"/>
            <w:r w:rsidRPr="0042187A">
              <w:rPr>
                <w:rFonts w:ascii="Times New Roman" w:hAnsi="Times New Roman"/>
                <w:sz w:val="20"/>
                <w:szCs w:val="20"/>
              </w:rPr>
              <w:t>Проскользи</w:t>
            </w:r>
            <w:proofErr w:type="spellEnd"/>
            <w:r w:rsidRPr="0042187A">
              <w:rPr>
                <w:rFonts w:ascii="Times New Roman" w:hAnsi="Times New Roman"/>
                <w:sz w:val="20"/>
                <w:szCs w:val="20"/>
              </w:rPr>
              <w:t xml:space="preserve"> в приседе».</w:t>
            </w:r>
          </w:p>
        </w:tc>
        <w:tc>
          <w:tcPr>
            <w:tcW w:w="4423" w:type="dxa"/>
            <w:tcBorders>
              <w:top w:val="single" w:sz="4" w:space="0" w:color="auto"/>
              <w:left w:val="single" w:sz="4" w:space="0" w:color="auto"/>
              <w:bottom w:val="single" w:sz="4" w:space="0" w:color="auto"/>
              <w:right w:val="single" w:sz="4" w:space="0" w:color="auto"/>
            </w:tcBorders>
            <w:hideMark/>
          </w:tcPr>
          <w:p w14:paraId="5E8F43A1" w14:textId="77777777" w:rsidR="00CE1834" w:rsidRPr="0042187A" w:rsidRDefault="00CE1834">
            <w:pPr>
              <w:autoSpaceDE w:val="0"/>
              <w:autoSpaceDN w:val="0"/>
              <w:adjustRightInd w:val="0"/>
              <w:spacing w:after="0" w:line="20" w:lineRule="atLeast"/>
              <w:rPr>
                <w:rStyle w:val="ff2"/>
                <w:rFonts w:ascii="Times New Roman" w:eastAsia="Calibri" w:hAnsi="Times New Roman"/>
                <w:b/>
                <w:bCs/>
                <w:sz w:val="20"/>
                <w:szCs w:val="20"/>
              </w:rPr>
            </w:pPr>
            <w:r w:rsidRPr="0042187A">
              <w:rPr>
                <w:rFonts w:ascii="Times New Roman" w:hAnsi="Times New Roman"/>
                <w:sz w:val="20"/>
                <w:szCs w:val="20"/>
              </w:rPr>
              <w:t>«Кто первый повернётся?», «Слалом», «Подними», «Догонялки».</w:t>
            </w:r>
          </w:p>
        </w:tc>
      </w:tr>
    </w:tbl>
    <w:p w14:paraId="7551ACC7" w14:textId="77777777" w:rsidR="00CE1834" w:rsidRPr="0042187A" w:rsidRDefault="00CE1834" w:rsidP="00CE1834">
      <w:pPr>
        <w:spacing w:after="0" w:line="20" w:lineRule="atLeast"/>
        <w:jc w:val="center"/>
        <w:rPr>
          <w:rFonts w:ascii="Times New Roman" w:hAnsi="Times New Roman"/>
          <w:b/>
          <w:bCs/>
          <w:sz w:val="20"/>
          <w:szCs w:val="20"/>
        </w:rPr>
      </w:pPr>
    </w:p>
    <w:p w14:paraId="595E4EB8" w14:textId="77777777" w:rsidR="00CE1834" w:rsidRPr="0042187A" w:rsidRDefault="00CE1834" w:rsidP="00CE1834">
      <w:pPr>
        <w:spacing w:after="0" w:line="20" w:lineRule="atLeast"/>
        <w:jc w:val="center"/>
        <w:rPr>
          <w:rFonts w:ascii="Times New Roman" w:hAnsi="Times New Roman"/>
          <w:b/>
          <w:bCs/>
          <w:sz w:val="20"/>
          <w:szCs w:val="20"/>
        </w:rPr>
      </w:pPr>
      <w:r w:rsidRPr="0042187A">
        <w:rPr>
          <w:rFonts w:ascii="Times New Roman" w:hAnsi="Times New Roman"/>
          <w:b/>
          <w:bCs/>
          <w:sz w:val="20"/>
          <w:szCs w:val="20"/>
        </w:rPr>
        <w:t>Элементы спортивных игр.</w:t>
      </w:r>
    </w:p>
    <w:tbl>
      <w:tblPr>
        <w:tblW w:w="10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410"/>
        <w:gridCol w:w="4565"/>
      </w:tblGrid>
      <w:tr w:rsidR="00CE1834" w:rsidRPr="0042187A" w14:paraId="19C2A3F9" w14:textId="77777777" w:rsidTr="00D077C0">
        <w:trPr>
          <w:trHeight w:val="315"/>
        </w:trPr>
        <w:tc>
          <w:tcPr>
            <w:tcW w:w="3828" w:type="dxa"/>
            <w:tcBorders>
              <w:top w:val="single" w:sz="4" w:space="0" w:color="auto"/>
              <w:left w:val="single" w:sz="4" w:space="0" w:color="auto"/>
              <w:bottom w:val="single" w:sz="4" w:space="0" w:color="auto"/>
              <w:right w:val="single" w:sz="4" w:space="0" w:color="auto"/>
            </w:tcBorders>
            <w:hideMark/>
          </w:tcPr>
          <w:p w14:paraId="11FECF93" w14:textId="77777777" w:rsidR="00CE1834" w:rsidRPr="0042187A" w:rsidRDefault="00CE1834">
            <w:pPr>
              <w:spacing w:after="0" w:line="20" w:lineRule="atLeast"/>
              <w:jc w:val="center"/>
              <w:rPr>
                <w:rStyle w:val="ff2"/>
                <w:rFonts w:eastAsia="Calibri"/>
                <w:sz w:val="20"/>
                <w:szCs w:val="20"/>
              </w:rPr>
            </w:pPr>
            <w:r w:rsidRPr="0042187A">
              <w:rPr>
                <w:rFonts w:ascii="Times New Roman" w:hAnsi="Times New Roman"/>
                <w:b/>
                <w:bCs/>
                <w:sz w:val="20"/>
                <w:szCs w:val="20"/>
              </w:rPr>
              <w:t>Футбол</w:t>
            </w:r>
          </w:p>
        </w:tc>
        <w:tc>
          <w:tcPr>
            <w:tcW w:w="2410" w:type="dxa"/>
            <w:tcBorders>
              <w:top w:val="single" w:sz="4" w:space="0" w:color="auto"/>
              <w:left w:val="single" w:sz="4" w:space="0" w:color="auto"/>
              <w:bottom w:val="single" w:sz="4" w:space="0" w:color="auto"/>
              <w:right w:val="single" w:sz="4" w:space="0" w:color="auto"/>
            </w:tcBorders>
            <w:hideMark/>
          </w:tcPr>
          <w:p w14:paraId="776DEF00" w14:textId="77777777" w:rsidR="00CE1834" w:rsidRPr="0042187A" w:rsidRDefault="00CE1834">
            <w:pPr>
              <w:spacing w:after="0" w:line="20" w:lineRule="atLeast"/>
              <w:jc w:val="center"/>
              <w:rPr>
                <w:rStyle w:val="ff2"/>
                <w:rFonts w:ascii="Times New Roman" w:eastAsia="Calibri" w:hAnsi="Times New Roman"/>
                <w:b/>
                <w:bCs/>
                <w:sz w:val="20"/>
                <w:szCs w:val="20"/>
              </w:rPr>
            </w:pPr>
            <w:r w:rsidRPr="0042187A">
              <w:rPr>
                <w:rFonts w:ascii="Times New Roman" w:hAnsi="Times New Roman"/>
                <w:b/>
                <w:bCs/>
                <w:sz w:val="20"/>
                <w:szCs w:val="20"/>
              </w:rPr>
              <w:t>Баскетбол</w:t>
            </w:r>
          </w:p>
        </w:tc>
        <w:tc>
          <w:tcPr>
            <w:tcW w:w="4565" w:type="dxa"/>
            <w:tcBorders>
              <w:top w:val="single" w:sz="4" w:space="0" w:color="auto"/>
              <w:left w:val="single" w:sz="4" w:space="0" w:color="auto"/>
              <w:bottom w:val="single" w:sz="4" w:space="0" w:color="auto"/>
              <w:right w:val="single" w:sz="4" w:space="0" w:color="auto"/>
            </w:tcBorders>
            <w:hideMark/>
          </w:tcPr>
          <w:p w14:paraId="4F76C078" w14:textId="77777777" w:rsidR="00CE1834" w:rsidRPr="0042187A" w:rsidRDefault="00CE1834">
            <w:pPr>
              <w:spacing w:after="0" w:line="20" w:lineRule="atLeast"/>
              <w:jc w:val="center"/>
              <w:rPr>
                <w:rStyle w:val="ff2"/>
                <w:rFonts w:ascii="Times New Roman" w:eastAsia="Calibri" w:hAnsi="Times New Roman"/>
                <w:b/>
                <w:bCs/>
                <w:sz w:val="20"/>
                <w:szCs w:val="20"/>
              </w:rPr>
            </w:pPr>
            <w:r w:rsidRPr="0042187A">
              <w:rPr>
                <w:rFonts w:ascii="Times New Roman" w:hAnsi="Times New Roman"/>
                <w:b/>
                <w:bCs/>
                <w:sz w:val="20"/>
                <w:szCs w:val="20"/>
              </w:rPr>
              <w:t>Хоккей</w:t>
            </w:r>
          </w:p>
        </w:tc>
      </w:tr>
      <w:tr w:rsidR="00CE1834" w:rsidRPr="0042187A" w14:paraId="45932D0E" w14:textId="77777777" w:rsidTr="00D077C0">
        <w:trPr>
          <w:trHeight w:val="710"/>
        </w:trPr>
        <w:tc>
          <w:tcPr>
            <w:tcW w:w="3828" w:type="dxa"/>
            <w:tcBorders>
              <w:top w:val="single" w:sz="4" w:space="0" w:color="auto"/>
              <w:left w:val="single" w:sz="4" w:space="0" w:color="auto"/>
              <w:bottom w:val="single" w:sz="4" w:space="0" w:color="auto"/>
              <w:right w:val="single" w:sz="4" w:space="0" w:color="auto"/>
            </w:tcBorders>
            <w:hideMark/>
          </w:tcPr>
          <w:p w14:paraId="5B193BE8" w14:textId="77777777" w:rsidR="00CE1834" w:rsidRPr="0042187A" w:rsidRDefault="00CE1834">
            <w:pPr>
              <w:autoSpaceDE w:val="0"/>
              <w:autoSpaceDN w:val="0"/>
              <w:adjustRightInd w:val="0"/>
              <w:spacing w:after="0" w:line="20" w:lineRule="atLeast"/>
              <w:rPr>
                <w:rStyle w:val="ff2"/>
                <w:rFonts w:ascii="Times New Roman" w:eastAsia="Calibri" w:hAnsi="Times New Roman"/>
                <w:b/>
                <w:bCs/>
                <w:sz w:val="20"/>
                <w:szCs w:val="20"/>
              </w:rPr>
            </w:pPr>
            <w:r w:rsidRPr="0042187A">
              <w:rPr>
                <w:rFonts w:ascii="Times New Roman" w:hAnsi="Times New Roman"/>
                <w:sz w:val="20"/>
                <w:szCs w:val="20"/>
              </w:rPr>
              <w:t>Эстафеты с мячом, «Чеканка», «Ну-ка, отними!», «Квадрат», «Школа мяча», «Не заходи в зону».</w:t>
            </w:r>
          </w:p>
        </w:tc>
        <w:tc>
          <w:tcPr>
            <w:tcW w:w="2410" w:type="dxa"/>
            <w:tcBorders>
              <w:top w:val="single" w:sz="4" w:space="0" w:color="auto"/>
              <w:left w:val="single" w:sz="4" w:space="0" w:color="auto"/>
              <w:bottom w:val="single" w:sz="4" w:space="0" w:color="auto"/>
              <w:right w:val="single" w:sz="4" w:space="0" w:color="auto"/>
            </w:tcBorders>
            <w:hideMark/>
          </w:tcPr>
          <w:p w14:paraId="721C12D0" w14:textId="77777777" w:rsidR="00CE1834" w:rsidRPr="0042187A" w:rsidRDefault="00CE1834">
            <w:pPr>
              <w:spacing w:after="0" w:line="20" w:lineRule="atLeast"/>
              <w:jc w:val="center"/>
              <w:rPr>
                <w:rStyle w:val="ff2"/>
                <w:rFonts w:ascii="Times New Roman" w:eastAsia="Calibri" w:hAnsi="Times New Roman"/>
                <w:b/>
                <w:bCs/>
                <w:sz w:val="20"/>
                <w:szCs w:val="20"/>
              </w:rPr>
            </w:pPr>
            <w:r w:rsidRPr="0042187A">
              <w:rPr>
                <w:rFonts w:ascii="Times New Roman" w:hAnsi="Times New Roman"/>
                <w:sz w:val="20"/>
                <w:szCs w:val="20"/>
              </w:rPr>
              <w:t>«Ну-ка, отними!», «Эстафеты».</w:t>
            </w:r>
          </w:p>
        </w:tc>
        <w:tc>
          <w:tcPr>
            <w:tcW w:w="4565" w:type="dxa"/>
            <w:tcBorders>
              <w:top w:val="single" w:sz="4" w:space="0" w:color="auto"/>
              <w:left w:val="single" w:sz="4" w:space="0" w:color="auto"/>
              <w:bottom w:val="single" w:sz="4" w:space="0" w:color="auto"/>
              <w:right w:val="single" w:sz="4" w:space="0" w:color="auto"/>
            </w:tcBorders>
            <w:hideMark/>
          </w:tcPr>
          <w:p w14:paraId="3A0AA61B" w14:textId="77777777" w:rsidR="00CE1834" w:rsidRPr="0042187A" w:rsidRDefault="00CE1834">
            <w:pPr>
              <w:autoSpaceDE w:val="0"/>
              <w:autoSpaceDN w:val="0"/>
              <w:adjustRightInd w:val="0"/>
              <w:spacing w:after="0" w:line="20" w:lineRule="atLeast"/>
              <w:rPr>
                <w:rStyle w:val="ff2"/>
                <w:rFonts w:ascii="Times New Roman" w:eastAsia="Calibri" w:hAnsi="Times New Roman"/>
                <w:b/>
                <w:bCs/>
                <w:sz w:val="20"/>
                <w:szCs w:val="20"/>
              </w:rPr>
            </w:pPr>
            <w:r w:rsidRPr="0042187A">
              <w:rPr>
                <w:rFonts w:ascii="Times New Roman" w:hAnsi="Times New Roman"/>
                <w:sz w:val="20"/>
                <w:szCs w:val="20"/>
              </w:rPr>
              <w:t>Эстафеты, «Попади в ворота», «Ну-ка, отними!», «Гонка шайбы», «Фигурное катание».</w:t>
            </w:r>
          </w:p>
        </w:tc>
      </w:tr>
    </w:tbl>
    <w:p w14:paraId="3A34445C" w14:textId="77777777" w:rsidR="00CE1834" w:rsidRDefault="00CE1834" w:rsidP="00CE1834">
      <w:pPr>
        <w:spacing w:after="0" w:line="20" w:lineRule="atLeast"/>
        <w:jc w:val="center"/>
        <w:rPr>
          <w:rStyle w:val="ff2"/>
          <w:rFonts w:ascii="Times New Roman" w:eastAsia="Calibri" w:hAnsi="Times New Roman"/>
          <w:b/>
          <w:bCs/>
        </w:rPr>
      </w:pPr>
    </w:p>
    <w:p w14:paraId="022F41D6" w14:textId="77777777" w:rsidR="00CE1834" w:rsidRPr="0042187A" w:rsidRDefault="00CE1834" w:rsidP="00CE1834">
      <w:pPr>
        <w:spacing w:after="0" w:line="20" w:lineRule="atLeast"/>
        <w:jc w:val="center"/>
        <w:rPr>
          <w:rStyle w:val="ff2"/>
          <w:rFonts w:ascii="Times New Roman" w:eastAsia="Calibri" w:hAnsi="Times New Roman"/>
          <w:b/>
          <w:bCs/>
        </w:rPr>
      </w:pPr>
      <w:r w:rsidRPr="0042187A">
        <w:rPr>
          <w:rStyle w:val="ff2"/>
          <w:rFonts w:ascii="Times New Roman" w:eastAsia="Calibri" w:hAnsi="Times New Roman"/>
          <w:b/>
          <w:bCs/>
        </w:rPr>
        <w:t>Основные движения.</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2270"/>
        <w:gridCol w:w="79"/>
        <w:gridCol w:w="1339"/>
        <w:gridCol w:w="79"/>
        <w:gridCol w:w="1480"/>
        <w:gridCol w:w="79"/>
        <w:gridCol w:w="1481"/>
        <w:gridCol w:w="79"/>
        <w:gridCol w:w="2047"/>
        <w:gridCol w:w="79"/>
        <w:gridCol w:w="1728"/>
      </w:tblGrid>
      <w:tr w:rsidR="00CE1834" w14:paraId="4D95AFA9" w14:textId="77777777" w:rsidTr="00D077C0">
        <w:trPr>
          <w:gridBefore w:val="1"/>
          <w:wBefore w:w="34" w:type="dxa"/>
          <w:cantSplit/>
          <w:trHeight w:val="1134"/>
        </w:trPr>
        <w:tc>
          <w:tcPr>
            <w:tcW w:w="2270" w:type="dxa"/>
            <w:tcBorders>
              <w:top w:val="single" w:sz="4" w:space="0" w:color="auto"/>
              <w:left w:val="single" w:sz="4" w:space="0" w:color="auto"/>
              <w:bottom w:val="single" w:sz="4" w:space="0" w:color="auto"/>
              <w:right w:val="single" w:sz="4" w:space="0" w:color="auto"/>
            </w:tcBorders>
            <w:hideMark/>
          </w:tcPr>
          <w:p w14:paraId="69FD5BFF" w14:textId="77777777" w:rsidR="00CE1834" w:rsidRPr="0042187A" w:rsidRDefault="00CE1834">
            <w:pPr>
              <w:spacing w:after="0" w:line="20" w:lineRule="atLeast"/>
              <w:rPr>
                <w:rStyle w:val="ff2"/>
                <w:rFonts w:ascii="Times New Roman" w:eastAsia="Calibri" w:hAnsi="Times New Roman"/>
                <w:b/>
                <w:bCs/>
                <w:sz w:val="20"/>
                <w:szCs w:val="20"/>
              </w:rPr>
            </w:pPr>
            <w:r w:rsidRPr="0042187A">
              <w:rPr>
                <w:rStyle w:val="ff2"/>
                <w:rFonts w:ascii="Times New Roman" w:eastAsia="Calibri" w:hAnsi="Times New Roman"/>
                <w:b/>
                <w:bCs/>
                <w:sz w:val="20"/>
                <w:szCs w:val="20"/>
              </w:rPr>
              <w:t>Бег.</w:t>
            </w:r>
          </w:p>
        </w:tc>
        <w:tc>
          <w:tcPr>
            <w:tcW w:w="1418" w:type="dxa"/>
            <w:gridSpan w:val="2"/>
            <w:tcBorders>
              <w:top w:val="single" w:sz="4" w:space="0" w:color="auto"/>
              <w:left w:val="single" w:sz="4" w:space="0" w:color="auto"/>
              <w:bottom w:val="single" w:sz="4" w:space="0" w:color="auto"/>
              <w:right w:val="single" w:sz="4" w:space="0" w:color="auto"/>
            </w:tcBorders>
            <w:hideMark/>
          </w:tcPr>
          <w:p w14:paraId="37BF3AC1" w14:textId="77777777" w:rsidR="00CE1834" w:rsidRPr="0042187A" w:rsidRDefault="00CE1834">
            <w:pPr>
              <w:autoSpaceDE w:val="0"/>
              <w:autoSpaceDN w:val="0"/>
              <w:adjustRightInd w:val="0"/>
              <w:spacing w:after="0" w:line="20" w:lineRule="atLeast"/>
              <w:rPr>
                <w:sz w:val="20"/>
                <w:szCs w:val="20"/>
              </w:rPr>
            </w:pPr>
            <w:r w:rsidRPr="0042187A">
              <w:rPr>
                <w:rFonts w:ascii="Times New Roman" w:hAnsi="Times New Roman"/>
                <w:b/>
                <w:bCs/>
                <w:sz w:val="20"/>
                <w:szCs w:val="20"/>
              </w:rPr>
              <w:t>Упражнения для развития и укрепления мышц брюшного</w:t>
            </w:r>
          </w:p>
          <w:p w14:paraId="3E3DC4EC" w14:textId="77777777" w:rsidR="00CE1834" w:rsidRPr="0042187A" w:rsidRDefault="00CE1834">
            <w:pPr>
              <w:spacing w:after="0" w:line="20" w:lineRule="atLeast"/>
              <w:rPr>
                <w:rStyle w:val="ff2"/>
                <w:rFonts w:eastAsia="Calibri"/>
                <w:sz w:val="20"/>
                <w:szCs w:val="20"/>
              </w:rPr>
            </w:pPr>
            <w:r w:rsidRPr="0042187A">
              <w:rPr>
                <w:rFonts w:ascii="Times New Roman" w:hAnsi="Times New Roman"/>
                <w:b/>
                <w:bCs/>
                <w:sz w:val="20"/>
                <w:szCs w:val="20"/>
              </w:rPr>
              <w:t>пресса и ног</w:t>
            </w:r>
          </w:p>
        </w:tc>
        <w:tc>
          <w:tcPr>
            <w:tcW w:w="1559" w:type="dxa"/>
            <w:gridSpan w:val="2"/>
            <w:tcBorders>
              <w:top w:val="single" w:sz="4" w:space="0" w:color="auto"/>
              <w:left w:val="single" w:sz="4" w:space="0" w:color="auto"/>
              <w:bottom w:val="single" w:sz="4" w:space="0" w:color="auto"/>
              <w:right w:val="single" w:sz="4" w:space="0" w:color="auto"/>
            </w:tcBorders>
            <w:hideMark/>
          </w:tcPr>
          <w:p w14:paraId="62B85E29" w14:textId="77777777" w:rsidR="00CE1834" w:rsidRPr="0042187A" w:rsidRDefault="00CE1834">
            <w:pPr>
              <w:spacing w:after="0" w:line="20" w:lineRule="atLeast"/>
              <w:rPr>
                <w:rStyle w:val="ff2"/>
                <w:rFonts w:ascii="Times New Roman" w:eastAsia="Calibri" w:hAnsi="Times New Roman"/>
                <w:b/>
                <w:bCs/>
                <w:sz w:val="20"/>
                <w:szCs w:val="20"/>
              </w:rPr>
            </w:pPr>
            <w:r w:rsidRPr="0042187A">
              <w:rPr>
                <w:rStyle w:val="ff2"/>
                <w:rFonts w:ascii="Times New Roman" w:eastAsia="Calibri" w:hAnsi="Times New Roman"/>
                <w:b/>
                <w:bCs/>
                <w:sz w:val="20"/>
                <w:szCs w:val="20"/>
              </w:rPr>
              <w:t>Прыжки.</w:t>
            </w:r>
          </w:p>
        </w:tc>
        <w:tc>
          <w:tcPr>
            <w:tcW w:w="1560" w:type="dxa"/>
            <w:gridSpan w:val="2"/>
            <w:tcBorders>
              <w:top w:val="single" w:sz="4" w:space="0" w:color="auto"/>
              <w:left w:val="single" w:sz="4" w:space="0" w:color="auto"/>
              <w:bottom w:val="single" w:sz="4" w:space="0" w:color="auto"/>
              <w:right w:val="single" w:sz="4" w:space="0" w:color="auto"/>
            </w:tcBorders>
            <w:hideMark/>
          </w:tcPr>
          <w:p w14:paraId="56012F39" w14:textId="77777777" w:rsidR="00CE1834" w:rsidRPr="0042187A" w:rsidRDefault="00CE1834">
            <w:pPr>
              <w:spacing w:after="0" w:line="20" w:lineRule="atLeast"/>
              <w:rPr>
                <w:rStyle w:val="ff2"/>
                <w:rFonts w:ascii="Times New Roman" w:eastAsia="Calibri" w:hAnsi="Times New Roman"/>
                <w:b/>
                <w:bCs/>
                <w:sz w:val="20"/>
                <w:szCs w:val="20"/>
              </w:rPr>
            </w:pPr>
            <w:r w:rsidRPr="0042187A">
              <w:rPr>
                <w:rFonts w:ascii="Times New Roman" w:hAnsi="Times New Roman"/>
                <w:b/>
                <w:bCs/>
                <w:sz w:val="20"/>
                <w:szCs w:val="20"/>
              </w:rPr>
              <w:t>Ползание, лазание, равновесие</w:t>
            </w:r>
          </w:p>
        </w:tc>
        <w:tc>
          <w:tcPr>
            <w:tcW w:w="2126" w:type="dxa"/>
            <w:gridSpan w:val="2"/>
            <w:tcBorders>
              <w:top w:val="single" w:sz="4" w:space="0" w:color="auto"/>
              <w:left w:val="single" w:sz="4" w:space="0" w:color="auto"/>
              <w:bottom w:val="single" w:sz="4" w:space="0" w:color="auto"/>
              <w:right w:val="single" w:sz="4" w:space="0" w:color="auto"/>
            </w:tcBorders>
            <w:hideMark/>
          </w:tcPr>
          <w:p w14:paraId="067D7FDE" w14:textId="77777777" w:rsidR="00CE1834" w:rsidRPr="0042187A" w:rsidRDefault="00CE1834">
            <w:pPr>
              <w:spacing w:after="0" w:line="20" w:lineRule="atLeast"/>
              <w:rPr>
                <w:rStyle w:val="ff2"/>
                <w:rFonts w:ascii="Times New Roman" w:eastAsia="Calibri" w:hAnsi="Times New Roman"/>
                <w:b/>
                <w:bCs/>
                <w:sz w:val="20"/>
                <w:szCs w:val="20"/>
              </w:rPr>
            </w:pPr>
            <w:r w:rsidRPr="0042187A">
              <w:rPr>
                <w:rFonts w:ascii="Times New Roman" w:hAnsi="Times New Roman"/>
                <w:b/>
                <w:bCs/>
                <w:sz w:val="20"/>
                <w:szCs w:val="20"/>
              </w:rPr>
              <w:t>Предметно-манипулятивная деятельность руками</w:t>
            </w:r>
          </w:p>
        </w:tc>
        <w:tc>
          <w:tcPr>
            <w:tcW w:w="1807" w:type="dxa"/>
            <w:gridSpan w:val="2"/>
            <w:tcBorders>
              <w:top w:val="single" w:sz="4" w:space="0" w:color="auto"/>
              <w:left w:val="single" w:sz="4" w:space="0" w:color="auto"/>
              <w:bottom w:val="single" w:sz="4" w:space="0" w:color="auto"/>
              <w:right w:val="single" w:sz="4" w:space="0" w:color="auto"/>
            </w:tcBorders>
            <w:hideMark/>
          </w:tcPr>
          <w:p w14:paraId="179F192E" w14:textId="77777777" w:rsidR="00CE1834" w:rsidRPr="0042187A" w:rsidRDefault="00CE1834">
            <w:pPr>
              <w:autoSpaceDE w:val="0"/>
              <w:autoSpaceDN w:val="0"/>
              <w:adjustRightInd w:val="0"/>
              <w:spacing w:after="0" w:line="20" w:lineRule="atLeast"/>
              <w:rPr>
                <w:rStyle w:val="ff2"/>
                <w:rFonts w:ascii="Times New Roman" w:eastAsia="Calibri" w:hAnsi="Times New Roman"/>
                <w:b/>
                <w:bCs/>
                <w:sz w:val="20"/>
                <w:szCs w:val="20"/>
              </w:rPr>
            </w:pPr>
            <w:r w:rsidRPr="0042187A">
              <w:rPr>
                <w:rFonts w:ascii="Times New Roman" w:hAnsi="Times New Roman"/>
                <w:b/>
                <w:bCs/>
                <w:sz w:val="20"/>
                <w:szCs w:val="20"/>
              </w:rPr>
              <w:t>Упражнения и игры для развития мышц спины и гибкости позвоночника</w:t>
            </w:r>
          </w:p>
        </w:tc>
      </w:tr>
      <w:tr w:rsidR="00CE1834" w14:paraId="61B9D61A" w14:textId="77777777" w:rsidTr="0042187A">
        <w:trPr>
          <w:trHeight w:val="4522"/>
        </w:trPr>
        <w:tc>
          <w:tcPr>
            <w:tcW w:w="2383" w:type="dxa"/>
            <w:gridSpan w:val="3"/>
            <w:tcBorders>
              <w:top w:val="single" w:sz="4" w:space="0" w:color="auto"/>
              <w:left w:val="single" w:sz="4" w:space="0" w:color="auto"/>
              <w:bottom w:val="single" w:sz="4" w:space="0" w:color="auto"/>
              <w:right w:val="single" w:sz="4" w:space="0" w:color="auto"/>
            </w:tcBorders>
            <w:hideMark/>
          </w:tcPr>
          <w:p w14:paraId="0280B7D8" w14:textId="77777777" w:rsidR="00CE1834" w:rsidRPr="0042187A" w:rsidRDefault="00CE1834">
            <w:pPr>
              <w:autoSpaceDE w:val="0"/>
              <w:autoSpaceDN w:val="0"/>
              <w:adjustRightInd w:val="0"/>
              <w:spacing w:after="0" w:line="20" w:lineRule="atLeast"/>
              <w:rPr>
                <w:sz w:val="20"/>
                <w:szCs w:val="20"/>
              </w:rPr>
            </w:pPr>
            <w:r w:rsidRPr="0042187A">
              <w:rPr>
                <w:rFonts w:ascii="Times New Roman" w:hAnsi="Times New Roman"/>
                <w:sz w:val="20"/>
                <w:szCs w:val="20"/>
              </w:rPr>
              <w:t>«Салки», «Лиса и белка», «</w:t>
            </w:r>
            <w:proofErr w:type="spellStart"/>
            <w:r w:rsidRPr="0042187A">
              <w:rPr>
                <w:rFonts w:ascii="Times New Roman" w:hAnsi="Times New Roman"/>
                <w:sz w:val="20"/>
                <w:szCs w:val="20"/>
              </w:rPr>
              <w:t>Осьми</w:t>
            </w:r>
            <w:proofErr w:type="spellEnd"/>
          </w:p>
          <w:p w14:paraId="1F199DF5"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t>ног», «Бежать, бежать, бежать, стой», «Круговая эстафета»,   «Трет</w:t>
            </w:r>
          </w:p>
          <w:p w14:paraId="34CD743B" w14:textId="77777777" w:rsidR="00CE1834" w:rsidRPr="0042187A" w:rsidRDefault="00CE1834">
            <w:pPr>
              <w:autoSpaceDE w:val="0"/>
              <w:autoSpaceDN w:val="0"/>
              <w:adjustRightInd w:val="0"/>
              <w:spacing w:after="0" w:line="20" w:lineRule="atLeast"/>
              <w:rPr>
                <w:rFonts w:ascii="Times New Roman" w:hAnsi="Times New Roman"/>
                <w:sz w:val="20"/>
                <w:szCs w:val="20"/>
              </w:rPr>
            </w:pPr>
            <w:proofErr w:type="spellStart"/>
            <w:r w:rsidRPr="0042187A">
              <w:rPr>
                <w:rFonts w:ascii="Times New Roman" w:hAnsi="Times New Roman"/>
                <w:sz w:val="20"/>
                <w:szCs w:val="20"/>
              </w:rPr>
              <w:t>ий</w:t>
            </w:r>
            <w:proofErr w:type="spellEnd"/>
            <w:r w:rsidRPr="0042187A">
              <w:rPr>
                <w:rFonts w:ascii="Times New Roman" w:hAnsi="Times New Roman"/>
                <w:sz w:val="20"/>
                <w:szCs w:val="20"/>
              </w:rPr>
              <w:t xml:space="preserve"> лишний»,</w:t>
            </w:r>
          </w:p>
          <w:p w14:paraId="48F0DD11"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t>«Догони», «Пятнашки в кругу», «Смена лидера», «Такси», «Волк и Семеро козлят», «Бездомный заяц», Здравствуй, догони!», «Рыбак</w:t>
            </w:r>
          </w:p>
          <w:p w14:paraId="5B5DA2A6"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t>и рыбки», «Воробьи-вороны», «</w:t>
            </w:r>
            <w:proofErr w:type="spellStart"/>
            <w:r w:rsidRPr="0042187A">
              <w:rPr>
                <w:rFonts w:ascii="Times New Roman" w:hAnsi="Times New Roman"/>
                <w:sz w:val="20"/>
                <w:szCs w:val="20"/>
              </w:rPr>
              <w:t>Ловишки</w:t>
            </w:r>
            <w:proofErr w:type="spellEnd"/>
            <w:r w:rsidRPr="0042187A">
              <w:rPr>
                <w:rFonts w:ascii="Times New Roman" w:hAnsi="Times New Roman"/>
                <w:sz w:val="20"/>
                <w:szCs w:val="20"/>
              </w:rPr>
              <w:t>», «Уголки», «Парный бег»,</w:t>
            </w:r>
          </w:p>
          <w:p w14:paraId="3235B377" w14:textId="77777777" w:rsidR="00CE1834" w:rsidRPr="0042187A" w:rsidRDefault="00CE1834">
            <w:pPr>
              <w:autoSpaceDE w:val="0"/>
              <w:autoSpaceDN w:val="0"/>
              <w:adjustRightInd w:val="0"/>
              <w:spacing w:after="0" w:line="20" w:lineRule="atLeast"/>
              <w:rPr>
                <w:rStyle w:val="ff2"/>
                <w:rFonts w:eastAsia="Calibri"/>
                <w:b/>
                <w:bCs/>
                <w:sz w:val="20"/>
                <w:szCs w:val="20"/>
              </w:rPr>
            </w:pPr>
            <w:r w:rsidRPr="0042187A">
              <w:rPr>
                <w:rFonts w:ascii="Times New Roman" w:hAnsi="Times New Roman"/>
                <w:sz w:val="20"/>
                <w:szCs w:val="20"/>
              </w:rPr>
              <w:t>«Мышеловка», «Мы весёлые ребята», «Пустое место».</w:t>
            </w:r>
          </w:p>
        </w:tc>
        <w:tc>
          <w:tcPr>
            <w:tcW w:w="1418" w:type="dxa"/>
            <w:gridSpan w:val="2"/>
            <w:tcBorders>
              <w:top w:val="single" w:sz="4" w:space="0" w:color="auto"/>
              <w:left w:val="single" w:sz="4" w:space="0" w:color="auto"/>
              <w:bottom w:val="single" w:sz="4" w:space="0" w:color="auto"/>
              <w:right w:val="single" w:sz="4" w:space="0" w:color="auto"/>
            </w:tcBorders>
            <w:hideMark/>
          </w:tcPr>
          <w:p w14:paraId="5132AB0E" w14:textId="77777777" w:rsidR="00CE1834" w:rsidRPr="0042187A" w:rsidRDefault="00CE1834">
            <w:pPr>
              <w:autoSpaceDE w:val="0"/>
              <w:autoSpaceDN w:val="0"/>
              <w:adjustRightInd w:val="0"/>
              <w:spacing w:after="0" w:line="20" w:lineRule="atLeast"/>
              <w:rPr>
                <w:sz w:val="20"/>
                <w:szCs w:val="20"/>
              </w:rPr>
            </w:pPr>
            <w:r w:rsidRPr="0042187A">
              <w:rPr>
                <w:rFonts w:ascii="Times New Roman" w:hAnsi="Times New Roman"/>
                <w:sz w:val="20"/>
                <w:szCs w:val="20"/>
              </w:rPr>
              <w:t>«Барьерист»,</w:t>
            </w:r>
          </w:p>
          <w:p w14:paraId="1FD91539"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t>«Слоник». Выполнять прыжки: слалом, «Лягушка», «Заяц», «Кенгу</w:t>
            </w:r>
          </w:p>
          <w:p w14:paraId="660FFD14" w14:textId="77777777" w:rsidR="00CE1834" w:rsidRPr="0042187A" w:rsidRDefault="00CE1834">
            <w:pPr>
              <w:spacing w:after="0" w:line="20" w:lineRule="atLeast"/>
              <w:rPr>
                <w:rStyle w:val="ff2"/>
                <w:rFonts w:eastAsia="Calibri"/>
                <w:b/>
                <w:bCs/>
                <w:sz w:val="20"/>
                <w:szCs w:val="20"/>
              </w:rPr>
            </w:pPr>
            <w:proofErr w:type="spellStart"/>
            <w:r w:rsidRPr="0042187A">
              <w:rPr>
                <w:rFonts w:ascii="Times New Roman" w:hAnsi="Times New Roman"/>
                <w:sz w:val="20"/>
                <w:szCs w:val="20"/>
              </w:rPr>
              <w:t>ру</w:t>
            </w:r>
            <w:proofErr w:type="spellEnd"/>
            <w:r w:rsidRPr="0042187A">
              <w:rPr>
                <w:rFonts w:ascii="Times New Roman" w:hAnsi="Times New Roman"/>
                <w:sz w:val="20"/>
                <w:szCs w:val="20"/>
              </w:rPr>
              <w:t>», «Мячик».</w:t>
            </w:r>
          </w:p>
        </w:tc>
        <w:tc>
          <w:tcPr>
            <w:tcW w:w="1559" w:type="dxa"/>
            <w:gridSpan w:val="2"/>
            <w:tcBorders>
              <w:top w:val="single" w:sz="4" w:space="0" w:color="auto"/>
              <w:left w:val="single" w:sz="4" w:space="0" w:color="auto"/>
              <w:bottom w:val="single" w:sz="4" w:space="0" w:color="auto"/>
              <w:right w:val="single" w:sz="4" w:space="0" w:color="auto"/>
            </w:tcBorders>
          </w:tcPr>
          <w:p w14:paraId="0E6CCC26" w14:textId="77777777" w:rsidR="00CE1834" w:rsidRPr="0042187A" w:rsidRDefault="00CE1834">
            <w:pPr>
              <w:autoSpaceDE w:val="0"/>
              <w:autoSpaceDN w:val="0"/>
              <w:adjustRightInd w:val="0"/>
              <w:spacing w:after="0" w:line="20" w:lineRule="atLeast"/>
              <w:rPr>
                <w:sz w:val="20"/>
                <w:szCs w:val="20"/>
              </w:rPr>
            </w:pPr>
            <w:r w:rsidRPr="0042187A">
              <w:rPr>
                <w:rFonts w:ascii="Times New Roman" w:hAnsi="Times New Roman"/>
                <w:sz w:val="20"/>
                <w:szCs w:val="20"/>
              </w:rPr>
              <w:t>«Классики», «Волк во рву», «Чемпионат лягушат», «Заячий чемпионат», «Кто дальше», «Удочка», «Не оставайся на полу»,</w:t>
            </w:r>
          </w:p>
          <w:p w14:paraId="7EE08626" w14:textId="77777777" w:rsidR="00CE1834" w:rsidRPr="0042187A" w:rsidRDefault="00CE1834">
            <w:pPr>
              <w:autoSpaceDE w:val="0"/>
              <w:autoSpaceDN w:val="0"/>
              <w:adjustRightInd w:val="0"/>
              <w:spacing w:after="0" w:line="20" w:lineRule="atLeast"/>
              <w:rPr>
                <w:rFonts w:ascii="Times New Roman" w:hAnsi="Times New Roman"/>
                <w:sz w:val="20"/>
                <w:szCs w:val="20"/>
              </w:rPr>
            </w:pPr>
            <w:r w:rsidRPr="0042187A">
              <w:rPr>
                <w:rFonts w:ascii="Times New Roman" w:hAnsi="Times New Roman"/>
                <w:sz w:val="20"/>
                <w:szCs w:val="20"/>
              </w:rPr>
              <w:t>«С кочки на кочку», «Кто сделает меньше прыжков», «Заячий чем</w:t>
            </w:r>
          </w:p>
          <w:p w14:paraId="0687506D" w14:textId="77777777" w:rsidR="00CE1834" w:rsidRPr="0042187A" w:rsidRDefault="00CE1834">
            <w:pPr>
              <w:spacing w:after="0" w:line="20" w:lineRule="atLeast"/>
              <w:rPr>
                <w:rStyle w:val="ff2"/>
                <w:rFonts w:eastAsia="Calibri"/>
                <w:b/>
                <w:bCs/>
                <w:sz w:val="20"/>
                <w:szCs w:val="20"/>
              </w:rPr>
            </w:pPr>
            <w:proofErr w:type="spellStart"/>
            <w:r w:rsidRPr="0042187A">
              <w:rPr>
                <w:rFonts w:ascii="Times New Roman" w:hAnsi="Times New Roman"/>
                <w:sz w:val="20"/>
                <w:szCs w:val="20"/>
              </w:rPr>
              <w:t>пионат</w:t>
            </w:r>
            <w:proofErr w:type="spellEnd"/>
            <w:r w:rsidRPr="0042187A">
              <w:rPr>
                <w:rFonts w:ascii="Times New Roman" w:hAnsi="Times New Roman"/>
                <w:sz w:val="20"/>
                <w:szCs w:val="20"/>
              </w:rPr>
              <w:t>».</w:t>
            </w:r>
          </w:p>
          <w:p w14:paraId="10251960" w14:textId="77777777" w:rsidR="00CE1834" w:rsidRPr="0042187A" w:rsidRDefault="00CE1834">
            <w:pPr>
              <w:spacing w:after="0" w:line="20" w:lineRule="atLeast"/>
              <w:rPr>
                <w:rStyle w:val="ff2"/>
                <w:rFonts w:ascii="Times New Roman" w:eastAsia="Calibri" w:hAnsi="Times New Roman"/>
                <w:b/>
                <w:bCs/>
                <w:sz w:val="20"/>
                <w:szCs w:val="20"/>
              </w:rPr>
            </w:pPr>
          </w:p>
          <w:p w14:paraId="7A4B3F0E" w14:textId="77777777" w:rsidR="00CE1834" w:rsidRPr="0042187A" w:rsidRDefault="00CE1834">
            <w:pPr>
              <w:spacing w:after="0" w:line="20" w:lineRule="atLeast"/>
              <w:rPr>
                <w:rStyle w:val="ff2"/>
                <w:rFonts w:ascii="Times New Roman" w:eastAsia="Calibri" w:hAnsi="Times New Roman"/>
                <w:b/>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14:paraId="33BEEB5B" w14:textId="77777777" w:rsidR="00CE1834" w:rsidRPr="0042187A" w:rsidRDefault="00CE1834">
            <w:pPr>
              <w:autoSpaceDE w:val="0"/>
              <w:autoSpaceDN w:val="0"/>
              <w:adjustRightInd w:val="0"/>
              <w:spacing w:after="0" w:line="20" w:lineRule="atLeast"/>
              <w:rPr>
                <w:sz w:val="20"/>
                <w:szCs w:val="20"/>
              </w:rPr>
            </w:pPr>
            <w:r w:rsidRPr="0042187A">
              <w:rPr>
                <w:rFonts w:ascii="Times New Roman" w:hAnsi="Times New Roman"/>
                <w:sz w:val="20"/>
                <w:szCs w:val="20"/>
              </w:rPr>
              <w:t>«Парашютисты», «Флюгер на крыше», «Охотники и обезьяны», «Пропеллер», «Кто дольше простоит», «Кто скорее доберётся</w:t>
            </w:r>
          </w:p>
          <w:p w14:paraId="3E57D1DC" w14:textId="77777777" w:rsidR="00CE1834" w:rsidRPr="0042187A" w:rsidRDefault="00CE1834">
            <w:pPr>
              <w:spacing w:after="0" w:line="20" w:lineRule="atLeast"/>
              <w:rPr>
                <w:rStyle w:val="ff2"/>
                <w:rFonts w:eastAsia="Calibri"/>
                <w:b/>
                <w:bCs/>
                <w:sz w:val="20"/>
                <w:szCs w:val="20"/>
              </w:rPr>
            </w:pPr>
            <w:r w:rsidRPr="0042187A">
              <w:rPr>
                <w:rFonts w:ascii="Times New Roman" w:hAnsi="Times New Roman"/>
                <w:sz w:val="20"/>
                <w:szCs w:val="20"/>
              </w:rPr>
              <w:t>до флажка», «Медведь и пчёлы», «Пожарные на учении».</w:t>
            </w:r>
          </w:p>
          <w:p w14:paraId="4A1AA98E" w14:textId="77777777" w:rsidR="00CE1834" w:rsidRPr="0042187A" w:rsidRDefault="00CE1834">
            <w:pPr>
              <w:spacing w:after="0" w:line="20" w:lineRule="atLeast"/>
              <w:rPr>
                <w:rStyle w:val="ff2"/>
                <w:rFonts w:ascii="Times New Roman" w:eastAsia="Calibri" w:hAnsi="Times New Roman"/>
                <w:b/>
                <w:bCs/>
                <w:sz w:val="20"/>
                <w:szCs w:val="20"/>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7BE7951C" w14:textId="77777777" w:rsidR="00CE1834" w:rsidRPr="0042187A" w:rsidRDefault="00CE1834">
            <w:pPr>
              <w:autoSpaceDE w:val="0"/>
              <w:autoSpaceDN w:val="0"/>
              <w:adjustRightInd w:val="0"/>
              <w:spacing w:after="0" w:line="20" w:lineRule="atLeast"/>
              <w:rPr>
                <w:sz w:val="20"/>
                <w:szCs w:val="20"/>
              </w:rPr>
            </w:pPr>
            <w:r w:rsidRPr="0042187A">
              <w:rPr>
                <w:rFonts w:ascii="Times New Roman" w:hAnsi="Times New Roman"/>
                <w:sz w:val="20"/>
                <w:szCs w:val="20"/>
              </w:rPr>
              <w:t>«Охотники и утки», «Мяч капитану», «Мяч через сетку»,«</w:t>
            </w:r>
            <w:proofErr w:type="spellStart"/>
            <w:r w:rsidRPr="0042187A">
              <w:rPr>
                <w:rFonts w:ascii="Times New Roman" w:hAnsi="Times New Roman"/>
                <w:sz w:val="20"/>
                <w:szCs w:val="20"/>
              </w:rPr>
              <w:t>Штандер</w:t>
            </w:r>
            <w:proofErr w:type="spellEnd"/>
            <w:r w:rsidRPr="0042187A">
              <w:rPr>
                <w:rFonts w:ascii="Times New Roman" w:hAnsi="Times New Roman"/>
                <w:sz w:val="20"/>
                <w:szCs w:val="20"/>
              </w:rPr>
              <w:t>», Колобок», «Разгрузка арбузов», Опасный груз», «Перенеси не урони», «Охотники и зайцы», «Брось флажок», «Попади в обруч», «Сбей мяч», «Сбей кеглю», «Мяч водящему», «Школа</w:t>
            </w:r>
          </w:p>
          <w:p w14:paraId="7E503BEB" w14:textId="77777777" w:rsidR="00CE1834" w:rsidRPr="0042187A" w:rsidRDefault="00CE1834">
            <w:pPr>
              <w:autoSpaceDE w:val="0"/>
              <w:autoSpaceDN w:val="0"/>
              <w:adjustRightInd w:val="0"/>
              <w:spacing w:after="0" w:line="20" w:lineRule="atLeast"/>
              <w:rPr>
                <w:rStyle w:val="ff2"/>
                <w:rFonts w:eastAsia="Calibri"/>
                <w:b/>
                <w:bCs/>
                <w:sz w:val="20"/>
                <w:szCs w:val="20"/>
              </w:rPr>
            </w:pPr>
            <w:r w:rsidRPr="0042187A">
              <w:rPr>
                <w:rFonts w:ascii="Times New Roman" w:hAnsi="Times New Roman"/>
                <w:sz w:val="20"/>
                <w:szCs w:val="20"/>
              </w:rPr>
              <w:t>мяча», «Серсо», «Метание валенка», «Рыбаки».</w:t>
            </w:r>
          </w:p>
        </w:tc>
        <w:tc>
          <w:tcPr>
            <w:tcW w:w="1728" w:type="dxa"/>
            <w:tcBorders>
              <w:top w:val="single" w:sz="4" w:space="0" w:color="auto"/>
              <w:left w:val="single" w:sz="4" w:space="0" w:color="auto"/>
              <w:bottom w:val="single" w:sz="4" w:space="0" w:color="auto"/>
              <w:right w:val="single" w:sz="4" w:space="0" w:color="auto"/>
            </w:tcBorders>
          </w:tcPr>
          <w:p w14:paraId="6717A42C" w14:textId="77777777" w:rsidR="00CE1834" w:rsidRPr="0042187A" w:rsidRDefault="00CE1834">
            <w:pPr>
              <w:spacing w:after="0" w:line="20" w:lineRule="atLeast"/>
              <w:rPr>
                <w:rStyle w:val="ff2"/>
                <w:rFonts w:ascii="Times New Roman" w:eastAsia="Calibri" w:hAnsi="Times New Roman"/>
                <w:bCs/>
                <w:sz w:val="20"/>
                <w:szCs w:val="20"/>
              </w:rPr>
            </w:pPr>
            <w:r w:rsidRPr="0042187A">
              <w:rPr>
                <w:rStyle w:val="ff2"/>
                <w:rFonts w:ascii="Times New Roman" w:eastAsia="Calibri" w:hAnsi="Times New Roman"/>
                <w:bCs/>
                <w:sz w:val="20"/>
                <w:szCs w:val="20"/>
              </w:rPr>
              <w:t>"Складной ножик", "Лодочка", "Плуг",</w:t>
            </w:r>
          </w:p>
          <w:p w14:paraId="11022B4A" w14:textId="77777777" w:rsidR="00CE1834" w:rsidRPr="0042187A" w:rsidRDefault="00CE1834">
            <w:pPr>
              <w:autoSpaceDE w:val="0"/>
              <w:autoSpaceDN w:val="0"/>
              <w:adjustRightInd w:val="0"/>
              <w:spacing w:after="0" w:line="20" w:lineRule="atLeast"/>
              <w:rPr>
                <w:sz w:val="20"/>
                <w:szCs w:val="20"/>
              </w:rPr>
            </w:pPr>
            <w:r w:rsidRPr="0042187A">
              <w:rPr>
                <w:rFonts w:ascii="Times New Roman" w:hAnsi="Times New Roman"/>
                <w:sz w:val="20"/>
                <w:szCs w:val="20"/>
              </w:rPr>
              <w:t xml:space="preserve">«Крокодил», «Сердитый медвежонок», «Носорог», «Каракатица», «Слоник», </w:t>
            </w:r>
          </w:p>
          <w:p w14:paraId="1B4380AA" w14:textId="77777777" w:rsidR="00CE1834" w:rsidRPr="0042187A" w:rsidRDefault="00CE1834">
            <w:pPr>
              <w:autoSpaceDE w:val="0"/>
              <w:autoSpaceDN w:val="0"/>
              <w:adjustRightInd w:val="0"/>
              <w:spacing w:after="0" w:line="20" w:lineRule="atLeast"/>
              <w:rPr>
                <w:rStyle w:val="ff2"/>
                <w:rFonts w:eastAsia="Calibri"/>
                <w:b/>
                <w:bCs/>
                <w:sz w:val="20"/>
                <w:szCs w:val="20"/>
              </w:rPr>
            </w:pPr>
            <w:r w:rsidRPr="0042187A">
              <w:rPr>
                <w:rFonts w:ascii="Times New Roman" w:hAnsi="Times New Roman"/>
                <w:sz w:val="20"/>
                <w:szCs w:val="20"/>
              </w:rPr>
              <w:t>«Улитка», «Землемер»,  «Сухое плавание».</w:t>
            </w:r>
          </w:p>
          <w:p w14:paraId="07ABB7E1" w14:textId="77777777" w:rsidR="00CE1834" w:rsidRPr="0042187A" w:rsidRDefault="00CE1834">
            <w:pPr>
              <w:spacing w:after="0" w:line="20" w:lineRule="atLeast"/>
              <w:rPr>
                <w:rStyle w:val="ff2"/>
                <w:rFonts w:ascii="Times New Roman" w:eastAsia="Calibri" w:hAnsi="Times New Roman"/>
                <w:b/>
                <w:bCs/>
                <w:sz w:val="20"/>
                <w:szCs w:val="20"/>
              </w:rPr>
            </w:pPr>
          </w:p>
        </w:tc>
      </w:tr>
    </w:tbl>
    <w:p w14:paraId="31579975" w14:textId="77777777" w:rsidR="00CE1834" w:rsidRDefault="00CE1834" w:rsidP="00CE1834">
      <w:pPr>
        <w:spacing w:after="0" w:line="20" w:lineRule="atLeast"/>
        <w:jc w:val="center"/>
        <w:rPr>
          <w:rStyle w:val="ff2"/>
          <w:rFonts w:ascii="Times New Roman" w:eastAsia="Calibri" w:hAnsi="Times New Roman"/>
          <w:b/>
          <w:bCs/>
        </w:rPr>
      </w:pPr>
    </w:p>
    <w:p w14:paraId="08A6FA92" w14:textId="77777777" w:rsidR="00CE1834" w:rsidRPr="0042187A" w:rsidRDefault="00CE1834" w:rsidP="00CE1834">
      <w:pPr>
        <w:spacing w:after="0" w:line="20" w:lineRule="atLeast"/>
        <w:jc w:val="center"/>
        <w:rPr>
          <w:rStyle w:val="ff2"/>
          <w:rFonts w:ascii="Times New Roman" w:eastAsia="Calibri" w:hAnsi="Times New Roman"/>
          <w:b/>
          <w:bCs/>
        </w:rPr>
      </w:pPr>
      <w:r w:rsidRPr="0042187A">
        <w:rPr>
          <w:rStyle w:val="ff2"/>
          <w:rFonts w:ascii="Times New Roman" w:eastAsia="Calibri" w:hAnsi="Times New Roman"/>
          <w:b/>
          <w:bCs/>
        </w:rPr>
        <w:t>Сюжетно-ролевые игры в старшей группе.</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214"/>
      </w:tblGrid>
      <w:tr w:rsidR="00CE1834" w14:paraId="7E064909" w14:textId="77777777" w:rsidTr="00D077C0">
        <w:trPr>
          <w:trHeight w:val="366"/>
        </w:trPr>
        <w:tc>
          <w:tcPr>
            <w:tcW w:w="1560" w:type="dxa"/>
            <w:tcBorders>
              <w:top w:val="single" w:sz="4" w:space="0" w:color="auto"/>
              <w:left w:val="single" w:sz="4" w:space="0" w:color="auto"/>
              <w:bottom w:val="single" w:sz="4" w:space="0" w:color="auto"/>
              <w:right w:val="single" w:sz="4" w:space="0" w:color="auto"/>
            </w:tcBorders>
            <w:hideMark/>
          </w:tcPr>
          <w:p w14:paraId="08E75715" w14:textId="77777777" w:rsidR="00CE1834" w:rsidRPr="0042187A" w:rsidRDefault="00CE1834">
            <w:pPr>
              <w:spacing w:after="0" w:line="20" w:lineRule="atLeast"/>
              <w:jc w:val="center"/>
              <w:rPr>
                <w:rStyle w:val="ff2"/>
                <w:rFonts w:ascii="Times New Roman" w:eastAsia="Calibri" w:hAnsi="Times New Roman"/>
                <w:b/>
                <w:bCs/>
                <w:sz w:val="20"/>
                <w:szCs w:val="20"/>
              </w:rPr>
            </w:pPr>
            <w:r w:rsidRPr="0042187A">
              <w:rPr>
                <w:rStyle w:val="ff2"/>
                <w:rFonts w:ascii="Times New Roman" w:eastAsia="Calibri" w:hAnsi="Times New Roman"/>
                <w:b/>
                <w:bCs/>
                <w:sz w:val="20"/>
                <w:szCs w:val="20"/>
              </w:rPr>
              <w:lastRenderedPageBreak/>
              <w:t>Игра.</w:t>
            </w:r>
          </w:p>
        </w:tc>
        <w:tc>
          <w:tcPr>
            <w:tcW w:w="9214" w:type="dxa"/>
            <w:tcBorders>
              <w:top w:val="single" w:sz="4" w:space="0" w:color="auto"/>
              <w:left w:val="single" w:sz="4" w:space="0" w:color="auto"/>
              <w:bottom w:val="single" w:sz="4" w:space="0" w:color="auto"/>
              <w:right w:val="single" w:sz="4" w:space="0" w:color="auto"/>
            </w:tcBorders>
            <w:hideMark/>
          </w:tcPr>
          <w:p w14:paraId="2E048244" w14:textId="77777777" w:rsidR="00CE1834" w:rsidRPr="0042187A" w:rsidRDefault="00CE1834">
            <w:pPr>
              <w:spacing w:after="0" w:line="20" w:lineRule="atLeast"/>
              <w:jc w:val="center"/>
              <w:rPr>
                <w:rStyle w:val="ff2"/>
                <w:rFonts w:ascii="Times New Roman" w:eastAsia="Calibri" w:hAnsi="Times New Roman"/>
                <w:b/>
                <w:bCs/>
                <w:sz w:val="20"/>
                <w:szCs w:val="20"/>
              </w:rPr>
            </w:pPr>
            <w:r w:rsidRPr="0042187A">
              <w:rPr>
                <w:rStyle w:val="ff2"/>
                <w:rFonts w:ascii="Times New Roman" w:eastAsia="Calibri" w:hAnsi="Times New Roman"/>
                <w:b/>
                <w:bCs/>
                <w:sz w:val="20"/>
                <w:szCs w:val="20"/>
              </w:rPr>
              <w:t>Цель.</w:t>
            </w:r>
          </w:p>
        </w:tc>
      </w:tr>
      <w:tr w:rsidR="00CE1834" w14:paraId="7A52B638" w14:textId="77777777" w:rsidTr="00D077C0">
        <w:trPr>
          <w:trHeight w:val="243"/>
        </w:trPr>
        <w:tc>
          <w:tcPr>
            <w:tcW w:w="1560" w:type="dxa"/>
            <w:tcBorders>
              <w:top w:val="single" w:sz="4" w:space="0" w:color="auto"/>
              <w:left w:val="single" w:sz="4" w:space="0" w:color="auto"/>
              <w:bottom w:val="single" w:sz="4" w:space="0" w:color="auto"/>
              <w:right w:val="single" w:sz="4" w:space="0" w:color="auto"/>
            </w:tcBorders>
            <w:hideMark/>
          </w:tcPr>
          <w:p w14:paraId="522CD268" w14:textId="77777777" w:rsidR="00CE1834" w:rsidRPr="0042187A" w:rsidRDefault="00CE1834">
            <w:pPr>
              <w:spacing w:after="0" w:line="20" w:lineRule="atLeast"/>
              <w:jc w:val="center"/>
              <w:rPr>
                <w:rStyle w:val="ff2"/>
                <w:rFonts w:ascii="Times New Roman" w:eastAsia="Calibri" w:hAnsi="Times New Roman"/>
                <w:b/>
                <w:bCs/>
                <w:sz w:val="20"/>
                <w:szCs w:val="20"/>
              </w:rPr>
            </w:pPr>
            <w:r w:rsidRPr="0042187A">
              <w:rPr>
                <w:rFonts w:ascii="Times New Roman" w:hAnsi="Times New Roman"/>
                <w:b/>
                <w:sz w:val="20"/>
                <w:szCs w:val="20"/>
                <w:shd w:val="clear" w:color="auto" w:fill="FFFFFF"/>
              </w:rPr>
              <w:t>Магазин</w:t>
            </w:r>
          </w:p>
        </w:tc>
        <w:tc>
          <w:tcPr>
            <w:tcW w:w="9214" w:type="dxa"/>
            <w:tcBorders>
              <w:top w:val="single" w:sz="4" w:space="0" w:color="auto"/>
              <w:left w:val="single" w:sz="4" w:space="0" w:color="auto"/>
              <w:bottom w:val="single" w:sz="4" w:space="0" w:color="auto"/>
              <w:right w:val="single" w:sz="4" w:space="0" w:color="auto"/>
            </w:tcBorders>
            <w:hideMark/>
          </w:tcPr>
          <w:p w14:paraId="1C90CE9A" w14:textId="77777777" w:rsidR="00CE1834" w:rsidRPr="0042187A" w:rsidRDefault="00CE1834">
            <w:pPr>
              <w:spacing w:after="0" w:line="20" w:lineRule="atLeast"/>
              <w:jc w:val="both"/>
              <w:rPr>
                <w:rStyle w:val="ff2"/>
                <w:rFonts w:ascii="Times New Roman" w:eastAsia="Calibri" w:hAnsi="Times New Roman"/>
                <w:b/>
                <w:bCs/>
                <w:sz w:val="20"/>
                <w:szCs w:val="20"/>
              </w:rPr>
            </w:pPr>
            <w:r w:rsidRPr="0042187A">
              <w:rPr>
                <w:rFonts w:ascii="Times New Roman" w:hAnsi="Times New Roman"/>
                <w:sz w:val="20"/>
                <w:szCs w:val="20"/>
                <w:shd w:val="clear" w:color="auto" w:fill="FFFFFF"/>
              </w:rPr>
              <w:t>Научить детей клас</w:t>
            </w:r>
            <w:r w:rsidRPr="0042187A">
              <w:rPr>
                <w:rFonts w:ascii="Times New Roman" w:hAnsi="Times New Roman"/>
                <w:sz w:val="20"/>
                <w:szCs w:val="20"/>
                <w:shd w:val="clear" w:color="auto" w:fill="FFFFFF"/>
              </w:rPr>
              <w:softHyphen/>
              <w:t>си</w:t>
            </w:r>
            <w:r w:rsidRPr="0042187A">
              <w:rPr>
                <w:rFonts w:ascii="Times New Roman" w:hAnsi="Times New Roman"/>
                <w:sz w:val="20"/>
                <w:szCs w:val="20"/>
                <w:shd w:val="clear" w:color="auto" w:fill="FFFFFF"/>
              </w:rPr>
              <w:softHyphen/>
              <w:t>фи</w:t>
            </w:r>
            <w:r w:rsidRPr="0042187A">
              <w:rPr>
                <w:rFonts w:ascii="Times New Roman" w:hAnsi="Times New Roman"/>
                <w:sz w:val="20"/>
                <w:szCs w:val="20"/>
                <w:shd w:val="clear" w:color="auto" w:fill="FFFFFF"/>
              </w:rPr>
              <w:softHyphen/>
              <w:t>ци</w:t>
            </w:r>
            <w:r w:rsidRPr="0042187A">
              <w:rPr>
                <w:rFonts w:ascii="Times New Roman" w:hAnsi="Times New Roman"/>
                <w:sz w:val="20"/>
                <w:szCs w:val="20"/>
                <w:shd w:val="clear" w:color="auto" w:fill="FFFFFF"/>
              </w:rPr>
              <w:softHyphen/>
              <w:t>ро</w:t>
            </w:r>
            <w:r w:rsidRPr="0042187A">
              <w:rPr>
                <w:rFonts w:ascii="Times New Roman" w:hAnsi="Times New Roman"/>
                <w:sz w:val="20"/>
                <w:szCs w:val="20"/>
                <w:shd w:val="clear" w:color="auto" w:fill="FFFFFF"/>
              </w:rPr>
              <w:softHyphen/>
              <w:t>вать пред</w:t>
            </w:r>
            <w:r w:rsidRPr="0042187A">
              <w:rPr>
                <w:rFonts w:ascii="Times New Roman" w:hAnsi="Times New Roman"/>
                <w:sz w:val="20"/>
                <w:szCs w:val="20"/>
                <w:shd w:val="clear" w:color="auto" w:fill="FFFFFF"/>
              </w:rPr>
              <w:softHyphen/>
              <w:t>меты по общим признакам, воспи</w:t>
            </w:r>
            <w:r w:rsidRPr="0042187A">
              <w:rPr>
                <w:rFonts w:ascii="Times New Roman" w:hAnsi="Times New Roman"/>
                <w:sz w:val="20"/>
                <w:szCs w:val="20"/>
                <w:shd w:val="clear" w:color="auto" w:fill="FFFFFF"/>
              </w:rPr>
              <w:softHyphen/>
              <w:t>ты</w:t>
            </w:r>
            <w:r w:rsidRPr="0042187A">
              <w:rPr>
                <w:rFonts w:ascii="Times New Roman" w:hAnsi="Times New Roman"/>
                <w:sz w:val="20"/>
                <w:szCs w:val="20"/>
                <w:shd w:val="clear" w:color="auto" w:fill="FFFFFF"/>
              </w:rPr>
              <w:softHyphen/>
              <w:t>вать чувс</w:t>
            </w:r>
            <w:r w:rsidRPr="0042187A">
              <w:rPr>
                <w:rFonts w:ascii="Times New Roman" w:hAnsi="Times New Roman"/>
                <w:sz w:val="20"/>
                <w:szCs w:val="20"/>
                <w:shd w:val="clear" w:color="auto" w:fill="FFFFFF"/>
              </w:rPr>
              <w:softHyphen/>
              <w:t>тво взаимопомощи, расши</w:t>
            </w:r>
            <w:r w:rsidRPr="0042187A">
              <w:rPr>
                <w:rFonts w:ascii="Times New Roman" w:hAnsi="Times New Roman"/>
                <w:sz w:val="20"/>
                <w:szCs w:val="20"/>
                <w:shd w:val="clear" w:color="auto" w:fill="FFFFFF"/>
              </w:rPr>
              <w:softHyphen/>
              <w:t>рить словар</w:t>
            </w:r>
            <w:r w:rsidRPr="0042187A">
              <w:rPr>
                <w:rFonts w:ascii="Times New Roman" w:hAnsi="Times New Roman"/>
                <w:sz w:val="20"/>
                <w:szCs w:val="20"/>
                <w:shd w:val="clear" w:color="auto" w:fill="FFFFFF"/>
              </w:rPr>
              <w:softHyphen/>
              <w:t>ный запас детей: ввести поня</w:t>
            </w:r>
            <w:r w:rsidRPr="0042187A">
              <w:rPr>
                <w:rFonts w:ascii="Times New Roman" w:hAnsi="Times New Roman"/>
                <w:sz w:val="20"/>
                <w:szCs w:val="20"/>
                <w:shd w:val="clear" w:color="auto" w:fill="FFFFFF"/>
              </w:rPr>
              <w:softHyphen/>
              <w:t>тия «игрушки», «мебель», «продукты питания», «посуда».</w:t>
            </w:r>
          </w:p>
        </w:tc>
      </w:tr>
      <w:tr w:rsidR="00CE1834" w14:paraId="587941B2" w14:textId="77777777" w:rsidTr="00D077C0">
        <w:trPr>
          <w:trHeight w:val="284"/>
        </w:trPr>
        <w:tc>
          <w:tcPr>
            <w:tcW w:w="1560" w:type="dxa"/>
            <w:tcBorders>
              <w:top w:val="single" w:sz="4" w:space="0" w:color="auto"/>
              <w:left w:val="single" w:sz="4" w:space="0" w:color="auto"/>
              <w:bottom w:val="single" w:sz="4" w:space="0" w:color="auto"/>
              <w:right w:val="single" w:sz="4" w:space="0" w:color="auto"/>
            </w:tcBorders>
            <w:hideMark/>
          </w:tcPr>
          <w:p w14:paraId="52257F19" w14:textId="77777777" w:rsidR="00CE1834" w:rsidRPr="0042187A" w:rsidRDefault="00CE1834">
            <w:pPr>
              <w:spacing w:after="0" w:line="20" w:lineRule="atLeast"/>
              <w:jc w:val="center"/>
              <w:rPr>
                <w:rStyle w:val="ff2"/>
                <w:rFonts w:ascii="Times New Roman" w:eastAsia="Calibri" w:hAnsi="Times New Roman"/>
                <w:b/>
                <w:bCs/>
                <w:sz w:val="20"/>
                <w:szCs w:val="20"/>
              </w:rPr>
            </w:pPr>
            <w:r w:rsidRPr="0042187A">
              <w:rPr>
                <w:rFonts w:ascii="Times New Roman" w:hAnsi="Times New Roman"/>
                <w:b/>
                <w:sz w:val="20"/>
                <w:szCs w:val="20"/>
                <w:shd w:val="clear" w:color="auto" w:fill="FFFFFF"/>
              </w:rPr>
              <w:t>Аптека</w:t>
            </w:r>
          </w:p>
        </w:tc>
        <w:tc>
          <w:tcPr>
            <w:tcW w:w="9214" w:type="dxa"/>
            <w:tcBorders>
              <w:top w:val="single" w:sz="4" w:space="0" w:color="auto"/>
              <w:left w:val="single" w:sz="4" w:space="0" w:color="auto"/>
              <w:bottom w:val="single" w:sz="4" w:space="0" w:color="auto"/>
              <w:right w:val="single" w:sz="4" w:space="0" w:color="auto"/>
            </w:tcBorders>
            <w:hideMark/>
          </w:tcPr>
          <w:p w14:paraId="0389CC8F" w14:textId="77777777" w:rsidR="00CE1834" w:rsidRPr="0042187A" w:rsidRDefault="00CE1834">
            <w:pPr>
              <w:spacing w:after="0" w:line="20" w:lineRule="atLeast"/>
              <w:jc w:val="both"/>
              <w:rPr>
                <w:rStyle w:val="ff2"/>
                <w:rFonts w:ascii="Times New Roman" w:eastAsia="Calibri" w:hAnsi="Times New Roman"/>
                <w:b/>
                <w:bCs/>
                <w:sz w:val="20"/>
                <w:szCs w:val="20"/>
              </w:rPr>
            </w:pPr>
            <w:r w:rsidRPr="0042187A">
              <w:rPr>
                <w:rFonts w:ascii="Times New Roman" w:hAnsi="Times New Roman"/>
                <w:sz w:val="20"/>
                <w:szCs w:val="20"/>
                <w:shd w:val="clear" w:color="auto" w:fill="FFFFFF"/>
              </w:rPr>
              <w:t>Расши</w:t>
            </w:r>
            <w:r w:rsidRPr="0042187A">
              <w:rPr>
                <w:rFonts w:ascii="Times New Roman" w:hAnsi="Times New Roman"/>
                <w:sz w:val="20"/>
                <w:szCs w:val="20"/>
                <w:shd w:val="clear" w:color="auto" w:fill="FFFFFF"/>
              </w:rPr>
              <w:softHyphen/>
              <w:t>рить знания о профес</w:t>
            </w:r>
            <w:r w:rsidRPr="0042187A">
              <w:rPr>
                <w:rFonts w:ascii="Times New Roman" w:hAnsi="Times New Roman"/>
                <w:sz w:val="20"/>
                <w:szCs w:val="20"/>
                <w:shd w:val="clear" w:color="auto" w:fill="FFFFFF"/>
              </w:rPr>
              <w:softHyphen/>
              <w:t>сиях работ</w:t>
            </w:r>
            <w:r w:rsidRPr="0042187A">
              <w:rPr>
                <w:rFonts w:ascii="Times New Roman" w:hAnsi="Times New Roman"/>
                <w:sz w:val="20"/>
                <w:szCs w:val="20"/>
                <w:shd w:val="clear" w:color="auto" w:fill="FFFFFF"/>
              </w:rPr>
              <w:softHyphen/>
              <w:t>ни</w:t>
            </w:r>
            <w:r w:rsidRPr="0042187A">
              <w:rPr>
                <w:rFonts w:ascii="Times New Roman" w:hAnsi="Times New Roman"/>
                <w:sz w:val="20"/>
                <w:szCs w:val="20"/>
                <w:shd w:val="clear" w:color="auto" w:fill="FFFFFF"/>
              </w:rPr>
              <w:softHyphen/>
              <w:t>ков аптеки: фарма</w:t>
            </w:r>
            <w:r w:rsidRPr="0042187A">
              <w:rPr>
                <w:rFonts w:ascii="Times New Roman" w:hAnsi="Times New Roman"/>
                <w:sz w:val="20"/>
                <w:szCs w:val="20"/>
                <w:shd w:val="clear" w:color="auto" w:fill="FFFFFF"/>
              </w:rPr>
              <w:softHyphen/>
              <w:t>цевт делает лекарства, кассир-продавец продает их, заве</w:t>
            </w:r>
            <w:r w:rsidRPr="0042187A">
              <w:rPr>
                <w:rFonts w:ascii="Times New Roman" w:hAnsi="Times New Roman"/>
                <w:sz w:val="20"/>
                <w:szCs w:val="20"/>
                <w:shd w:val="clear" w:color="auto" w:fill="FFFFFF"/>
              </w:rPr>
              <w:softHyphen/>
              <w:t>ду</w:t>
            </w:r>
            <w:r w:rsidRPr="0042187A">
              <w:rPr>
                <w:rFonts w:ascii="Times New Roman" w:hAnsi="Times New Roman"/>
                <w:sz w:val="20"/>
                <w:szCs w:val="20"/>
                <w:shd w:val="clear" w:color="auto" w:fill="FFFFFF"/>
              </w:rPr>
              <w:softHyphen/>
              <w:t>ющая апте</w:t>
            </w:r>
            <w:r w:rsidRPr="0042187A">
              <w:rPr>
                <w:rFonts w:ascii="Times New Roman" w:hAnsi="Times New Roman"/>
                <w:sz w:val="20"/>
                <w:szCs w:val="20"/>
                <w:shd w:val="clear" w:color="auto" w:fill="FFFFFF"/>
              </w:rPr>
              <w:softHyphen/>
              <w:t>кой зака</w:t>
            </w:r>
            <w:r w:rsidRPr="0042187A">
              <w:rPr>
                <w:rFonts w:ascii="Times New Roman" w:hAnsi="Times New Roman"/>
                <w:sz w:val="20"/>
                <w:szCs w:val="20"/>
                <w:shd w:val="clear" w:color="auto" w:fill="FFFFFF"/>
              </w:rPr>
              <w:softHyphen/>
              <w:t>зы</w:t>
            </w:r>
            <w:r w:rsidRPr="0042187A">
              <w:rPr>
                <w:rFonts w:ascii="Times New Roman" w:hAnsi="Times New Roman"/>
                <w:sz w:val="20"/>
                <w:szCs w:val="20"/>
                <w:shd w:val="clear" w:color="auto" w:fill="FFFFFF"/>
              </w:rPr>
              <w:softHyphen/>
              <w:t>вает нужные травы и другие препа</w:t>
            </w:r>
            <w:r w:rsidRPr="0042187A">
              <w:rPr>
                <w:rFonts w:ascii="Times New Roman" w:hAnsi="Times New Roman"/>
                <w:sz w:val="20"/>
                <w:szCs w:val="20"/>
                <w:shd w:val="clear" w:color="auto" w:fill="FFFFFF"/>
              </w:rPr>
              <w:softHyphen/>
              <w:t>раты для изго</w:t>
            </w:r>
            <w:r w:rsidRPr="0042187A">
              <w:rPr>
                <w:rFonts w:ascii="Times New Roman" w:hAnsi="Times New Roman"/>
                <w:sz w:val="20"/>
                <w:szCs w:val="20"/>
                <w:shd w:val="clear" w:color="auto" w:fill="FFFFFF"/>
              </w:rPr>
              <w:softHyphen/>
              <w:t>тов</w:t>
            </w:r>
            <w:r w:rsidRPr="0042187A">
              <w:rPr>
                <w:rFonts w:ascii="Times New Roman" w:hAnsi="Times New Roman"/>
                <w:sz w:val="20"/>
                <w:szCs w:val="20"/>
                <w:shd w:val="clear" w:color="auto" w:fill="FFFFFF"/>
              </w:rPr>
              <w:softHyphen/>
              <w:t>ле</w:t>
            </w:r>
            <w:r w:rsidRPr="0042187A">
              <w:rPr>
                <w:rFonts w:ascii="Times New Roman" w:hAnsi="Times New Roman"/>
                <w:sz w:val="20"/>
                <w:szCs w:val="20"/>
                <w:shd w:val="clear" w:color="auto" w:fill="FFFFFF"/>
              </w:rPr>
              <w:softHyphen/>
              <w:t>ния лекарств, расши</w:t>
            </w:r>
            <w:r w:rsidRPr="0042187A">
              <w:rPr>
                <w:rFonts w:ascii="Times New Roman" w:hAnsi="Times New Roman"/>
                <w:sz w:val="20"/>
                <w:szCs w:val="20"/>
                <w:shd w:val="clear" w:color="auto" w:fill="FFFFFF"/>
              </w:rPr>
              <w:softHyphen/>
              <w:t>рить словар</w:t>
            </w:r>
            <w:r w:rsidRPr="0042187A">
              <w:rPr>
                <w:rFonts w:ascii="Times New Roman" w:hAnsi="Times New Roman"/>
                <w:sz w:val="20"/>
                <w:szCs w:val="20"/>
                <w:shd w:val="clear" w:color="auto" w:fill="FFFFFF"/>
              </w:rPr>
              <w:softHyphen/>
              <w:t>ный запас детей: «лекарственные препараты», «фармацевт», «заказ», «лекарственные растения».</w:t>
            </w:r>
          </w:p>
        </w:tc>
      </w:tr>
      <w:tr w:rsidR="00CE1834" w14:paraId="415D7249" w14:textId="77777777" w:rsidTr="00D077C0">
        <w:trPr>
          <w:trHeight w:val="173"/>
        </w:trPr>
        <w:tc>
          <w:tcPr>
            <w:tcW w:w="1560" w:type="dxa"/>
            <w:tcBorders>
              <w:top w:val="single" w:sz="4" w:space="0" w:color="auto"/>
              <w:left w:val="single" w:sz="4" w:space="0" w:color="auto"/>
              <w:bottom w:val="single" w:sz="4" w:space="0" w:color="auto"/>
              <w:right w:val="single" w:sz="4" w:space="0" w:color="auto"/>
            </w:tcBorders>
            <w:hideMark/>
          </w:tcPr>
          <w:p w14:paraId="3EDA28E6" w14:textId="77777777" w:rsidR="00CE1834" w:rsidRPr="0042187A" w:rsidRDefault="00CE1834">
            <w:pPr>
              <w:spacing w:after="0" w:line="20" w:lineRule="atLeast"/>
              <w:jc w:val="center"/>
              <w:rPr>
                <w:rStyle w:val="ff2"/>
                <w:rFonts w:ascii="Times New Roman" w:eastAsia="Calibri" w:hAnsi="Times New Roman"/>
                <w:b/>
                <w:bCs/>
                <w:sz w:val="20"/>
                <w:szCs w:val="20"/>
              </w:rPr>
            </w:pPr>
            <w:r w:rsidRPr="0042187A">
              <w:rPr>
                <w:rFonts w:ascii="Times New Roman" w:hAnsi="Times New Roman"/>
                <w:b/>
                <w:sz w:val="20"/>
                <w:szCs w:val="20"/>
                <w:shd w:val="clear" w:color="auto" w:fill="FFFFFF"/>
              </w:rPr>
              <w:t>В библиотеке</w:t>
            </w:r>
          </w:p>
        </w:tc>
        <w:tc>
          <w:tcPr>
            <w:tcW w:w="9214" w:type="dxa"/>
            <w:tcBorders>
              <w:top w:val="single" w:sz="4" w:space="0" w:color="auto"/>
              <w:left w:val="single" w:sz="4" w:space="0" w:color="auto"/>
              <w:bottom w:val="single" w:sz="4" w:space="0" w:color="auto"/>
              <w:right w:val="single" w:sz="4" w:space="0" w:color="auto"/>
            </w:tcBorders>
            <w:hideMark/>
          </w:tcPr>
          <w:p w14:paraId="525FD439" w14:textId="77777777" w:rsidR="00CE1834" w:rsidRPr="0042187A" w:rsidRDefault="00CE1834">
            <w:pPr>
              <w:spacing w:after="0" w:line="20" w:lineRule="atLeast"/>
              <w:jc w:val="both"/>
              <w:rPr>
                <w:rStyle w:val="ff2"/>
                <w:rFonts w:ascii="Times New Roman" w:eastAsia="Calibri" w:hAnsi="Times New Roman"/>
                <w:b/>
                <w:bCs/>
                <w:sz w:val="20"/>
                <w:szCs w:val="20"/>
              </w:rPr>
            </w:pPr>
            <w:r w:rsidRPr="0042187A">
              <w:rPr>
                <w:rFonts w:ascii="Times New Roman" w:hAnsi="Times New Roman"/>
                <w:sz w:val="20"/>
                <w:szCs w:val="20"/>
                <w:shd w:val="clear" w:color="auto" w:fill="FFFFFF"/>
              </w:rPr>
              <w:t>Расши</w:t>
            </w:r>
            <w:r w:rsidRPr="0042187A">
              <w:rPr>
                <w:rFonts w:ascii="Times New Roman" w:hAnsi="Times New Roman"/>
                <w:sz w:val="20"/>
                <w:szCs w:val="20"/>
                <w:shd w:val="clear" w:color="auto" w:fill="FFFFFF"/>
              </w:rPr>
              <w:softHyphen/>
              <w:t>рить круго</w:t>
            </w:r>
            <w:r w:rsidRPr="0042187A">
              <w:rPr>
                <w:rFonts w:ascii="Times New Roman" w:hAnsi="Times New Roman"/>
                <w:sz w:val="20"/>
                <w:szCs w:val="20"/>
                <w:shd w:val="clear" w:color="auto" w:fill="FFFFFF"/>
              </w:rPr>
              <w:softHyphen/>
              <w:t>зор детей, научить детей правильно пользо</w:t>
            </w:r>
            <w:r w:rsidRPr="0042187A">
              <w:rPr>
                <w:rFonts w:ascii="Times New Roman" w:hAnsi="Times New Roman"/>
                <w:sz w:val="20"/>
                <w:szCs w:val="20"/>
                <w:shd w:val="clear" w:color="auto" w:fill="FFFFFF"/>
              </w:rPr>
              <w:softHyphen/>
              <w:t>ваться услу</w:t>
            </w:r>
            <w:r w:rsidRPr="0042187A">
              <w:rPr>
                <w:rFonts w:ascii="Times New Roman" w:hAnsi="Times New Roman"/>
                <w:sz w:val="20"/>
                <w:szCs w:val="20"/>
                <w:shd w:val="clear" w:color="auto" w:fill="FFFFFF"/>
              </w:rPr>
              <w:softHyphen/>
              <w:t>гами библиотеки, приме</w:t>
            </w:r>
            <w:r w:rsidRPr="0042187A">
              <w:rPr>
                <w:rFonts w:ascii="Times New Roman" w:hAnsi="Times New Roman"/>
                <w:sz w:val="20"/>
                <w:szCs w:val="20"/>
                <w:shd w:val="clear" w:color="auto" w:fill="FFFFFF"/>
              </w:rPr>
              <w:softHyphen/>
              <w:t>нять знания лите</w:t>
            </w:r>
            <w:r w:rsidRPr="0042187A">
              <w:rPr>
                <w:rFonts w:ascii="Times New Roman" w:hAnsi="Times New Roman"/>
                <w:sz w:val="20"/>
                <w:szCs w:val="20"/>
                <w:shd w:val="clear" w:color="auto" w:fill="FFFFFF"/>
              </w:rPr>
              <w:softHyphen/>
              <w:t>ра</w:t>
            </w:r>
            <w:r w:rsidRPr="0042187A">
              <w:rPr>
                <w:rFonts w:ascii="Times New Roman" w:hAnsi="Times New Roman"/>
                <w:sz w:val="20"/>
                <w:szCs w:val="20"/>
                <w:shd w:val="clear" w:color="auto" w:fill="FFFFFF"/>
              </w:rPr>
              <w:softHyphen/>
              <w:t>тур</w:t>
            </w:r>
            <w:r w:rsidRPr="0042187A">
              <w:rPr>
                <w:rFonts w:ascii="Times New Roman" w:hAnsi="Times New Roman"/>
                <w:sz w:val="20"/>
                <w:szCs w:val="20"/>
                <w:shd w:val="clear" w:color="auto" w:fill="FFFFFF"/>
              </w:rPr>
              <w:softHyphen/>
              <w:t>ных произведений, ранее полу</w:t>
            </w:r>
            <w:r w:rsidRPr="0042187A">
              <w:rPr>
                <w:rFonts w:ascii="Times New Roman" w:hAnsi="Times New Roman"/>
                <w:sz w:val="20"/>
                <w:szCs w:val="20"/>
                <w:shd w:val="clear" w:color="auto" w:fill="FFFFFF"/>
              </w:rPr>
              <w:softHyphen/>
              <w:t>чен</w:t>
            </w:r>
            <w:r w:rsidRPr="0042187A">
              <w:rPr>
                <w:rFonts w:ascii="Times New Roman" w:hAnsi="Times New Roman"/>
                <w:sz w:val="20"/>
                <w:szCs w:val="20"/>
                <w:shd w:val="clear" w:color="auto" w:fill="FFFFFF"/>
              </w:rPr>
              <w:softHyphen/>
              <w:t>ных на занятиях, закре</w:t>
            </w:r>
            <w:r w:rsidRPr="0042187A">
              <w:rPr>
                <w:rFonts w:ascii="Times New Roman" w:hAnsi="Times New Roman"/>
                <w:sz w:val="20"/>
                <w:szCs w:val="20"/>
                <w:shd w:val="clear" w:color="auto" w:fill="FFFFFF"/>
              </w:rPr>
              <w:softHyphen/>
              <w:t>пить знания о профес</w:t>
            </w:r>
            <w:r w:rsidRPr="0042187A">
              <w:rPr>
                <w:rFonts w:ascii="Times New Roman" w:hAnsi="Times New Roman"/>
                <w:sz w:val="20"/>
                <w:szCs w:val="20"/>
                <w:shd w:val="clear" w:color="auto" w:fill="FFFFFF"/>
              </w:rPr>
              <w:softHyphen/>
              <w:t>сии библиотекаря, воспи</w:t>
            </w:r>
            <w:r w:rsidRPr="0042187A">
              <w:rPr>
                <w:rFonts w:ascii="Times New Roman" w:hAnsi="Times New Roman"/>
                <w:sz w:val="20"/>
                <w:szCs w:val="20"/>
                <w:shd w:val="clear" w:color="auto" w:fill="FFFFFF"/>
              </w:rPr>
              <w:softHyphen/>
              <w:t>тать уваже</w:t>
            </w:r>
            <w:r w:rsidRPr="0042187A">
              <w:rPr>
                <w:rFonts w:ascii="Times New Roman" w:hAnsi="Times New Roman"/>
                <w:sz w:val="20"/>
                <w:szCs w:val="20"/>
                <w:shd w:val="clear" w:color="auto" w:fill="FFFFFF"/>
              </w:rPr>
              <w:softHyphen/>
              <w:t>ние к труду библи</w:t>
            </w:r>
            <w:r w:rsidRPr="0042187A">
              <w:rPr>
                <w:rFonts w:ascii="Times New Roman" w:hAnsi="Times New Roman"/>
                <w:sz w:val="20"/>
                <w:szCs w:val="20"/>
                <w:shd w:val="clear" w:color="auto" w:fill="FFFFFF"/>
              </w:rPr>
              <w:softHyphen/>
              <w:t>оте</w:t>
            </w:r>
            <w:r w:rsidRPr="0042187A">
              <w:rPr>
                <w:rFonts w:ascii="Times New Roman" w:hAnsi="Times New Roman"/>
                <w:sz w:val="20"/>
                <w:szCs w:val="20"/>
                <w:shd w:val="clear" w:color="auto" w:fill="FFFFFF"/>
              </w:rPr>
              <w:softHyphen/>
              <w:t>каря и береж</w:t>
            </w:r>
            <w:r w:rsidRPr="0042187A">
              <w:rPr>
                <w:rFonts w:ascii="Times New Roman" w:hAnsi="Times New Roman"/>
                <w:sz w:val="20"/>
                <w:szCs w:val="20"/>
                <w:shd w:val="clear" w:color="auto" w:fill="FFFFFF"/>
              </w:rPr>
              <w:softHyphen/>
              <w:t>ное отно</w:t>
            </w:r>
            <w:r w:rsidRPr="0042187A">
              <w:rPr>
                <w:rFonts w:ascii="Times New Roman" w:hAnsi="Times New Roman"/>
                <w:sz w:val="20"/>
                <w:szCs w:val="20"/>
                <w:shd w:val="clear" w:color="auto" w:fill="FFFFFF"/>
              </w:rPr>
              <w:softHyphen/>
              <w:t>ше</w:t>
            </w:r>
            <w:r w:rsidRPr="0042187A">
              <w:rPr>
                <w:rFonts w:ascii="Times New Roman" w:hAnsi="Times New Roman"/>
                <w:sz w:val="20"/>
                <w:szCs w:val="20"/>
                <w:shd w:val="clear" w:color="auto" w:fill="FFFFFF"/>
              </w:rPr>
              <w:softHyphen/>
              <w:t>ние к книге, расши</w:t>
            </w:r>
            <w:r w:rsidRPr="0042187A">
              <w:rPr>
                <w:rFonts w:ascii="Times New Roman" w:hAnsi="Times New Roman"/>
                <w:sz w:val="20"/>
                <w:szCs w:val="20"/>
                <w:shd w:val="clear" w:color="auto" w:fill="FFFFFF"/>
              </w:rPr>
              <w:softHyphen/>
              <w:t>рить словар</w:t>
            </w:r>
            <w:r w:rsidRPr="0042187A">
              <w:rPr>
                <w:rFonts w:ascii="Times New Roman" w:hAnsi="Times New Roman"/>
                <w:sz w:val="20"/>
                <w:szCs w:val="20"/>
                <w:shd w:val="clear" w:color="auto" w:fill="FFFFFF"/>
              </w:rPr>
              <w:softHyphen/>
              <w:t>ный запас детей: «библиотека», «профессия», «библиотекарь», «читальный зал».</w:t>
            </w:r>
          </w:p>
        </w:tc>
      </w:tr>
      <w:tr w:rsidR="00CE1834" w14:paraId="7ED260B1" w14:textId="77777777" w:rsidTr="00D077C0">
        <w:trPr>
          <w:trHeight w:val="335"/>
        </w:trPr>
        <w:tc>
          <w:tcPr>
            <w:tcW w:w="1560" w:type="dxa"/>
            <w:tcBorders>
              <w:top w:val="single" w:sz="4" w:space="0" w:color="auto"/>
              <w:left w:val="single" w:sz="4" w:space="0" w:color="auto"/>
              <w:bottom w:val="single" w:sz="4" w:space="0" w:color="auto"/>
              <w:right w:val="single" w:sz="4" w:space="0" w:color="auto"/>
            </w:tcBorders>
            <w:hideMark/>
          </w:tcPr>
          <w:p w14:paraId="38F643B8" w14:textId="77777777" w:rsidR="00CE1834" w:rsidRPr="0042187A" w:rsidRDefault="00CE1834">
            <w:pPr>
              <w:spacing w:after="0" w:line="20" w:lineRule="atLeast"/>
              <w:jc w:val="center"/>
              <w:rPr>
                <w:rStyle w:val="ff2"/>
                <w:rFonts w:ascii="Times New Roman" w:eastAsia="Calibri" w:hAnsi="Times New Roman"/>
                <w:b/>
                <w:bCs/>
                <w:sz w:val="20"/>
                <w:szCs w:val="20"/>
              </w:rPr>
            </w:pPr>
            <w:r w:rsidRPr="0042187A">
              <w:rPr>
                <w:rFonts w:ascii="Times New Roman" w:hAnsi="Times New Roman"/>
                <w:b/>
                <w:sz w:val="20"/>
                <w:szCs w:val="20"/>
                <w:shd w:val="clear" w:color="auto" w:fill="FFFFFF"/>
              </w:rPr>
              <w:t>Космонавты</w:t>
            </w:r>
          </w:p>
        </w:tc>
        <w:tc>
          <w:tcPr>
            <w:tcW w:w="9214" w:type="dxa"/>
            <w:tcBorders>
              <w:top w:val="single" w:sz="4" w:space="0" w:color="auto"/>
              <w:left w:val="single" w:sz="4" w:space="0" w:color="auto"/>
              <w:bottom w:val="single" w:sz="4" w:space="0" w:color="auto"/>
              <w:right w:val="single" w:sz="4" w:space="0" w:color="auto"/>
            </w:tcBorders>
            <w:hideMark/>
          </w:tcPr>
          <w:p w14:paraId="5A90C495" w14:textId="77777777" w:rsidR="00CE1834" w:rsidRPr="0042187A" w:rsidRDefault="00CE1834">
            <w:pPr>
              <w:spacing w:after="0" w:line="20" w:lineRule="atLeast"/>
              <w:jc w:val="both"/>
              <w:rPr>
                <w:rStyle w:val="ff2"/>
                <w:rFonts w:ascii="Times New Roman" w:eastAsia="Calibri" w:hAnsi="Times New Roman"/>
                <w:b/>
                <w:bCs/>
                <w:sz w:val="20"/>
                <w:szCs w:val="20"/>
              </w:rPr>
            </w:pPr>
            <w:r w:rsidRPr="0042187A">
              <w:rPr>
                <w:rFonts w:ascii="Times New Roman" w:hAnsi="Times New Roman"/>
                <w:sz w:val="20"/>
                <w:szCs w:val="20"/>
                <w:shd w:val="clear" w:color="auto" w:fill="FFFFFF"/>
              </w:rPr>
              <w:t>Расши</w:t>
            </w:r>
            <w:r w:rsidRPr="0042187A">
              <w:rPr>
                <w:rFonts w:ascii="Times New Roman" w:hAnsi="Times New Roman"/>
                <w:sz w:val="20"/>
                <w:szCs w:val="20"/>
                <w:shd w:val="clear" w:color="auto" w:fill="FFFFFF"/>
              </w:rPr>
              <w:softHyphen/>
              <w:t>рить тема</w:t>
            </w:r>
            <w:r w:rsidRPr="0042187A">
              <w:rPr>
                <w:rFonts w:ascii="Times New Roman" w:hAnsi="Times New Roman"/>
                <w:sz w:val="20"/>
                <w:szCs w:val="20"/>
                <w:shd w:val="clear" w:color="auto" w:fill="FFFFFF"/>
              </w:rPr>
              <w:softHyphen/>
              <w:t>тику сюжет</w:t>
            </w:r>
            <w:r w:rsidRPr="0042187A">
              <w:rPr>
                <w:rFonts w:ascii="Times New Roman" w:hAnsi="Times New Roman"/>
                <w:sz w:val="20"/>
                <w:szCs w:val="20"/>
                <w:shd w:val="clear" w:color="auto" w:fill="FFFFFF"/>
              </w:rPr>
              <w:softHyphen/>
              <w:t>ных игр, позна</w:t>
            </w:r>
            <w:r w:rsidRPr="0042187A">
              <w:rPr>
                <w:rFonts w:ascii="Times New Roman" w:hAnsi="Times New Roman"/>
                <w:sz w:val="20"/>
                <w:szCs w:val="20"/>
                <w:shd w:val="clear" w:color="auto" w:fill="FFFFFF"/>
              </w:rPr>
              <w:softHyphen/>
              <w:t>ко</w:t>
            </w:r>
            <w:r w:rsidRPr="0042187A">
              <w:rPr>
                <w:rFonts w:ascii="Times New Roman" w:hAnsi="Times New Roman"/>
                <w:sz w:val="20"/>
                <w:szCs w:val="20"/>
                <w:shd w:val="clear" w:color="auto" w:fill="FFFFFF"/>
              </w:rPr>
              <w:softHyphen/>
              <w:t>мить с рабо</w:t>
            </w:r>
            <w:r w:rsidRPr="0042187A">
              <w:rPr>
                <w:rFonts w:ascii="Times New Roman" w:hAnsi="Times New Roman"/>
                <w:sz w:val="20"/>
                <w:szCs w:val="20"/>
                <w:shd w:val="clear" w:color="auto" w:fill="FFFFFF"/>
              </w:rPr>
              <w:softHyphen/>
              <w:t>той космо</w:t>
            </w:r>
            <w:r w:rsidRPr="0042187A">
              <w:rPr>
                <w:rFonts w:ascii="Times New Roman" w:hAnsi="Times New Roman"/>
                <w:sz w:val="20"/>
                <w:szCs w:val="20"/>
                <w:shd w:val="clear" w:color="auto" w:fill="FFFFFF"/>
              </w:rPr>
              <w:softHyphen/>
              <w:t>нав</w:t>
            </w:r>
            <w:r w:rsidRPr="0042187A">
              <w:rPr>
                <w:rFonts w:ascii="Times New Roman" w:hAnsi="Times New Roman"/>
                <w:sz w:val="20"/>
                <w:szCs w:val="20"/>
                <w:shd w:val="clear" w:color="auto" w:fill="FFFFFF"/>
              </w:rPr>
              <w:softHyphen/>
              <w:t>тов в космосе, воспи</w:t>
            </w:r>
            <w:r w:rsidRPr="0042187A">
              <w:rPr>
                <w:rFonts w:ascii="Times New Roman" w:hAnsi="Times New Roman"/>
                <w:sz w:val="20"/>
                <w:szCs w:val="20"/>
                <w:shd w:val="clear" w:color="auto" w:fill="FFFFFF"/>
              </w:rPr>
              <w:softHyphen/>
              <w:t>тать смелость, выдержку, расши</w:t>
            </w:r>
            <w:r w:rsidRPr="0042187A">
              <w:rPr>
                <w:rFonts w:ascii="Times New Roman" w:hAnsi="Times New Roman"/>
                <w:sz w:val="20"/>
                <w:szCs w:val="20"/>
                <w:shd w:val="clear" w:color="auto" w:fill="FFFFFF"/>
              </w:rPr>
              <w:softHyphen/>
              <w:t>рить словар</w:t>
            </w:r>
            <w:r w:rsidRPr="0042187A">
              <w:rPr>
                <w:rFonts w:ascii="Times New Roman" w:hAnsi="Times New Roman"/>
                <w:sz w:val="20"/>
                <w:szCs w:val="20"/>
                <w:shd w:val="clear" w:color="auto" w:fill="FFFFFF"/>
              </w:rPr>
              <w:softHyphen/>
              <w:t>ный запас детей: «космическое пространство», «космодром», «полет», «открытый космос».</w:t>
            </w:r>
          </w:p>
        </w:tc>
      </w:tr>
      <w:tr w:rsidR="00CE1834" w14:paraId="542C71DE" w14:textId="77777777" w:rsidTr="00D077C0">
        <w:trPr>
          <w:trHeight w:val="243"/>
        </w:trPr>
        <w:tc>
          <w:tcPr>
            <w:tcW w:w="1560" w:type="dxa"/>
            <w:tcBorders>
              <w:top w:val="single" w:sz="4" w:space="0" w:color="auto"/>
              <w:left w:val="single" w:sz="4" w:space="0" w:color="auto"/>
              <w:bottom w:val="single" w:sz="4" w:space="0" w:color="auto"/>
              <w:right w:val="single" w:sz="4" w:space="0" w:color="auto"/>
            </w:tcBorders>
            <w:hideMark/>
          </w:tcPr>
          <w:p w14:paraId="67D45AF6" w14:textId="77777777" w:rsidR="00CE1834" w:rsidRPr="0042187A" w:rsidRDefault="00CE1834">
            <w:pPr>
              <w:spacing w:after="0" w:line="20" w:lineRule="atLeast"/>
              <w:jc w:val="center"/>
              <w:rPr>
                <w:rStyle w:val="ff2"/>
                <w:rFonts w:ascii="Times New Roman" w:eastAsia="Calibri" w:hAnsi="Times New Roman"/>
                <w:b/>
                <w:bCs/>
                <w:sz w:val="20"/>
                <w:szCs w:val="20"/>
              </w:rPr>
            </w:pPr>
            <w:r w:rsidRPr="0042187A">
              <w:rPr>
                <w:rFonts w:ascii="Times New Roman" w:hAnsi="Times New Roman"/>
                <w:b/>
                <w:sz w:val="20"/>
                <w:szCs w:val="20"/>
                <w:shd w:val="clear" w:color="auto" w:fill="FFFFFF"/>
              </w:rPr>
              <w:t>Семья</w:t>
            </w:r>
          </w:p>
        </w:tc>
        <w:tc>
          <w:tcPr>
            <w:tcW w:w="9214" w:type="dxa"/>
            <w:tcBorders>
              <w:top w:val="single" w:sz="4" w:space="0" w:color="auto"/>
              <w:left w:val="single" w:sz="4" w:space="0" w:color="auto"/>
              <w:bottom w:val="single" w:sz="4" w:space="0" w:color="auto"/>
              <w:right w:val="single" w:sz="4" w:space="0" w:color="auto"/>
            </w:tcBorders>
            <w:hideMark/>
          </w:tcPr>
          <w:p w14:paraId="58B28886" w14:textId="77777777" w:rsidR="00CE1834" w:rsidRPr="0042187A" w:rsidRDefault="00CE1834">
            <w:pPr>
              <w:spacing w:after="0" w:line="20" w:lineRule="atLeast"/>
              <w:jc w:val="both"/>
              <w:rPr>
                <w:rStyle w:val="ff2"/>
                <w:rFonts w:ascii="Times New Roman" w:eastAsia="Calibri" w:hAnsi="Times New Roman"/>
                <w:b/>
                <w:bCs/>
                <w:sz w:val="20"/>
                <w:szCs w:val="20"/>
              </w:rPr>
            </w:pPr>
            <w:r w:rsidRPr="0042187A">
              <w:rPr>
                <w:rFonts w:ascii="Times New Roman" w:hAnsi="Times New Roman"/>
                <w:sz w:val="20"/>
                <w:szCs w:val="20"/>
                <w:shd w:val="clear" w:color="auto" w:fill="FFFFFF"/>
              </w:rPr>
              <w:t>Форми</w:t>
            </w:r>
            <w:r w:rsidRPr="0042187A">
              <w:rPr>
                <w:rFonts w:ascii="Times New Roman" w:hAnsi="Times New Roman"/>
                <w:sz w:val="20"/>
                <w:szCs w:val="20"/>
                <w:shd w:val="clear" w:color="auto" w:fill="FFFFFF"/>
              </w:rPr>
              <w:softHyphen/>
              <w:t>ро</w:t>
            </w:r>
            <w:r w:rsidRPr="0042187A">
              <w:rPr>
                <w:rFonts w:ascii="Times New Roman" w:hAnsi="Times New Roman"/>
                <w:sz w:val="20"/>
                <w:szCs w:val="20"/>
                <w:shd w:val="clear" w:color="auto" w:fill="FFFFFF"/>
              </w:rPr>
              <w:softHyphen/>
              <w:t>вать пред</w:t>
            </w:r>
            <w:r w:rsidRPr="0042187A">
              <w:rPr>
                <w:rFonts w:ascii="Times New Roman" w:hAnsi="Times New Roman"/>
                <w:sz w:val="20"/>
                <w:szCs w:val="20"/>
                <w:shd w:val="clear" w:color="auto" w:fill="FFFFFF"/>
              </w:rPr>
              <w:softHyphen/>
              <w:t>с</w:t>
            </w:r>
            <w:r w:rsidRPr="0042187A">
              <w:rPr>
                <w:rFonts w:ascii="Times New Roman" w:hAnsi="Times New Roman"/>
                <w:sz w:val="20"/>
                <w:szCs w:val="20"/>
                <w:shd w:val="clear" w:color="auto" w:fill="FFFFFF"/>
              </w:rPr>
              <w:softHyphen/>
              <w:t>тав</w:t>
            </w:r>
            <w:r w:rsidRPr="0042187A">
              <w:rPr>
                <w:rFonts w:ascii="Times New Roman" w:hAnsi="Times New Roman"/>
                <w:sz w:val="20"/>
                <w:szCs w:val="20"/>
                <w:shd w:val="clear" w:color="auto" w:fill="FFFFFF"/>
              </w:rPr>
              <w:softHyphen/>
              <w:t>ле</w:t>
            </w:r>
            <w:r w:rsidRPr="0042187A">
              <w:rPr>
                <w:rFonts w:ascii="Times New Roman" w:hAnsi="Times New Roman"/>
                <w:sz w:val="20"/>
                <w:szCs w:val="20"/>
                <w:shd w:val="clear" w:color="auto" w:fill="FFFFFF"/>
              </w:rPr>
              <w:softHyphen/>
              <w:t>ние о коллек</w:t>
            </w:r>
            <w:r w:rsidRPr="0042187A">
              <w:rPr>
                <w:rFonts w:ascii="Times New Roman" w:hAnsi="Times New Roman"/>
                <w:sz w:val="20"/>
                <w:szCs w:val="20"/>
                <w:shd w:val="clear" w:color="auto" w:fill="FFFFFF"/>
              </w:rPr>
              <w:softHyphen/>
              <w:t>тив</w:t>
            </w:r>
            <w:r w:rsidRPr="0042187A">
              <w:rPr>
                <w:rFonts w:ascii="Times New Roman" w:hAnsi="Times New Roman"/>
                <w:sz w:val="20"/>
                <w:szCs w:val="20"/>
                <w:shd w:val="clear" w:color="auto" w:fill="FFFFFF"/>
              </w:rPr>
              <w:softHyphen/>
              <w:t>ном веде</w:t>
            </w:r>
            <w:r w:rsidRPr="0042187A">
              <w:rPr>
                <w:rFonts w:ascii="Times New Roman" w:hAnsi="Times New Roman"/>
                <w:sz w:val="20"/>
                <w:szCs w:val="20"/>
                <w:shd w:val="clear" w:color="auto" w:fill="FFFFFF"/>
              </w:rPr>
              <w:softHyphen/>
              <w:t>нии хозяйства, семей</w:t>
            </w:r>
            <w:r w:rsidRPr="0042187A">
              <w:rPr>
                <w:rFonts w:ascii="Times New Roman" w:hAnsi="Times New Roman"/>
                <w:sz w:val="20"/>
                <w:szCs w:val="20"/>
                <w:shd w:val="clear" w:color="auto" w:fill="FFFFFF"/>
              </w:rPr>
              <w:softHyphen/>
              <w:t>ном бюджете, о семей</w:t>
            </w:r>
            <w:r w:rsidRPr="0042187A">
              <w:rPr>
                <w:rFonts w:ascii="Times New Roman" w:hAnsi="Times New Roman"/>
                <w:sz w:val="20"/>
                <w:szCs w:val="20"/>
                <w:shd w:val="clear" w:color="auto" w:fill="FFFFFF"/>
              </w:rPr>
              <w:softHyphen/>
              <w:t>ных взаимоотношениях, совмес</w:t>
            </w:r>
            <w:r w:rsidRPr="0042187A">
              <w:rPr>
                <w:rFonts w:ascii="Times New Roman" w:hAnsi="Times New Roman"/>
                <w:sz w:val="20"/>
                <w:szCs w:val="20"/>
                <w:shd w:val="clear" w:color="auto" w:fill="FFFFFF"/>
              </w:rPr>
              <w:softHyphen/>
              <w:t>т</w:t>
            </w:r>
            <w:r w:rsidRPr="0042187A">
              <w:rPr>
                <w:rFonts w:ascii="Times New Roman" w:hAnsi="Times New Roman"/>
                <w:sz w:val="20"/>
                <w:szCs w:val="20"/>
                <w:shd w:val="clear" w:color="auto" w:fill="FFFFFF"/>
              </w:rPr>
              <w:softHyphen/>
              <w:t>ных досугах, воспи</w:t>
            </w:r>
            <w:r w:rsidRPr="0042187A">
              <w:rPr>
                <w:rFonts w:ascii="Times New Roman" w:hAnsi="Times New Roman"/>
                <w:sz w:val="20"/>
                <w:szCs w:val="20"/>
                <w:shd w:val="clear" w:color="auto" w:fill="FFFFFF"/>
              </w:rPr>
              <w:softHyphen/>
              <w:t>ты</w:t>
            </w:r>
            <w:r w:rsidRPr="0042187A">
              <w:rPr>
                <w:rFonts w:ascii="Times New Roman" w:hAnsi="Times New Roman"/>
                <w:sz w:val="20"/>
                <w:szCs w:val="20"/>
                <w:shd w:val="clear" w:color="auto" w:fill="FFFFFF"/>
              </w:rPr>
              <w:softHyphen/>
              <w:t>вать любовь, доброжелательное, забот</w:t>
            </w:r>
            <w:r w:rsidRPr="0042187A">
              <w:rPr>
                <w:rFonts w:ascii="Times New Roman" w:hAnsi="Times New Roman"/>
                <w:sz w:val="20"/>
                <w:szCs w:val="20"/>
                <w:shd w:val="clear" w:color="auto" w:fill="FFFFFF"/>
              </w:rPr>
              <w:softHyphen/>
              <w:t>ли</w:t>
            </w:r>
            <w:r w:rsidRPr="0042187A">
              <w:rPr>
                <w:rFonts w:ascii="Times New Roman" w:hAnsi="Times New Roman"/>
                <w:sz w:val="20"/>
                <w:szCs w:val="20"/>
                <w:shd w:val="clear" w:color="auto" w:fill="FFFFFF"/>
              </w:rPr>
              <w:softHyphen/>
              <w:t>вое отно</w:t>
            </w:r>
            <w:r w:rsidRPr="0042187A">
              <w:rPr>
                <w:rFonts w:ascii="Times New Roman" w:hAnsi="Times New Roman"/>
                <w:sz w:val="20"/>
                <w:szCs w:val="20"/>
                <w:shd w:val="clear" w:color="auto" w:fill="FFFFFF"/>
              </w:rPr>
              <w:softHyphen/>
              <w:t>ше</w:t>
            </w:r>
            <w:r w:rsidRPr="0042187A">
              <w:rPr>
                <w:rFonts w:ascii="Times New Roman" w:hAnsi="Times New Roman"/>
                <w:sz w:val="20"/>
                <w:szCs w:val="20"/>
                <w:shd w:val="clear" w:color="auto" w:fill="FFFFFF"/>
              </w:rPr>
              <w:softHyphen/>
              <w:t>ние к членам семьи, инте</w:t>
            </w:r>
            <w:r w:rsidRPr="0042187A">
              <w:rPr>
                <w:rFonts w:ascii="Times New Roman" w:hAnsi="Times New Roman"/>
                <w:sz w:val="20"/>
                <w:szCs w:val="20"/>
                <w:shd w:val="clear" w:color="auto" w:fill="FFFFFF"/>
              </w:rPr>
              <w:softHyphen/>
              <w:t>рес к их деятельности.</w:t>
            </w:r>
          </w:p>
        </w:tc>
      </w:tr>
      <w:tr w:rsidR="00CE1834" w14:paraId="5E102E35" w14:textId="77777777" w:rsidTr="00D077C0">
        <w:trPr>
          <w:trHeight w:val="294"/>
        </w:trPr>
        <w:tc>
          <w:tcPr>
            <w:tcW w:w="1560" w:type="dxa"/>
            <w:tcBorders>
              <w:top w:val="single" w:sz="4" w:space="0" w:color="auto"/>
              <w:left w:val="single" w:sz="4" w:space="0" w:color="auto"/>
              <w:bottom w:val="single" w:sz="4" w:space="0" w:color="auto"/>
              <w:right w:val="single" w:sz="4" w:space="0" w:color="auto"/>
            </w:tcBorders>
            <w:hideMark/>
          </w:tcPr>
          <w:p w14:paraId="48192EC9" w14:textId="77777777" w:rsidR="00CE1834" w:rsidRPr="0042187A" w:rsidRDefault="00CE1834">
            <w:pPr>
              <w:spacing w:after="0" w:line="20" w:lineRule="atLeast"/>
              <w:jc w:val="center"/>
              <w:rPr>
                <w:rStyle w:val="ff2"/>
                <w:rFonts w:ascii="Times New Roman" w:eastAsia="Calibri" w:hAnsi="Times New Roman"/>
                <w:b/>
                <w:bCs/>
                <w:sz w:val="20"/>
                <w:szCs w:val="20"/>
              </w:rPr>
            </w:pPr>
            <w:r w:rsidRPr="0042187A">
              <w:rPr>
                <w:rStyle w:val="ff2"/>
                <w:rFonts w:ascii="Times New Roman" w:eastAsia="Calibri" w:hAnsi="Times New Roman"/>
                <w:b/>
                <w:bCs/>
                <w:sz w:val="20"/>
                <w:szCs w:val="20"/>
              </w:rPr>
              <w:t>Кафе.</w:t>
            </w:r>
          </w:p>
        </w:tc>
        <w:tc>
          <w:tcPr>
            <w:tcW w:w="9214" w:type="dxa"/>
            <w:tcBorders>
              <w:top w:val="single" w:sz="4" w:space="0" w:color="auto"/>
              <w:left w:val="single" w:sz="4" w:space="0" w:color="auto"/>
              <w:bottom w:val="single" w:sz="4" w:space="0" w:color="auto"/>
              <w:right w:val="single" w:sz="4" w:space="0" w:color="auto"/>
            </w:tcBorders>
            <w:hideMark/>
          </w:tcPr>
          <w:p w14:paraId="0924A665" w14:textId="77777777" w:rsidR="00CE1834" w:rsidRPr="0042187A" w:rsidRDefault="00CE1834">
            <w:pPr>
              <w:spacing w:after="0" w:line="20" w:lineRule="atLeast"/>
              <w:jc w:val="both"/>
              <w:rPr>
                <w:rStyle w:val="ff2"/>
                <w:rFonts w:ascii="Times New Roman" w:eastAsia="Calibri" w:hAnsi="Times New Roman"/>
                <w:b/>
                <w:bCs/>
                <w:sz w:val="20"/>
                <w:szCs w:val="20"/>
              </w:rPr>
            </w:pPr>
            <w:r w:rsidRPr="0042187A">
              <w:rPr>
                <w:rFonts w:ascii="Times New Roman" w:hAnsi="Times New Roman"/>
                <w:sz w:val="20"/>
                <w:szCs w:val="20"/>
                <w:shd w:val="clear" w:color="auto" w:fill="FFFFFF"/>
              </w:rPr>
              <w:t>Учить культуре пове</w:t>
            </w:r>
            <w:r w:rsidRPr="0042187A">
              <w:rPr>
                <w:rFonts w:ascii="Times New Roman" w:hAnsi="Times New Roman"/>
                <w:sz w:val="20"/>
                <w:szCs w:val="20"/>
                <w:shd w:val="clear" w:color="auto" w:fill="FFFFFF"/>
              </w:rPr>
              <w:softHyphen/>
              <w:t>де</w:t>
            </w:r>
            <w:r w:rsidRPr="0042187A">
              <w:rPr>
                <w:rFonts w:ascii="Times New Roman" w:hAnsi="Times New Roman"/>
                <w:sz w:val="20"/>
                <w:szCs w:val="20"/>
                <w:shd w:val="clear" w:color="auto" w:fill="FFFFFF"/>
              </w:rPr>
              <w:softHyphen/>
              <w:t>ния в общес</w:t>
            </w:r>
            <w:r w:rsidRPr="0042187A">
              <w:rPr>
                <w:rFonts w:ascii="Times New Roman" w:hAnsi="Times New Roman"/>
                <w:sz w:val="20"/>
                <w:szCs w:val="20"/>
                <w:shd w:val="clear" w:color="auto" w:fill="FFFFFF"/>
              </w:rPr>
              <w:softHyphen/>
              <w:t>т</w:t>
            </w:r>
            <w:r w:rsidRPr="0042187A">
              <w:rPr>
                <w:rFonts w:ascii="Times New Roman" w:hAnsi="Times New Roman"/>
                <w:sz w:val="20"/>
                <w:szCs w:val="20"/>
                <w:shd w:val="clear" w:color="auto" w:fill="FFFFFF"/>
              </w:rPr>
              <w:softHyphen/>
              <w:t>вен</w:t>
            </w:r>
            <w:r w:rsidRPr="0042187A">
              <w:rPr>
                <w:rFonts w:ascii="Times New Roman" w:hAnsi="Times New Roman"/>
                <w:sz w:val="20"/>
                <w:szCs w:val="20"/>
                <w:shd w:val="clear" w:color="auto" w:fill="FFFFFF"/>
              </w:rPr>
              <w:softHyphen/>
              <w:t>ных местах, уметь выпол</w:t>
            </w:r>
            <w:r w:rsidRPr="0042187A">
              <w:rPr>
                <w:rFonts w:ascii="Times New Roman" w:hAnsi="Times New Roman"/>
                <w:sz w:val="20"/>
                <w:szCs w:val="20"/>
                <w:shd w:val="clear" w:color="auto" w:fill="FFFFFF"/>
              </w:rPr>
              <w:softHyphen/>
              <w:t>нять обязан</w:t>
            </w:r>
            <w:r w:rsidRPr="0042187A">
              <w:rPr>
                <w:rFonts w:ascii="Times New Roman" w:hAnsi="Times New Roman"/>
                <w:sz w:val="20"/>
                <w:szCs w:val="20"/>
                <w:shd w:val="clear" w:color="auto" w:fill="FFFFFF"/>
              </w:rPr>
              <w:softHyphen/>
              <w:t xml:space="preserve">ности повара, официанта. </w:t>
            </w:r>
          </w:p>
        </w:tc>
      </w:tr>
      <w:tr w:rsidR="00CE1834" w14:paraId="5622839C" w14:textId="77777777" w:rsidTr="00D077C0">
        <w:trPr>
          <w:trHeight w:val="244"/>
        </w:trPr>
        <w:tc>
          <w:tcPr>
            <w:tcW w:w="1560" w:type="dxa"/>
            <w:tcBorders>
              <w:top w:val="single" w:sz="4" w:space="0" w:color="auto"/>
              <w:left w:val="single" w:sz="4" w:space="0" w:color="auto"/>
              <w:bottom w:val="single" w:sz="4" w:space="0" w:color="auto"/>
              <w:right w:val="single" w:sz="4" w:space="0" w:color="auto"/>
            </w:tcBorders>
            <w:hideMark/>
          </w:tcPr>
          <w:p w14:paraId="2DC985F7" w14:textId="77777777" w:rsidR="00CE1834" w:rsidRPr="0042187A" w:rsidRDefault="00CE1834">
            <w:pPr>
              <w:spacing w:after="0" w:line="20" w:lineRule="atLeast"/>
              <w:jc w:val="center"/>
              <w:rPr>
                <w:rStyle w:val="ff2"/>
                <w:rFonts w:eastAsia="Calibri"/>
                <w:b/>
                <w:bCs/>
                <w:sz w:val="20"/>
                <w:szCs w:val="20"/>
              </w:rPr>
            </w:pPr>
            <w:r w:rsidRPr="0042187A">
              <w:rPr>
                <w:rFonts w:ascii="Times New Roman" w:hAnsi="Times New Roman"/>
                <w:b/>
                <w:sz w:val="20"/>
                <w:szCs w:val="20"/>
                <w:shd w:val="clear" w:color="auto" w:fill="FFFFFF"/>
              </w:rPr>
              <w:t>На дорогах города</w:t>
            </w:r>
          </w:p>
        </w:tc>
        <w:tc>
          <w:tcPr>
            <w:tcW w:w="9214" w:type="dxa"/>
            <w:tcBorders>
              <w:top w:val="single" w:sz="4" w:space="0" w:color="auto"/>
              <w:left w:val="single" w:sz="4" w:space="0" w:color="auto"/>
              <w:bottom w:val="single" w:sz="4" w:space="0" w:color="auto"/>
              <w:right w:val="single" w:sz="4" w:space="0" w:color="auto"/>
            </w:tcBorders>
            <w:hideMark/>
          </w:tcPr>
          <w:p w14:paraId="27251EFC" w14:textId="77777777" w:rsidR="00CE1834" w:rsidRPr="0042187A" w:rsidRDefault="00CE1834">
            <w:pPr>
              <w:spacing w:after="0" w:line="20" w:lineRule="atLeast"/>
              <w:jc w:val="both"/>
              <w:rPr>
                <w:sz w:val="20"/>
                <w:szCs w:val="20"/>
                <w:shd w:val="clear" w:color="auto" w:fill="FFFFFF"/>
              </w:rPr>
            </w:pPr>
            <w:r w:rsidRPr="0042187A">
              <w:rPr>
                <w:rFonts w:ascii="Times New Roman" w:hAnsi="Times New Roman"/>
                <w:sz w:val="20"/>
                <w:szCs w:val="20"/>
                <w:shd w:val="clear" w:color="auto" w:fill="FFFFFF"/>
              </w:rPr>
              <w:t>Закре</w:t>
            </w:r>
            <w:r w:rsidRPr="0042187A">
              <w:rPr>
                <w:rFonts w:ascii="Times New Roman" w:hAnsi="Times New Roman"/>
                <w:sz w:val="20"/>
                <w:szCs w:val="20"/>
                <w:shd w:val="clear" w:color="auto" w:fill="FFFFFF"/>
              </w:rPr>
              <w:softHyphen/>
              <w:t>пить знания детей о прави</w:t>
            </w:r>
            <w:r w:rsidRPr="0042187A">
              <w:rPr>
                <w:rFonts w:ascii="Times New Roman" w:hAnsi="Times New Roman"/>
                <w:sz w:val="20"/>
                <w:szCs w:val="20"/>
                <w:shd w:val="clear" w:color="auto" w:fill="FFFFFF"/>
              </w:rPr>
              <w:softHyphen/>
              <w:t>лах дорож</w:t>
            </w:r>
            <w:r w:rsidRPr="0042187A">
              <w:rPr>
                <w:rFonts w:ascii="Times New Roman" w:hAnsi="Times New Roman"/>
                <w:sz w:val="20"/>
                <w:szCs w:val="20"/>
                <w:shd w:val="clear" w:color="auto" w:fill="FFFFFF"/>
              </w:rPr>
              <w:softHyphen/>
              <w:t>ного движения, позна</w:t>
            </w:r>
            <w:r w:rsidRPr="0042187A">
              <w:rPr>
                <w:rFonts w:ascii="Times New Roman" w:hAnsi="Times New Roman"/>
                <w:sz w:val="20"/>
                <w:szCs w:val="20"/>
                <w:shd w:val="clear" w:color="auto" w:fill="FFFFFF"/>
              </w:rPr>
              <w:softHyphen/>
              <w:t>ко</w:t>
            </w:r>
            <w:r w:rsidRPr="0042187A">
              <w:rPr>
                <w:rFonts w:ascii="Times New Roman" w:hAnsi="Times New Roman"/>
                <w:sz w:val="20"/>
                <w:szCs w:val="20"/>
                <w:shd w:val="clear" w:color="auto" w:fill="FFFFFF"/>
              </w:rPr>
              <w:softHyphen/>
              <w:t>мить с новой ролью – регулировщик, воспи</w:t>
            </w:r>
            <w:r w:rsidRPr="0042187A">
              <w:rPr>
                <w:rFonts w:ascii="Times New Roman" w:hAnsi="Times New Roman"/>
                <w:sz w:val="20"/>
                <w:szCs w:val="20"/>
                <w:shd w:val="clear" w:color="auto" w:fill="FFFFFF"/>
              </w:rPr>
              <w:softHyphen/>
              <w:t>ты</w:t>
            </w:r>
            <w:r w:rsidRPr="0042187A">
              <w:rPr>
                <w:rFonts w:ascii="Times New Roman" w:hAnsi="Times New Roman"/>
                <w:sz w:val="20"/>
                <w:szCs w:val="20"/>
                <w:shd w:val="clear" w:color="auto" w:fill="FFFFFF"/>
              </w:rPr>
              <w:softHyphen/>
              <w:t>вать выдержку, терпение, внима</w:t>
            </w:r>
            <w:r w:rsidRPr="0042187A">
              <w:rPr>
                <w:rFonts w:ascii="Times New Roman" w:hAnsi="Times New Roman"/>
                <w:sz w:val="20"/>
                <w:szCs w:val="20"/>
                <w:shd w:val="clear" w:color="auto" w:fill="FFFFFF"/>
              </w:rPr>
              <w:softHyphen/>
              <w:t>ние на дороге.</w:t>
            </w:r>
          </w:p>
        </w:tc>
      </w:tr>
      <w:tr w:rsidR="00CE1834" w14:paraId="73FD1524" w14:textId="77777777" w:rsidTr="00D077C0">
        <w:trPr>
          <w:trHeight w:val="264"/>
        </w:trPr>
        <w:tc>
          <w:tcPr>
            <w:tcW w:w="1560" w:type="dxa"/>
            <w:tcBorders>
              <w:top w:val="single" w:sz="4" w:space="0" w:color="auto"/>
              <w:left w:val="single" w:sz="4" w:space="0" w:color="auto"/>
              <w:bottom w:val="single" w:sz="4" w:space="0" w:color="auto"/>
              <w:right w:val="single" w:sz="4" w:space="0" w:color="auto"/>
            </w:tcBorders>
            <w:hideMark/>
          </w:tcPr>
          <w:p w14:paraId="051FDE41" w14:textId="77777777" w:rsidR="00CE1834" w:rsidRPr="0042187A" w:rsidRDefault="00CE1834">
            <w:pPr>
              <w:spacing w:after="0" w:line="20" w:lineRule="atLeast"/>
              <w:jc w:val="center"/>
              <w:rPr>
                <w:rStyle w:val="ff2"/>
                <w:rFonts w:eastAsia="Calibri"/>
                <w:b/>
                <w:bCs/>
                <w:sz w:val="20"/>
                <w:szCs w:val="20"/>
              </w:rPr>
            </w:pPr>
            <w:r w:rsidRPr="0042187A">
              <w:rPr>
                <w:rFonts w:ascii="Times New Roman" w:hAnsi="Times New Roman"/>
                <w:b/>
                <w:sz w:val="20"/>
                <w:szCs w:val="20"/>
                <w:shd w:val="clear" w:color="auto" w:fill="FFFFFF"/>
              </w:rPr>
              <w:t>Правила движения</w:t>
            </w:r>
          </w:p>
        </w:tc>
        <w:tc>
          <w:tcPr>
            <w:tcW w:w="9214" w:type="dxa"/>
            <w:tcBorders>
              <w:top w:val="single" w:sz="4" w:space="0" w:color="auto"/>
              <w:left w:val="single" w:sz="4" w:space="0" w:color="auto"/>
              <w:bottom w:val="single" w:sz="4" w:space="0" w:color="auto"/>
              <w:right w:val="single" w:sz="4" w:space="0" w:color="auto"/>
            </w:tcBorders>
            <w:hideMark/>
          </w:tcPr>
          <w:p w14:paraId="329E0A47" w14:textId="77777777" w:rsidR="00CE1834" w:rsidRPr="0042187A" w:rsidRDefault="00CE1834">
            <w:pPr>
              <w:spacing w:after="0" w:line="20" w:lineRule="atLeast"/>
              <w:jc w:val="both"/>
              <w:rPr>
                <w:sz w:val="20"/>
                <w:szCs w:val="20"/>
                <w:shd w:val="clear" w:color="auto" w:fill="FFFFFF"/>
              </w:rPr>
            </w:pPr>
            <w:r w:rsidRPr="0042187A">
              <w:rPr>
                <w:rFonts w:ascii="Times New Roman" w:hAnsi="Times New Roman"/>
                <w:sz w:val="20"/>
                <w:szCs w:val="20"/>
                <w:shd w:val="clear" w:color="auto" w:fill="FFFFFF"/>
              </w:rPr>
              <w:t>Продол</w:t>
            </w:r>
            <w:r w:rsidRPr="0042187A">
              <w:rPr>
                <w:rFonts w:ascii="Times New Roman" w:hAnsi="Times New Roman"/>
                <w:sz w:val="20"/>
                <w:szCs w:val="20"/>
                <w:shd w:val="clear" w:color="auto" w:fill="FFFFFF"/>
              </w:rPr>
              <w:softHyphen/>
              <w:t>жать учить детей ориен</w:t>
            </w:r>
            <w:r w:rsidRPr="0042187A">
              <w:rPr>
                <w:rFonts w:ascii="Times New Roman" w:hAnsi="Times New Roman"/>
                <w:sz w:val="20"/>
                <w:szCs w:val="20"/>
                <w:shd w:val="clear" w:color="auto" w:fill="FFFFFF"/>
              </w:rPr>
              <w:softHyphen/>
              <w:t>ти</w:t>
            </w:r>
            <w:r w:rsidRPr="0042187A">
              <w:rPr>
                <w:rFonts w:ascii="Times New Roman" w:hAnsi="Times New Roman"/>
                <w:sz w:val="20"/>
                <w:szCs w:val="20"/>
                <w:shd w:val="clear" w:color="auto" w:fill="FFFFFF"/>
              </w:rPr>
              <w:softHyphen/>
              <w:t>ро</w:t>
            </w:r>
            <w:r w:rsidRPr="0042187A">
              <w:rPr>
                <w:rFonts w:ascii="Times New Roman" w:hAnsi="Times New Roman"/>
                <w:sz w:val="20"/>
                <w:szCs w:val="20"/>
                <w:shd w:val="clear" w:color="auto" w:fill="FFFFFF"/>
              </w:rPr>
              <w:softHyphen/>
              <w:t>ваться по дорож</w:t>
            </w:r>
            <w:r w:rsidRPr="0042187A">
              <w:rPr>
                <w:rFonts w:ascii="Times New Roman" w:hAnsi="Times New Roman"/>
                <w:sz w:val="20"/>
                <w:szCs w:val="20"/>
                <w:shd w:val="clear" w:color="auto" w:fill="FFFFFF"/>
              </w:rPr>
              <w:softHyphen/>
              <w:t>ным знакам, соблю</w:t>
            </w:r>
            <w:r w:rsidRPr="0042187A">
              <w:rPr>
                <w:rFonts w:ascii="Times New Roman" w:hAnsi="Times New Roman"/>
                <w:sz w:val="20"/>
                <w:szCs w:val="20"/>
                <w:shd w:val="clear" w:color="auto" w:fill="FFFFFF"/>
              </w:rPr>
              <w:softHyphen/>
              <w:t>дать правила дорож</w:t>
            </w:r>
            <w:r w:rsidRPr="0042187A">
              <w:rPr>
                <w:rFonts w:ascii="Times New Roman" w:hAnsi="Times New Roman"/>
                <w:sz w:val="20"/>
                <w:szCs w:val="20"/>
                <w:shd w:val="clear" w:color="auto" w:fill="FFFFFF"/>
              </w:rPr>
              <w:softHyphen/>
              <w:t>ного движения. Воспи</w:t>
            </w:r>
            <w:r w:rsidRPr="0042187A">
              <w:rPr>
                <w:rFonts w:ascii="Times New Roman" w:hAnsi="Times New Roman"/>
                <w:sz w:val="20"/>
                <w:szCs w:val="20"/>
                <w:shd w:val="clear" w:color="auto" w:fill="FFFFFF"/>
              </w:rPr>
              <w:softHyphen/>
              <w:t>ты</w:t>
            </w:r>
            <w:r w:rsidRPr="0042187A">
              <w:rPr>
                <w:rFonts w:ascii="Times New Roman" w:hAnsi="Times New Roman"/>
                <w:sz w:val="20"/>
                <w:szCs w:val="20"/>
                <w:shd w:val="clear" w:color="auto" w:fill="FFFFFF"/>
              </w:rPr>
              <w:softHyphen/>
              <w:t>вать умение быть вежливыми, внима</w:t>
            </w:r>
            <w:r w:rsidRPr="0042187A">
              <w:rPr>
                <w:rFonts w:ascii="Times New Roman" w:hAnsi="Times New Roman"/>
                <w:sz w:val="20"/>
                <w:szCs w:val="20"/>
                <w:shd w:val="clear" w:color="auto" w:fill="FFFFFF"/>
              </w:rPr>
              <w:softHyphen/>
              <w:t>тельными друг к другу, уметь ориен</w:t>
            </w:r>
            <w:r w:rsidRPr="0042187A">
              <w:rPr>
                <w:rFonts w:ascii="Times New Roman" w:hAnsi="Times New Roman"/>
                <w:sz w:val="20"/>
                <w:szCs w:val="20"/>
                <w:shd w:val="clear" w:color="auto" w:fill="FFFFFF"/>
              </w:rPr>
              <w:softHyphen/>
              <w:t>ти</w:t>
            </w:r>
            <w:r w:rsidRPr="0042187A">
              <w:rPr>
                <w:rFonts w:ascii="Times New Roman" w:hAnsi="Times New Roman"/>
                <w:sz w:val="20"/>
                <w:szCs w:val="20"/>
                <w:shd w:val="clear" w:color="auto" w:fill="FFFFFF"/>
              </w:rPr>
              <w:softHyphen/>
              <w:t>ро</w:t>
            </w:r>
            <w:r w:rsidRPr="0042187A">
              <w:rPr>
                <w:rFonts w:ascii="Times New Roman" w:hAnsi="Times New Roman"/>
                <w:sz w:val="20"/>
                <w:szCs w:val="20"/>
                <w:shd w:val="clear" w:color="auto" w:fill="FFFFFF"/>
              </w:rPr>
              <w:softHyphen/>
              <w:t>ваться в дорож</w:t>
            </w:r>
            <w:r w:rsidRPr="0042187A">
              <w:rPr>
                <w:rFonts w:ascii="Times New Roman" w:hAnsi="Times New Roman"/>
                <w:sz w:val="20"/>
                <w:szCs w:val="20"/>
                <w:shd w:val="clear" w:color="auto" w:fill="FFFFFF"/>
              </w:rPr>
              <w:softHyphen/>
              <w:t>ной ситуации, расши</w:t>
            </w:r>
            <w:r w:rsidRPr="0042187A">
              <w:rPr>
                <w:rFonts w:ascii="Times New Roman" w:hAnsi="Times New Roman"/>
                <w:sz w:val="20"/>
                <w:szCs w:val="20"/>
                <w:shd w:val="clear" w:color="auto" w:fill="FFFFFF"/>
              </w:rPr>
              <w:softHyphen/>
              <w:t>рить словар</w:t>
            </w:r>
            <w:r w:rsidRPr="0042187A">
              <w:rPr>
                <w:rFonts w:ascii="Times New Roman" w:hAnsi="Times New Roman"/>
                <w:sz w:val="20"/>
                <w:szCs w:val="20"/>
                <w:shd w:val="clear" w:color="auto" w:fill="FFFFFF"/>
              </w:rPr>
              <w:softHyphen/>
              <w:t>ный запас детей: «пост ГИБДД», «светофор», «нарушение движения», «превышение скорости», «штраф».</w:t>
            </w:r>
          </w:p>
        </w:tc>
      </w:tr>
      <w:tr w:rsidR="00CE1834" w14:paraId="37A54D1E" w14:textId="77777777" w:rsidTr="00D077C0">
        <w:trPr>
          <w:trHeight w:val="254"/>
        </w:trPr>
        <w:tc>
          <w:tcPr>
            <w:tcW w:w="1560" w:type="dxa"/>
            <w:tcBorders>
              <w:top w:val="single" w:sz="4" w:space="0" w:color="auto"/>
              <w:left w:val="single" w:sz="4" w:space="0" w:color="auto"/>
              <w:bottom w:val="single" w:sz="4" w:space="0" w:color="auto"/>
              <w:right w:val="single" w:sz="4" w:space="0" w:color="auto"/>
            </w:tcBorders>
            <w:hideMark/>
          </w:tcPr>
          <w:p w14:paraId="4F20EDA1" w14:textId="77777777" w:rsidR="00CE1834" w:rsidRPr="0042187A" w:rsidRDefault="00CE1834">
            <w:pPr>
              <w:spacing w:after="0" w:line="20" w:lineRule="atLeast"/>
              <w:jc w:val="center"/>
              <w:rPr>
                <w:rStyle w:val="ff2"/>
                <w:rFonts w:eastAsia="Calibri"/>
                <w:b/>
                <w:bCs/>
                <w:sz w:val="20"/>
                <w:szCs w:val="20"/>
              </w:rPr>
            </w:pPr>
            <w:r w:rsidRPr="0042187A">
              <w:rPr>
                <w:rFonts w:ascii="Times New Roman" w:hAnsi="Times New Roman"/>
                <w:b/>
                <w:sz w:val="20"/>
                <w:szCs w:val="20"/>
                <w:shd w:val="clear" w:color="auto" w:fill="FFFFFF"/>
              </w:rPr>
              <w:t>Мы – спортсмены</w:t>
            </w:r>
          </w:p>
        </w:tc>
        <w:tc>
          <w:tcPr>
            <w:tcW w:w="9214" w:type="dxa"/>
            <w:tcBorders>
              <w:top w:val="single" w:sz="4" w:space="0" w:color="auto"/>
              <w:left w:val="single" w:sz="4" w:space="0" w:color="auto"/>
              <w:bottom w:val="single" w:sz="4" w:space="0" w:color="auto"/>
              <w:right w:val="single" w:sz="4" w:space="0" w:color="auto"/>
            </w:tcBorders>
            <w:hideMark/>
          </w:tcPr>
          <w:p w14:paraId="3D491487" w14:textId="77777777" w:rsidR="00CE1834" w:rsidRPr="0042187A" w:rsidRDefault="00CE1834">
            <w:pPr>
              <w:spacing w:after="0" w:line="20" w:lineRule="atLeast"/>
              <w:jc w:val="both"/>
              <w:rPr>
                <w:sz w:val="20"/>
                <w:szCs w:val="20"/>
                <w:shd w:val="clear" w:color="auto" w:fill="FFFFFF"/>
              </w:rPr>
            </w:pPr>
            <w:r w:rsidRPr="0042187A">
              <w:rPr>
                <w:rFonts w:ascii="Times New Roman" w:hAnsi="Times New Roman"/>
                <w:sz w:val="20"/>
                <w:szCs w:val="20"/>
                <w:shd w:val="clear" w:color="auto" w:fill="FFFFFF"/>
              </w:rPr>
              <w:t>дать детям знания о необ</w:t>
            </w:r>
            <w:r w:rsidRPr="0042187A">
              <w:rPr>
                <w:rFonts w:ascii="Times New Roman" w:hAnsi="Times New Roman"/>
                <w:sz w:val="20"/>
                <w:szCs w:val="20"/>
                <w:shd w:val="clear" w:color="auto" w:fill="FFFFFF"/>
              </w:rPr>
              <w:softHyphen/>
              <w:t>хо</w:t>
            </w:r>
            <w:r w:rsidRPr="0042187A">
              <w:rPr>
                <w:rFonts w:ascii="Times New Roman" w:hAnsi="Times New Roman"/>
                <w:sz w:val="20"/>
                <w:szCs w:val="20"/>
                <w:shd w:val="clear" w:color="auto" w:fill="FFFFFF"/>
              </w:rPr>
              <w:softHyphen/>
              <w:t>ди</w:t>
            </w:r>
            <w:r w:rsidRPr="0042187A">
              <w:rPr>
                <w:rFonts w:ascii="Times New Roman" w:hAnsi="Times New Roman"/>
                <w:sz w:val="20"/>
                <w:szCs w:val="20"/>
                <w:shd w:val="clear" w:color="auto" w:fill="FFFFFF"/>
              </w:rPr>
              <w:softHyphen/>
              <w:t>мости заня</w:t>
            </w:r>
            <w:r w:rsidRPr="0042187A">
              <w:rPr>
                <w:rFonts w:ascii="Times New Roman" w:hAnsi="Times New Roman"/>
                <w:sz w:val="20"/>
                <w:szCs w:val="20"/>
                <w:shd w:val="clear" w:color="auto" w:fill="FFFFFF"/>
              </w:rPr>
              <w:softHyphen/>
              <w:t>тий спортом, совер</w:t>
            </w:r>
            <w:r w:rsidRPr="0042187A">
              <w:rPr>
                <w:rFonts w:ascii="Times New Roman" w:hAnsi="Times New Roman"/>
                <w:sz w:val="20"/>
                <w:szCs w:val="20"/>
                <w:shd w:val="clear" w:color="auto" w:fill="FFFFFF"/>
              </w:rPr>
              <w:softHyphen/>
              <w:t>шен</w:t>
            </w:r>
            <w:r w:rsidRPr="0042187A">
              <w:rPr>
                <w:rFonts w:ascii="Times New Roman" w:hAnsi="Times New Roman"/>
                <w:sz w:val="20"/>
                <w:szCs w:val="20"/>
                <w:shd w:val="clear" w:color="auto" w:fill="FFFFFF"/>
              </w:rPr>
              <w:softHyphen/>
              <w:t>с</w:t>
            </w:r>
            <w:r w:rsidRPr="0042187A">
              <w:rPr>
                <w:rFonts w:ascii="Times New Roman" w:hAnsi="Times New Roman"/>
                <w:sz w:val="20"/>
                <w:szCs w:val="20"/>
                <w:shd w:val="clear" w:color="auto" w:fill="FFFFFF"/>
              </w:rPr>
              <w:softHyphen/>
              <w:t>т</w:t>
            </w:r>
            <w:r w:rsidRPr="0042187A">
              <w:rPr>
                <w:rFonts w:ascii="Times New Roman" w:hAnsi="Times New Roman"/>
                <w:sz w:val="20"/>
                <w:szCs w:val="20"/>
                <w:shd w:val="clear" w:color="auto" w:fill="FFFFFF"/>
              </w:rPr>
              <w:softHyphen/>
              <w:t>во</w:t>
            </w:r>
            <w:r w:rsidRPr="0042187A">
              <w:rPr>
                <w:rFonts w:ascii="Times New Roman" w:hAnsi="Times New Roman"/>
                <w:sz w:val="20"/>
                <w:szCs w:val="20"/>
                <w:shd w:val="clear" w:color="auto" w:fill="FFFFFF"/>
              </w:rPr>
              <w:softHyphen/>
              <w:t>вать спор</w:t>
            </w:r>
            <w:r w:rsidRPr="0042187A">
              <w:rPr>
                <w:rFonts w:ascii="Times New Roman" w:hAnsi="Times New Roman"/>
                <w:sz w:val="20"/>
                <w:szCs w:val="20"/>
                <w:shd w:val="clear" w:color="auto" w:fill="FFFFFF"/>
              </w:rPr>
              <w:softHyphen/>
              <w:t>тив</w:t>
            </w:r>
            <w:r w:rsidRPr="0042187A">
              <w:rPr>
                <w:rFonts w:ascii="Times New Roman" w:hAnsi="Times New Roman"/>
                <w:sz w:val="20"/>
                <w:szCs w:val="20"/>
                <w:shd w:val="clear" w:color="auto" w:fill="FFFFFF"/>
              </w:rPr>
              <w:softHyphen/>
              <w:t>ные навыки – ходьбу, бег, метание, лазание. Разви</w:t>
            </w:r>
            <w:r w:rsidRPr="0042187A">
              <w:rPr>
                <w:rFonts w:ascii="Times New Roman" w:hAnsi="Times New Roman"/>
                <w:sz w:val="20"/>
                <w:szCs w:val="20"/>
                <w:shd w:val="clear" w:color="auto" w:fill="FFFFFF"/>
              </w:rPr>
              <w:softHyphen/>
              <w:t>вать физи</w:t>
            </w:r>
            <w:r w:rsidRPr="0042187A">
              <w:rPr>
                <w:rFonts w:ascii="Times New Roman" w:hAnsi="Times New Roman"/>
                <w:sz w:val="20"/>
                <w:szCs w:val="20"/>
                <w:shd w:val="clear" w:color="auto" w:fill="FFFFFF"/>
              </w:rPr>
              <w:softHyphen/>
              <w:t>чес</w:t>
            </w:r>
            <w:r w:rsidRPr="0042187A">
              <w:rPr>
                <w:rFonts w:ascii="Times New Roman" w:hAnsi="Times New Roman"/>
                <w:sz w:val="20"/>
                <w:szCs w:val="20"/>
                <w:shd w:val="clear" w:color="auto" w:fill="FFFFFF"/>
              </w:rPr>
              <w:softHyphen/>
              <w:t>кие качества: быстроту, ловкость, коор</w:t>
            </w:r>
            <w:r w:rsidRPr="0042187A">
              <w:rPr>
                <w:rFonts w:ascii="Times New Roman" w:hAnsi="Times New Roman"/>
                <w:sz w:val="20"/>
                <w:szCs w:val="20"/>
                <w:shd w:val="clear" w:color="auto" w:fill="FFFFFF"/>
              </w:rPr>
              <w:softHyphen/>
              <w:t>ди</w:t>
            </w:r>
            <w:r w:rsidRPr="0042187A">
              <w:rPr>
                <w:rFonts w:ascii="Times New Roman" w:hAnsi="Times New Roman"/>
                <w:sz w:val="20"/>
                <w:szCs w:val="20"/>
                <w:shd w:val="clear" w:color="auto" w:fill="FFFFFF"/>
              </w:rPr>
              <w:softHyphen/>
              <w:t>на</w:t>
            </w:r>
            <w:r w:rsidRPr="0042187A">
              <w:rPr>
                <w:rFonts w:ascii="Times New Roman" w:hAnsi="Times New Roman"/>
                <w:sz w:val="20"/>
                <w:szCs w:val="20"/>
                <w:shd w:val="clear" w:color="auto" w:fill="FFFFFF"/>
              </w:rPr>
              <w:softHyphen/>
              <w:t>цию движений, глазомер, ориен</w:t>
            </w:r>
            <w:r w:rsidRPr="0042187A">
              <w:rPr>
                <w:rFonts w:ascii="Times New Roman" w:hAnsi="Times New Roman"/>
                <w:sz w:val="20"/>
                <w:szCs w:val="20"/>
                <w:shd w:val="clear" w:color="auto" w:fill="FFFFFF"/>
              </w:rPr>
              <w:softHyphen/>
              <w:t>ти</w:t>
            </w:r>
            <w:r w:rsidRPr="0042187A">
              <w:rPr>
                <w:rFonts w:ascii="Times New Roman" w:hAnsi="Times New Roman"/>
                <w:sz w:val="20"/>
                <w:szCs w:val="20"/>
                <w:shd w:val="clear" w:color="auto" w:fill="FFFFFF"/>
              </w:rPr>
              <w:softHyphen/>
              <w:t>ровку в пространстве.</w:t>
            </w:r>
          </w:p>
        </w:tc>
      </w:tr>
      <w:tr w:rsidR="00CE1834" w14:paraId="41B0B846" w14:textId="77777777" w:rsidTr="0042187A">
        <w:trPr>
          <w:trHeight w:val="838"/>
        </w:trPr>
        <w:tc>
          <w:tcPr>
            <w:tcW w:w="1560" w:type="dxa"/>
            <w:tcBorders>
              <w:top w:val="single" w:sz="4" w:space="0" w:color="auto"/>
              <w:left w:val="single" w:sz="4" w:space="0" w:color="auto"/>
              <w:bottom w:val="single" w:sz="4" w:space="0" w:color="auto"/>
              <w:right w:val="single" w:sz="4" w:space="0" w:color="auto"/>
            </w:tcBorders>
          </w:tcPr>
          <w:p w14:paraId="5B8C5C14" w14:textId="77777777" w:rsidR="00CE1834" w:rsidRPr="0042187A" w:rsidRDefault="00CE1834">
            <w:pPr>
              <w:spacing w:after="0" w:line="20" w:lineRule="atLeast"/>
              <w:jc w:val="center"/>
              <w:rPr>
                <w:rStyle w:val="ff2"/>
                <w:rFonts w:eastAsia="Calibri"/>
                <w:b/>
                <w:bCs/>
                <w:sz w:val="20"/>
                <w:szCs w:val="20"/>
              </w:rPr>
            </w:pPr>
            <w:r w:rsidRPr="0042187A">
              <w:rPr>
                <w:rFonts w:ascii="Times New Roman" w:hAnsi="Times New Roman"/>
                <w:b/>
                <w:sz w:val="20"/>
                <w:szCs w:val="20"/>
                <w:shd w:val="clear" w:color="auto" w:fill="FFFFFF"/>
              </w:rPr>
              <w:t>Пограничники</w:t>
            </w:r>
          </w:p>
          <w:p w14:paraId="32B53F7C" w14:textId="77777777" w:rsidR="00CE1834" w:rsidRPr="0042187A" w:rsidRDefault="00CE1834">
            <w:pPr>
              <w:spacing w:after="0" w:line="20" w:lineRule="atLeast"/>
              <w:jc w:val="center"/>
              <w:rPr>
                <w:rStyle w:val="ff2"/>
                <w:rFonts w:ascii="Times New Roman" w:eastAsia="Calibri" w:hAnsi="Times New Roman"/>
                <w:b/>
                <w:bCs/>
                <w:sz w:val="20"/>
                <w:szCs w:val="20"/>
              </w:rPr>
            </w:pPr>
          </w:p>
        </w:tc>
        <w:tc>
          <w:tcPr>
            <w:tcW w:w="9214" w:type="dxa"/>
            <w:tcBorders>
              <w:top w:val="single" w:sz="4" w:space="0" w:color="auto"/>
              <w:left w:val="single" w:sz="4" w:space="0" w:color="auto"/>
              <w:bottom w:val="single" w:sz="4" w:space="0" w:color="auto"/>
              <w:right w:val="single" w:sz="4" w:space="0" w:color="auto"/>
            </w:tcBorders>
            <w:hideMark/>
          </w:tcPr>
          <w:p w14:paraId="6E51582D" w14:textId="77777777" w:rsidR="00CE1834" w:rsidRPr="0042187A" w:rsidRDefault="00CE1834">
            <w:pPr>
              <w:spacing w:after="0" w:line="20" w:lineRule="atLeast"/>
              <w:jc w:val="both"/>
              <w:rPr>
                <w:sz w:val="20"/>
                <w:szCs w:val="20"/>
                <w:shd w:val="clear" w:color="auto" w:fill="FFFFFF"/>
              </w:rPr>
            </w:pPr>
            <w:r w:rsidRPr="0042187A">
              <w:rPr>
                <w:rFonts w:ascii="Times New Roman" w:hAnsi="Times New Roman"/>
                <w:sz w:val="20"/>
                <w:szCs w:val="20"/>
                <w:shd w:val="clear" w:color="auto" w:fill="FFFFFF"/>
              </w:rPr>
              <w:t>продол</w:t>
            </w:r>
            <w:r w:rsidRPr="0042187A">
              <w:rPr>
                <w:rFonts w:ascii="Times New Roman" w:hAnsi="Times New Roman"/>
                <w:sz w:val="20"/>
                <w:szCs w:val="20"/>
                <w:shd w:val="clear" w:color="auto" w:fill="FFFFFF"/>
              </w:rPr>
              <w:softHyphen/>
              <w:t>жать знако</w:t>
            </w:r>
            <w:r w:rsidRPr="0042187A">
              <w:rPr>
                <w:rFonts w:ascii="Times New Roman" w:hAnsi="Times New Roman"/>
                <w:sz w:val="20"/>
                <w:szCs w:val="20"/>
                <w:shd w:val="clear" w:color="auto" w:fill="FFFFFF"/>
              </w:rPr>
              <w:softHyphen/>
              <w:t>мить детей с воен</w:t>
            </w:r>
            <w:r w:rsidRPr="0042187A">
              <w:rPr>
                <w:rFonts w:ascii="Times New Roman" w:hAnsi="Times New Roman"/>
                <w:sz w:val="20"/>
                <w:szCs w:val="20"/>
                <w:shd w:val="clear" w:color="auto" w:fill="FFFFFF"/>
              </w:rPr>
              <w:softHyphen/>
              <w:t>ными профессиями, уточ</w:t>
            </w:r>
            <w:r w:rsidRPr="0042187A">
              <w:rPr>
                <w:rFonts w:ascii="Times New Roman" w:hAnsi="Times New Roman"/>
                <w:sz w:val="20"/>
                <w:szCs w:val="20"/>
                <w:shd w:val="clear" w:color="auto" w:fill="FFFFFF"/>
              </w:rPr>
              <w:softHyphen/>
              <w:t>нить распо</w:t>
            </w:r>
            <w:r w:rsidRPr="0042187A">
              <w:rPr>
                <w:rFonts w:ascii="Times New Roman" w:hAnsi="Times New Roman"/>
                <w:sz w:val="20"/>
                <w:szCs w:val="20"/>
                <w:shd w:val="clear" w:color="auto" w:fill="FFFFFF"/>
              </w:rPr>
              <w:softHyphen/>
              <w:t>ря</w:t>
            </w:r>
            <w:r w:rsidRPr="0042187A">
              <w:rPr>
                <w:rFonts w:ascii="Times New Roman" w:hAnsi="Times New Roman"/>
                <w:sz w:val="20"/>
                <w:szCs w:val="20"/>
                <w:shd w:val="clear" w:color="auto" w:fill="FFFFFF"/>
              </w:rPr>
              <w:softHyphen/>
              <w:t>док дня военнослужащих, в чем заклю</w:t>
            </w:r>
            <w:r w:rsidRPr="0042187A">
              <w:rPr>
                <w:rFonts w:ascii="Times New Roman" w:hAnsi="Times New Roman"/>
                <w:sz w:val="20"/>
                <w:szCs w:val="20"/>
                <w:shd w:val="clear" w:color="auto" w:fill="FFFFFF"/>
              </w:rPr>
              <w:softHyphen/>
              <w:t>ча</w:t>
            </w:r>
            <w:r w:rsidRPr="0042187A">
              <w:rPr>
                <w:rFonts w:ascii="Times New Roman" w:hAnsi="Times New Roman"/>
                <w:sz w:val="20"/>
                <w:szCs w:val="20"/>
                <w:shd w:val="clear" w:color="auto" w:fill="FFFFFF"/>
              </w:rPr>
              <w:softHyphen/>
              <w:t>ется их служба, воспи</w:t>
            </w:r>
            <w:r w:rsidRPr="0042187A">
              <w:rPr>
                <w:rFonts w:ascii="Times New Roman" w:hAnsi="Times New Roman"/>
                <w:sz w:val="20"/>
                <w:szCs w:val="20"/>
                <w:shd w:val="clear" w:color="auto" w:fill="FFFFFF"/>
              </w:rPr>
              <w:softHyphen/>
              <w:t>ты</w:t>
            </w:r>
            <w:r w:rsidRPr="0042187A">
              <w:rPr>
                <w:rFonts w:ascii="Times New Roman" w:hAnsi="Times New Roman"/>
                <w:sz w:val="20"/>
                <w:szCs w:val="20"/>
                <w:shd w:val="clear" w:color="auto" w:fill="FFFFFF"/>
              </w:rPr>
              <w:softHyphen/>
              <w:t>вать смелость, ловкость, умение четко выпол</w:t>
            </w:r>
            <w:r w:rsidRPr="0042187A">
              <w:rPr>
                <w:rFonts w:ascii="Times New Roman" w:hAnsi="Times New Roman"/>
                <w:sz w:val="20"/>
                <w:szCs w:val="20"/>
                <w:shd w:val="clear" w:color="auto" w:fill="FFFFFF"/>
              </w:rPr>
              <w:softHyphen/>
              <w:t>нять приказы командира, расши</w:t>
            </w:r>
            <w:r w:rsidRPr="0042187A">
              <w:rPr>
                <w:rFonts w:ascii="Times New Roman" w:hAnsi="Times New Roman"/>
                <w:sz w:val="20"/>
                <w:szCs w:val="20"/>
                <w:shd w:val="clear" w:color="auto" w:fill="FFFFFF"/>
              </w:rPr>
              <w:softHyphen/>
              <w:t>рить словар</w:t>
            </w:r>
            <w:r w:rsidRPr="0042187A">
              <w:rPr>
                <w:rFonts w:ascii="Times New Roman" w:hAnsi="Times New Roman"/>
                <w:sz w:val="20"/>
                <w:szCs w:val="20"/>
                <w:shd w:val="clear" w:color="auto" w:fill="FFFFFF"/>
              </w:rPr>
              <w:softHyphen/>
              <w:t>ный запас детей: «граница», «пост», «охрана», «нарушение», «сигнал тревоги», «пограничник», «собаковод».</w:t>
            </w:r>
          </w:p>
        </w:tc>
      </w:tr>
      <w:tr w:rsidR="004D4F86" w14:paraId="67DDFCCC" w14:textId="77777777" w:rsidTr="001E5FAD">
        <w:trPr>
          <w:trHeight w:val="237"/>
        </w:trPr>
        <w:tc>
          <w:tcPr>
            <w:tcW w:w="1560" w:type="dxa"/>
          </w:tcPr>
          <w:p w14:paraId="339A2E12" w14:textId="77777777" w:rsidR="004D4F86" w:rsidRPr="00447245" w:rsidRDefault="004D4F86" w:rsidP="004D4F86">
            <w:pPr>
              <w:spacing w:after="0" w:line="20" w:lineRule="atLeast"/>
              <w:jc w:val="center"/>
              <w:rPr>
                <w:rFonts w:ascii="Times New Roman" w:hAnsi="Times New Roman"/>
                <w:b/>
                <w:sz w:val="20"/>
                <w:szCs w:val="20"/>
                <w:shd w:val="clear" w:color="auto" w:fill="FFFFFF"/>
              </w:rPr>
            </w:pPr>
            <w:r w:rsidRPr="00447245">
              <w:rPr>
                <w:rFonts w:ascii="Times New Roman" w:hAnsi="Times New Roman"/>
                <w:b/>
                <w:sz w:val="20"/>
                <w:szCs w:val="20"/>
                <w:shd w:val="clear" w:color="auto" w:fill="FFFFFF"/>
              </w:rPr>
              <w:t>Строительство</w:t>
            </w:r>
          </w:p>
        </w:tc>
        <w:tc>
          <w:tcPr>
            <w:tcW w:w="9214" w:type="dxa"/>
          </w:tcPr>
          <w:p w14:paraId="3CE63DCF" w14:textId="77777777" w:rsidR="004D4F86" w:rsidRPr="00447245" w:rsidRDefault="004D4F86" w:rsidP="004D4F86">
            <w:pPr>
              <w:spacing w:after="0" w:line="20" w:lineRule="atLeast"/>
              <w:jc w:val="both"/>
              <w:rPr>
                <w:rFonts w:ascii="Times New Roman" w:hAnsi="Times New Roman"/>
                <w:sz w:val="20"/>
                <w:szCs w:val="20"/>
              </w:rPr>
            </w:pPr>
            <w:r w:rsidRPr="00447245">
              <w:rPr>
                <w:rFonts w:ascii="Times New Roman" w:hAnsi="Times New Roman"/>
                <w:sz w:val="20"/>
                <w:szCs w:val="20"/>
              </w:rPr>
              <w:t xml:space="preserve"> Формировать у дошкольников конкретных знаний и представлений о строительстве, о его этапах. Закреплять знания о рабочих профессиях. Формировать умение творчески развивать сюжет игры. Воспитывать уважение к труду строителей. </w:t>
            </w:r>
          </w:p>
        </w:tc>
      </w:tr>
      <w:tr w:rsidR="004D4F86" w14:paraId="7D523561" w14:textId="77777777" w:rsidTr="001E5FAD">
        <w:trPr>
          <w:trHeight w:val="225"/>
        </w:trPr>
        <w:tc>
          <w:tcPr>
            <w:tcW w:w="1560" w:type="dxa"/>
          </w:tcPr>
          <w:p w14:paraId="4A380CB4" w14:textId="77777777" w:rsidR="004D4F86" w:rsidRPr="00447245" w:rsidRDefault="004D4F86" w:rsidP="004D4F86">
            <w:pPr>
              <w:spacing w:after="0" w:line="20" w:lineRule="atLeast"/>
              <w:jc w:val="center"/>
              <w:rPr>
                <w:rFonts w:ascii="Times New Roman" w:hAnsi="Times New Roman"/>
                <w:b/>
                <w:sz w:val="20"/>
                <w:szCs w:val="20"/>
                <w:shd w:val="clear" w:color="auto" w:fill="FFFFFF"/>
              </w:rPr>
            </w:pPr>
            <w:r w:rsidRPr="00447245">
              <w:rPr>
                <w:rFonts w:ascii="Times New Roman" w:hAnsi="Times New Roman"/>
                <w:b/>
                <w:sz w:val="20"/>
                <w:szCs w:val="20"/>
                <w:shd w:val="clear" w:color="auto" w:fill="FFFFFF"/>
              </w:rPr>
              <w:t>Детский сад</w:t>
            </w:r>
          </w:p>
        </w:tc>
        <w:tc>
          <w:tcPr>
            <w:tcW w:w="9214" w:type="dxa"/>
          </w:tcPr>
          <w:p w14:paraId="634C3320" w14:textId="77777777" w:rsidR="004D4F86" w:rsidRPr="00447245" w:rsidRDefault="004D4F86" w:rsidP="004D4F86">
            <w:pPr>
              <w:spacing w:after="0" w:line="20" w:lineRule="atLeast"/>
              <w:jc w:val="both"/>
              <w:rPr>
                <w:rFonts w:ascii="Times New Roman" w:hAnsi="Times New Roman"/>
                <w:sz w:val="20"/>
                <w:szCs w:val="20"/>
              </w:rPr>
            </w:pPr>
            <w:r w:rsidRPr="00447245">
              <w:rPr>
                <w:rFonts w:ascii="Times New Roman" w:hAnsi="Times New Roman"/>
                <w:sz w:val="20"/>
                <w:szCs w:val="20"/>
              </w:rPr>
              <w:t xml:space="preserve">Закрепить знания детей о режиме в детском саду, об обязанностях сотрудников дошкольного учреждения - заведующей, завхоза, воспитателей, помощников воспитателей и других. Воспитывать чувство уважения к труду взрослых. </w:t>
            </w:r>
          </w:p>
        </w:tc>
      </w:tr>
      <w:tr w:rsidR="004D4F86" w14:paraId="75B903A6" w14:textId="77777777" w:rsidTr="001E5FAD">
        <w:trPr>
          <w:trHeight w:val="137"/>
        </w:trPr>
        <w:tc>
          <w:tcPr>
            <w:tcW w:w="1560" w:type="dxa"/>
          </w:tcPr>
          <w:p w14:paraId="55D6B383" w14:textId="77777777" w:rsidR="004D4F86" w:rsidRPr="00447245" w:rsidRDefault="004D4F86" w:rsidP="004D4F86">
            <w:pPr>
              <w:spacing w:after="0" w:line="20" w:lineRule="atLeast"/>
              <w:jc w:val="center"/>
              <w:rPr>
                <w:rFonts w:ascii="Times New Roman" w:hAnsi="Times New Roman"/>
                <w:b/>
                <w:sz w:val="20"/>
                <w:szCs w:val="20"/>
                <w:shd w:val="clear" w:color="auto" w:fill="FFFFFF"/>
              </w:rPr>
            </w:pPr>
            <w:r w:rsidRPr="00447245">
              <w:rPr>
                <w:rFonts w:ascii="Times New Roman" w:hAnsi="Times New Roman"/>
                <w:b/>
                <w:sz w:val="20"/>
                <w:szCs w:val="20"/>
                <w:shd w:val="clear" w:color="auto" w:fill="FFFFFF"/>
              </w:rPr>
              <w:t>Театр</w:t>
            </w:r>
          </w:p>
        </w:tc>
        <w:tc>
          <w:tcPr>
            <w:tcW w:w="9214" w:type="dxa"/>
          </w:tcPr>
          <w:p w14:paraId="28B18A5F" w14:textId="77777777" w:rsidR="004D4F86" w:rsidRPr="00447245" w:rsidRDefault="004D4F86" w:rsidP="004D4F86">
            <w:pPr>
              <w:spacing w:after="0" w:line="20" w:lineRule="atLeast"/>
              <w:jc w:val="both"/>
              <w:rPr>
                <w:rFonts w:ascii="Times New Roman" w:hAnsi="Times New Roman"/>
                <w:sz w:val="20"/>
                <w:szCs w:val="20"/>
              </w:rPr>
            </w:pPr>
            <w:r w:rsidRPr="00447245">
              <w:rPr>
                <w:rFonts w:ascii="Times New Roman" w:hAnsi="Times New Roman"/>
                <w:sz w:val="20"/>
                <w:szCs w:val="20"/>
              </w:rPr>
              <w:t>Закрепить представления детей о театре. Развивать интерес в игре. Формировать положительные взаимоотношения между детьми.</w:t>
            </w:r>
          </w:p>
          <w:p w14:paraId="3E1639ED" w14:textId="77777777" w:rsidR="004D4F86" w:rsidRPr="00447245" w:rsidRDefault="004D4F86" w:rsidP="004D4F86">
            <w:pPr>
              <w:spacing w:after="0" w:line="20" w:lineRule="atLeast"/>
              <w:jc w:val="both"/>
              <w:rPr>
                <w:rFonts w:ascii="Times New Roman" w:hAnsi="Times New Roman"/>
                <w:sz w:val="20"/>
                <w:szCs w:val="20"/>
              </w:rPr>
            </w:pPr>
            <w:r w:rsidRPr="00447245">
              <w:rPr>
                <w:rFonts w:ascii="Times New Roman" w:hAnsi="Times New Roman"/>
                <w:sz w:val="20"/>
                <w:szCs w:val="20"/>
              </w:rPr>
              <w:t xml:space="preserve">Дать детям знания о том, что артисты выступают не только в театре. Они ездят с гастролями по разным городам, выступают с гастролями перед солдатами. Развивать интерес к игре. </w:t>
            </w:r>
          </w:p>
        </w:tc>
      </w:tr>
      <w:tr w:rsidR="004D4F86" w14:paraId="749BF0A9" w14:textId="77777777" w:rsidTr="001E5FAD">
        <w:trPr>
          <w:trHeight w:val="113"/>
        </w:trPr>
        <w:tc>
          <w:tcPr>
            <w:tcW w:w="1560" w:type="dxa"/>
          </w:tcPr>
          <w:p w14:paraId="55CDED3E" w14:textId="77777777" w:rsidR="004D4F86" w:rsidRPr="00447245" w:rsidRDefault="004D4F86" w:rsidP="004D4F86">
            <w:pPr>
              <w:spacing w:after="0" w:line="20" w:lineRule="atLeast"/>
              <w:jc w:val="center"/>
              <w:rPr>
                <w:rFonts w:ascii="Times New Roman" w:hAnsi="Times New Roman"/>
                <w:b/>
                <w:sz w:val="20"/>
                <w:szCs w:val="20"/>
                <w:shd w:val="clear" w:color="auto" w:fill="FFFFFF"/>
              </w:rPr>
            </w:pPr>
            <w:r w:rsidRPr="00447245">
              <w:rPr>
                <w:rFonts w:ascii="Times New Roman" w:hAnsi="Times New Roman"/>
                <w:b/>
                <w:sz w:val="20"/>
                <w:szCs w:val="20"/>
                <w:shd w:val="clear" w:color="auto" w:fill="FFFFFF"/>
              </w:rPr>
              <w:t>Поликлиника</w:t>
            </w:r>
          </w:p>
        </w:tc>
        <w:tc>
          <w:tcPr>
            <w:tcW w:w="9214" w:type="dxa"/>
          </w:tcPr>
          <w:p w14:paraId="581339C4" w14:textId="77777777" w:rsidR="004D4F86" w:rsidRPr="00447245" w:rsidRDefault="004D4F86" w:rsidP="004D4F86">
            <w:pPr>
              <w:spacing w:after="0" w:line="20" w:lineRule="atLeast"/>
              <w:jc w:val="both"/>
              <w:rPr>
                <w:rFonts w:ascii="Times New Roman" w:hAnsi="Times New Roman"/>
                <w:sz w:val="20"/>
                <w:szCs w:val="20"/>
              </w:rPr>
            </w:pPr>
            <w:r w:rsidRPr="00447245">
              <w:rPr>
                <w:rFonts w:ascii="Times New Roman" w:hAnsi="Times New Roman"/>
                <w:sz w:val="20"/>
                <w:szCs w:val="20"/>
              </w:rPr>
              <w:t>Продолжать знакомить детей с кабинетом отоларинголога, с работой врача - окулиста и обязанностями медсестры. Дать детям понятие, что очки по рецепту можно заказать и купить в оптике. Воспитывать уважение к профессии врача</w:t>
            </w:r>
          </w:p>
        </w:tc>
      </w:tr>
    </w:tbl>
    <w:p w14:paraId="1D6C8925" w14:textId="77777777" w:rsidR="00CE1834" w:rsidRDefault="00CE1834" w:rsidP="00CE1834">
      <w:pPr>
        <w:spacing w:after="0" w:line="20" w:lineRule="atLeast"/>
        <w:jc w:val="center"/>
        <w:rPr>
          <w:rStyle w:val="ff2"/>
          <w:rFonts w:eastAsia="Calibri"/>
          <w:b/>
          <w:bCs/>
        </w:rPr>
      </w:pPr>
    </w:p>
    <w:p w14:paraId="67D60CC2" w14:textId="77777777" w:rsidR="00CE1834" w:rsidRDefault="00CE1834" w:rsidP="00CE1834">
      <w:pPr>
        <w:spacing w:after="0" w:line="20" w:lineRule="atLeast"/>
        <w:jc w:val="center"/>
        <w:rPr>
          <w:rStyle w:val="ff2"/>
          <w:rFonts w:ascii="Times New Roman" w:eastAsia="Calibri" w:hAnsi="Times New Roman"/>
          <w:b/>
          <w:bCs/>
          <w:sz w:val="24"/>
          <w:szCs w:val="24"/>
        </w:rPr>
      </w:pPr>
    </w:p>
    <w:p w14:paraId="19B450C9" w14:textId="77777777" w:rsidR="00CE1834" w:rsidRPr="004D4F86" w:rsidRDefault="00CE1834" w:rsidP="00CE1834">
      <w:pPr>
        <w:spacing w:after="0" w:line="20" w:lineRule="atLeast"/>
        <w:jc w:val="center"/>
        <w:rPr>
          <w:rStyle w:val="ff2"/>
          <w:rFonts w:ascii="Times New Roman" w:eastAsia="Calibri" w:hAnsi="Times New Roman"/>
          <w:b/>
          <w:bCs/>
        </w:rPr>
      </w:pPr>
      <w:r w:rsidRPr="004D4F86">
        <w:rPr>
          <w:rStyle w:val="ff2"/>
          <w:rFonts w:ascii="Times New Roman" w:eastAsia="Calibri" w:hAnsi="Times New Roman"/>
          <w:b/>
          <w:bCs/>
        </w:rPr>
        <w:t>3.3. Режим дня.</w:t>
      </w:r>
    </w:p>
    <w:p w14:paraId="358BEE7C" w14:textId="77777777" w:rsidR="00CE1834" w:rsidRPr="004D4F86" w:rsidRDefault="00CE1834" w:rsidP="00CE1834">
      <w:pPr>
        <w:spacing w:after="0" w:line="20" w:lineRule="atLeast"/>
        <w:jc w:val="center"/>
        <w:rPr>
          <w:rStyle w:val="ff2"/>
          <w:rFonts w:eastAsia="Calibri"/>
          <w:bCs/>
          <w:sz w:val="20"/>
          <w:szCs w:val="20"/>
        </w:rPr>
      </w:pPr>
      <w:r w:rsidRPr="004D4F86">
        <w:rPr>
          <w:rFonts w:ascii="Times New Roman" w:hAnsi="Times New Roman"/>
          <w:b/>
        </w:rPr>
        <w:tab/>
      </w:r>
      <w:r w:rsidRPr="004D4F86">
        <w:rPr>
          <w:rFonts w:ascii="Times New Roman" w:hAnsi="Times New Roman"/>
          <w:b/>
          <w:sz w:val="20"/>
          <w:szCs w:val="20"/>
        </w:rPr>
        <w:t>Режим дня (распорядок дня)</w:t>
      </w:r>
      <w:r w:rsidR="004E3634" w:rsidRPr="004D4F86">
        <w:rPr>
          <w:rFonts w:ascii="Times New Roman" w:hAnsi="Times New Roman"/>
          <w:b/>
          <w:sz w:val="20"/>
          <w:szCs w:val="20"/>
        </w:rPr>
        <w:t>.</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gridCol w:w="1276"/>
      </w:tblGrid>
      <w:tr w:rsidR="00CE1834" w:rsidRPr="004D4F86" w14:paraId="5D3B0086" w14:textId="77777777" w:rsidTr="00D077C0">
        <w:trPr>
          <w:trHeight w:val="165"/>
        </w:trPr>
        <w:tc>
          <w:tcPr>
            <w:tcW w:w="9243" w:type="dxa"/>
            <w:tcBorders>
              <w:top w:val="single" w:sz="4" w:space="0" w:color="auto"/>
              <w:left w:val="single" w:sz="4" w:space="0" w:color="auto"/>
              <w:bottom w:val="single" w:sz="4" w:space="0" w:color="auto"/>
              <w:right w:val="single" w:sz="4" w:space="0" w:color="auto"/>
            </w:tcBorders>
            <w:hideMark/>
          </w:tcPr>
          <w:p w14:paraId="5448DF1E" w14:textId="77777777" w:rsidR="00CE1834" w:rsidRPr="004D4F86" w:rsidRDefault="00CE1834">
            <w:pPr>
              <w:spacing w:after="0" w:line="20" w:lineRule="atLeast"/>
              <w:jc w:val="both"/>
              <w:rPr>
                <w:rStyle w:val="ff2"/>
                <w:rFonts w:ascii="Times New Roman" w:eastAsia="Calibri" w:hAnsi="Times New Roman"/>
                <w:b/>
                <w:bCs/>
                <w:sz w:val="20"/>
                <w:szCs w:val="20"/>
              </w:rPr>
            </w:pPr>
            <w:r w:rsidRPr="004D4F86">
              <w:rPr>
                <w:rFonts w:ascii="Times New Roman" w:hAnsi="Times New Roman"/>
                <w:b/>
                <w:bCs/>
                <w:sz w:val="20"/>
                <w:szCs w:val="20"/>
              </w:rPr>
              <w:t>Вид деятельности.</w:t>
            </w:r>
          </w:p>
        </w:tc>
        <w:tc>
          <w:tcPr>
            <w:tcW w:w="1276" w:type="dxa"/>
            <w:tcBorders>
              <w:top w:val="single" w:sz="4" w:space="0" w:color="auto"/>
              <w:left w:val="single" w:sz="4" w:space="0" w:color="auto"/>
              <w:bottom w:val="single" w:sz="4" w:space="0" w:color="auto"/>
              <w:right w:val="single" w:sz="4" w:space="0" w:color="auto"/>
            </w:tcBorders>
            <w:hideMark/>
          </w:tcPr>
          <w:p w14:paraId="0AA45419" w14:textId="77777777" w:rsidR="00CE1834" w:rsidRPr="004D4F86" w:rsidRDefault="00CE1834">
            <w:pPr>
              <w:spacing w:after="0" w:line="20" w:lineRule="atLeast"/>
              <w:jc w:val="center"/>
              <w:rPr>
                <w:rStyle w:val="ff2"/>
                <w:rFonts w:ascii="Times New Roman" w:eastAsia="Calibri" w:hAnsi="Times New Roman"/>
                <w:bCs/>
                <w:sz w:val="20"/>
                <w:szCs w:val="20"/>
              </w:rPr>
            </w:pPr>
            <w:r w:rsidRPr="004D4F86">
              <w:rPr>
                <w:rStyle w:val="ff2"/>
                <w:rFonts w:ascii="Times New Roman" w:eastAsia="Calibri" w:hAnsi="Times New Roman"/>
                <w:bCs/>
                <w:sz w:val="20"/>
                <w:szCs w:val="20"/>
              </w:rPr>
              <w:t>10,5 ч.</w:t>
            </w:r>
          </w:p>
        </w:tc>
      </w:tr>
      <w:tr w:rsidR="00CE1834" w:rsidRPr="004D4F86" w14:paraId="699B0685" w14:textId="77777777" w:rsidTr="00D077C0">
        <w:trPr>
          <w:trHeight w:val="239"/>
        </w:trPr>
        <w:tc>
          <w:tcPr>
            <w:tcW w:w="9243" w:type="dxa"/>
            <w:tcBorders>
              <w:top w:val="single" w:sz="4" w:space="0" w:color="auto"/>
              <w:left w:val="single" w:sz="4" w:space="0" w:color="auto"/>
              <w:bottom w:val="single" w:sz="4" w:space="0" w:color="auto"/>
              <w:right w:val="single" w:sz="4" w:space="0" w:color="auto"/>
            </w:tcBorders>
            <w:hideMark/>
          </w:tcPr>
          <w:p w14:paraId="3B8FEC6C" w14:textId="77777777" w:rsidR="00CE1834" w:rsidRPr="004D4F86" w:rsidRDefault="00CE1834">
            <w:pPr>
              <w:autoSpaceDE w:val="0"/>
              <w:autoSpaceDN w:val="0"/>
              <w:adjustRightInd w:val="0"/>
              <w:spacing w:after="0" w:line="20" w:lineRule="atLeast"/>
              <w:jc w:val="both"/>
              <w:rPr>
                <w:b/>
                <w:sz w:val="20"/>
                <w:szCs w:val="20"/>
              </w:rPr>
            </w:pPr>
            <w:r w:rsidRPr="004D4F86">
              <w:rPr>
                <w:rFonts w:ascii="Times New Roman" w:hAnsi="Times New Roman"/>
                <w:b/>
                <w:bCs/>
                <w:sz w:val="20"/>
                <w:szCs w:val="20"/>
              </w:rPr>
              <w:t>Приём</w:t>
            </w:r>
            <w:r w:rsidR="001475AC">
              <w:rPr>
                <w:rFonts w:ascii="Times New Roman" w:hAnsi="Times New Roman"/>
                <w:b/>
                <w:bCs/>
                <w:sz w:val="20"/>
                <w:szCs w:val="20"/>
              </w:rPr>
              <w:t>, игры, самостоятельная деятельность детей</w:t>
            </w:r>
          </w:p>
          <w:p w14:paraId="1B6DB99D" w14:textId="77777777" w:rsidR="00CE1834" w:rsidRPr="004D4F86" w:rsidRDefault="00CE1834">
            <w:pPr>
              <w:autoSpaceDE w:val="0"/>
              <w:autoSpaceDN w:val="0"/>
              <w:adjustRightInd w:val="0"/>
              <w:spacing w:after="0" w:line="20" w:lineRule="atLeast"/>
              <w:jc w:val="both"/>
              <w:rPr>
                <w:rStyle w:val="ff2"/>
                <w:rFonts w:eastAsia="Calibri"/>
                <w:sz w:val="20"/>
                <w:szCs w:val="20"/>
              </w:rPr>
            </w:pPr>
            <w:r w:rsidRPr="004D4F86">
              <w:rPr>
                <w:rFonts w:ascii="Times New Roman" w:hAnsi="Times New Roman"/>
                <w:sz w:val="20"/>
                <w:szCs w:val="20"/>
              </w:rPr>
              <w:t xml:space="preserve"> (общение с родителями, игры малой подвижности, чтение художественной литературы)</w:t>
            </w:r>
          </w:p>
        </w:tc>
        <w:tc>
          <w:tcPr>
            <w:tcW w:w="1276" w:type="dxa"/>
            <w:tcBorders>
              <w:top w:val="single" w:sz="4" w:space="0" w:color="auto"/>
              <w:left w:val="single" w:sz="4" w:space="0" w:color="auto"/>
              <w:bottom w:val="single" w:sz="4" w:space="0" w:color="auto"/>
              <w:right w:val="single" w:sz="4" w:space="0" w:color="auto"/>
            </w:tcBorders>
            <w:hideMark/>
          </w:tcPr>
          <w:p w14:paraId="5B766F5C" w14:textId="77777777" w:rsidR="00CE1834" w:rsidRPr="004D4F86" w:rsidRDefault="006128DB">
            <w:pPr>
              <w:spacing w:after="0" w:line="20" w:lineRule="atLeast"/>
              <w:jc w:val="center"/>
              <w:rPr>
                <w:rStyle w:val="ff2"/>
                <w:rFonts w:ascii="Times New Roman" w:eastAsia="Calibri" w:hAnsi="Times New Roman"/>
                <w:bCs/>
                <w:sz w:val="20"/>
                <w:szCs w:val="20"/>
              </w:rPr>
            </w:pPr>
            <w:r>
              <w:rPr>
                <w:rStyle w:val="ff2"/>
                <w:rFonts w:ascii="Times New Roman" w:eastAsia="Calibri" w:hAnsi="Times New Roman"/>
                <w:bCs/>
                <w:sz w:val="20"/>
                <w:szCs w:val="20"/>
              </w:rPr>
              <w:t>07.</w:t>
            </w:r>
            <w:r w:rsidR="00CE1834" w:rsidRPr="004D4F86">
              <w:rPr>
                <w:rStyle w:val="ff2"/>
                <w:rFonts w:ascii="Times New Roman" w:eastAsia="Calibri" w:hAnsi="Times New Roman"/>
                <w:bCs/>
                <w:sz w:val="20"/>
                <w:szCs w:val="20"/>
              </w:rPr>
              <w:t>30</w:t>
            </w:r>
            <w:r>
              <w:rPr>
                <w:rStyle w:val="ff2"/>
                <w:rFonts w:ascii="Times New Roman" w:eastAsia="Calibri" w:hAnsi="Times New Roman"/>
                <w:bCs/>
                <w:sz w:val="20"/>
                <w:szCs w:val="20"/>
              </w:rPr>
              <w:t>-08.20</w:t>
            </w:r>
          </w:p>
        </w:tc>
      </w:tr>
      <w:tr w:rsidR="00CE1834" w:rsidRPr="004D4F86" w14:paraId="5F815F0F" w14:textId="77777777" w:rsidTr="00D077C0">
        <w:trPr>
          <w:trHeight w:val="266"/>
        </w:trPr>
        <w:tc>
          <w:tcPr>
            <w:tcW w:w="9243" w:type="dxa"/>
            <w:tcBorders>
              <w:top w:val="single" w:sz="4" w:space="0" w:color="auto"/>
              <w:left w:val="single" w:sz="4" w:space="0" w:color="auto"/>
              <w:bottom w:val="single" w:sz="4" w:space="0" w:color="auto"/>
              <w:right w:val="single" w:sz="4" w:space="0" w:color="auto"/>
            </w:tcBorders>
            <w:hideMark/>
          </w:tcPr>
          <w:p w14:paraId="7B55FDF2" w14:textId="77777777" w:rsidR="00CE1834" w:rsidRPr="004D4F86" w:rsidRDefault="001475AC">
            <w:pPr>
              <w:spacing w:after="0" w:line="20" w:lineRule="atLeast"/>
              <w:jc w:val="both"/>
              <w:rPr>
                <w:sz w:val="20"/>
                <w:szCs w:val="20"/>
              </w:rPr>
            </w:pPr>
            <w:r>
              <w:rPr>
                <w:rFonts w:ascii="Times New Roman" w:hAnsi="Times New Roman"/>
                <w:b/>
                <w:bCs/>
                <w:sz w:val="20"/>
                <w:szCs w:val="20"/>
              </w:rPr>
              <w:t xml:space="preserve">Утренняя </w:t>
            </w:r>
            <w:r w:rsidR="006128DB" w:rsidRPr="006128DB">
              <w:rPr>
                <w:rFonts w:ascii="Times New Roman" w:hAnsi="Times New Roman"/>
                <w:b/>
                <w:bCs/>
                <w:sz w:val="20"/>
                <w:szCs w:val="20"/>
              </w:rPr>
              <w:t>г</w:t>
            </w:r>
            <w:r w:rsidRPr="006128DB">
              <w:rPr>
                <w:rFonts w:ascii="Times New Roman" w:hAnsi="Times New Roman"/>
                <w:b/>
                <w:sz w:val="20"/>
                <w:szCs w:val="20"/>
              </w:rPr>
              <w:t>имнастика</w:t>
            </w:r>
          </w:p>
        </w:tc>
        <w:tc>
          <w:tcPr>
            <w:tcW w:w="1276" w:type="dxa"/>
            <w:tcBorders>
              <w:top w:val="single" w:sz="4" w:space="0" w:color="auto"/>
              <w:left w:val="single" w:sz="4" w:space="0" w:color="auto"/>
              <w:bottom w:val="single" w:sz="4" w:space="0" w:color="auto"/>
              <w:right w:val="single" w:sz="4" w:space="0" w:color="auto"/>
            </w:tcBorders>
            <w:hideMark/>
          </w:tcPr>
          <w:p w14:paraId="2CFC20C1" w14:textId="77777777" w:rsidR="00CE1834" w:rsidRPr="004D4F86" w:rsidRDefault="006128DB" w:rsidP="006128DB">
            <w:pPr>
              <w:spacing w:after="0" w:line="20" w:lineRule="atLeast"/>
              <w:rPr>
                <w:rStyle w:val="ff2"/>
                <w:rFonts w:eastAsia="Calibri"/>
                <w:bCs/>
                <w:sz w:val="20"/>
                <w:szCs w:val="20"/>
              </w:rPr>
            </w:pPr>
            <w:r>
              <w:rPr>
                <w:rStyle w:val="ff2"/>
                <w:rFonts w:ascii="Times New Roman" w:eastAsia="Calibri" w:hAnsi="Times New Roman"/>
                <w:bCs/>
                <w:sz w:val="20"/>
                <w:szCs w:val="20"/>
              </w:rPr>
              <w:t>08.20-08.30</w:t>
            </w:r>
          </w:p>
        </w:tc>
      </w:tr>
      <w:tr w:rsidR="006128DB" w:rsidRPr="004D4F86" w14:paraId="140A06B7" w14:textId="77777777" w:rsidTr="00D077C0">
        <w:trPr>
          <w:trHeight w:val="266"/>
        </w:trPr>
        <w:tc>
          <w:tcPr>
            <w:tcW w:w="9243" w:type="dxa"/>
            <w:tcBorders>
              <w:top w:val="single" w:sz="4" w:space="0" w:color="auto"/>
              <w:left w:val="single" w:sz="4" w:space="0" w:color="auto"/>
              <w:bottom w:val="single" w:sz="4" w:space="0" w:color="auto"/>
              <w:right w:val="single" w:sz="4" w:space="0" w:color="auto"/>
            </w:tcBorders>
            <w:hideMark/>
          </w:tcPr>
          <w:p w14:paraId="01289F37" w14:textId="77777777" w:rsidR="006128DB" w:rsidRDefault="006128DB">
            <w:pPr>
              <w:spacing w:after="0" w:line="20" w:lineRule="atLeast"/>
              <w:jc w:val="both"/>
              <w:rPr>
                <w:rFonts w:ascii="Times New Roman" w:hAnsi="Times New Roman"/>
                <w:b/>
                <w:bCs/>
                <w:sz w:val="20"/>
                <w:szCs w:val="20"/>
              </w:rPr>
            </w:pPr>
            <w:r>
              <w:rPr>
                <w:rFonts w:ascii="Times New Roman" w:hAnsi="Times New Roman"/>
                <w:b/>
                <w:bCs/>
                <w:sz w:val="20"/>
                <w:szCs w:val="20"/>
              </w:rPr>
              <w:t>Подготовка к завтраку</w:t>
            </w:r>
          </w:p>
        </w:tc>
        <w:tc>
          <w:tcPr>
            <w:tcW w:w="1276" w:type="dxa"/>
            <w:tcBorders>
              <w:top w:val="single" w:sz="4" w:space="0" w:color="auto"/>
              <w:left w:val="single" w:sz="4" w:space="0" w:color="auto"/>
              <w:bottom w:val="single" w:sz="4" w:space="0" w:color="auto"/>
              <w:right w:val="single" w:sz="4" w:space="0" w:color="auto"/>
            </w:tcBorders>
            <w:hideMark/>
          </w:tcPr>
          <w:p w14:paraId="0E70AF84" w14:textId="77777777" w:rsidR="006128DB" w:rsidRDefault="006128DB" w:rsidP="006128DB">
            <w:pPr>
              <w:spacing w:after="0" w:line="20" w:lineRule="atLeast"/>
              <w:rPr>
                <w:rStyle w:val="ff2"/>
                <w:rFonts w:ascii="Times New Roman" w:eastAsia="Calibri" w:hAnsi="Times New Roman"/>
                <w:bCs/>
                <w:sz w:val="20"/>
                <w:szCs w:val="20"/>
              </w:rPr>
            </w:pPr>
            <w:r>
              <w:rPr>
                <w:rStyle w:val="ff2"/>
                <w:rFonts w:ascii="Times New Roman" w:eastAsia="Calibri" w:hAnsi="Times New Roman"/>
                <w:bCs/>
                <w:sz w:val="20"/>
                <w:szCs w:val="20"/>
              </w:rPr>
              <w:t>08.30-08.40</w:t>
            </w:r>
          </w:p>
        </w:tc>
      </w:tr>
      <w:tr w:rsidR="00CE1834" w:rsidRPr="004D4F86" w14:paraId="6DD3AD0A" w14:textId="77777777" w:rsidTr="00D077C0">
        <w:trPr>
          <w:trHeight w:val="224"/>
        </w:trPr>
        <w:tc>
          <w:tcPr>
            <w:tcW w:w="9243" w:type="dxa"/>
            <w:tcBorders>
              <w:top w:val="single" w:sz="4" w:space="0" w:color="auto"/>
              <w:left w:val="single" w:sz="4" w:space="0" w:color="auto"/>
              <w:bottom w:val="single" w:sz="4" w:space="0" w:color="auto"/>
              <w:right w:val="single" w:sz="4" w:space="0" w:color="auto"/>
            </w:tcBorders>
            <w:hideMark/>
          </w:tcPr>
          <w:p w14:paraId="5FB05C74" w14:textId="77777777" w:rsidR="00CE1834" w:rsidRPr="004D4F86" w:rsidRDefault="00CE1834">
            <w:pPr>
              <w:autoSpaceDE w:val="0"/>
              <w:autoSpaceDN w:val="0"/>
              <w:adjustRightInd w:val="0"/>
              <w:spacing w:after="0" w:line="20" w:lineRule="atLeast"/>
              <w:jc w:val="both"/>
              <w:rPr>
                <w:b/>
                <w:sz w:val="20"/>
                <w:szCs w:val="20"/>
              </w:rPr>
            </w:pPr>
            <w:r w:rsidRPr="004D4F86">
              <w:rPr>
                <w:rFonts w:ascii="Times New Roman" w:hAnsi="Times New Roman"/>
                <w:b/>
                <w:bCs/>
                <w:sz w:val="20"/>
                <w:szCs w:val="20"/>
              </w:rPr>
              <w:t>Завтрак</w:t>
            </w:r>
            <w:r w:rsidR="00AF27C8">
              <w:rPr>
                <w:rFonts w:ascii="Times New Roman" w:hAnsi="Times New Roman"/>
                <w:b/>
                <w:bCs/>
                <w:sz w:val="20"/>
                <w:szCs w:val="20"/>
              </w:rPr>
              <w:t xml:space="preserve"> </w:t>
            </w:r>
            <w:r w:rsidRPr="004D4F86">
              <w:rPr>
                <w:rFonts w:ascii="Times New Roman" w:hAnsi="Times New Roman"/>
                <w:sz w:val="20"/>
                <w:szCs w:val="20"/>
              </w:rPr>
              <w:t>(формирование культурно-гигиенических навыков)</w:t>
            </w:r>
          </w:p>
        </w:tc>
        <w:tc>
          <w:tcPr>
            <w:tcW w:w="1276" w:type="dxa"/>
            <w:tcBorders>
              <w:top w:val="single" w:sz="4" w:space="0" w:color="auto"/>
              <w:left w:val="single" w:sz="4" w:space="0" w:color="auto"/>
              <w:bottom w:val="single" w:sz="4" w:space="0" w:color="auto"/>
              <w:right w:val="single" w:sz="4" w:space="0" w:color="auto"/>
            </w:tcBorders>
            <w:hideMark/>
          </w:tcPr>
          <w:p w14:paraId="0BD7B8A8" w14:textId="77777777" w:rsidR="00CE1834" w:rsidRPr="004D4F86" w:rsidRDefault="00AF27C8" w:rsidP="00AF27C8">
            <w:pPr>
              <w:spacing w:after="0" w:line="20" w:lineRule="atLeast"/>
              <w:rPr>
                <w:rStyle w:val="ff2"/>
                <w:rFonts w:eastAsia="Calibri"/>
                <w:sz w:val="20"/>
                <w:szCs w:val="20"/>
              </w:rPr>
            </w:pPr>
            <w:r>
              <w:rPr>
                <w:rStyle w:val="ff2"/>
                <w:rFonts w:ascii="Times New Roman" w:eastAsia="Calibri" w:hAnsi="Times New Roman"/>
                <w:bCs/>
                <w:sz w:val="20"/>
                <w:szCs w:val="20"/>
              </w:rPr>
              <w:t>0</w:t>
            </w:r>
            <w:r w:rsidR="00CE1834" w:rsidRPr="004D4F86">
              <w:rPr>
                <w:rStyle w:val="ff2"/>
                <w:rFonts w:ascii="Times New Roman" w:eastAsia="Calibri" w:hAnsi="Times New Roman"/>
                <w:bCs/>
                <w:sz w:val="20"/>
                <w:szCs w:val="20"/>
              </w:rPr>
              <w:t>8</w:t>
            </w:r>
            <w:r>
              <w:rPr>
                <w:rStyle w:val="ff2"/>
                <w:rFonts w:ascii="Times New Roman" w:eastAsia="Calibri" w:hAnsi="Times New Roman"/>
                <w:bCs/>
                <w:sz w:val="20"/>
                <w:szCs w:val="20"/>
              </w:rPr>
              <w:t>.40-08.55</w:t>
            </w:r>
          </w:p>
        </w:tc>
      </w:tr>
      <w:tr w:rsidR="00CE1834" w:rsidRPr="004D4F86" w14:paraId="16025710" w14:textId="77777777" w:rsidTr="00D077C0">
        <w:trPr>
          <w:trHeight w:val="284"/>
        </w:trPr>
        <w:tc>
          <w:tcPr>
            <w:tcW w:w="9243" w:type="dxa"/>
            <w:tcBorders>
              <w:top w:val="single" w:sz="4" w:space="0" w:color="auto"/>
              <w:left w:val="single" w:sz="4" w:space="0" w:color="auto"/>
              <w:bottom w:val="single" w:sz="4" w:space="0" w:color="auto"/>
              <w:right w:val="single" w:sz="4" w:space="0" w:color="auto"/>
            </w:tcBorders>
            <w:hideMark/>
          </w:tcPr>
          <w:p w14:paraId="6CA258AF" w14:textId="77777777" w:rsidR="00CE1834" w:rsidRPr="004D4F86" w:rsidRDefault="00AF27C8">
            <w:pPr>
              <w:autoSpaceDE w:val="0"/>
              <w:autoSpaceDN w:val="0"/>
              <w:adjustRightInd w:val="0"/>
              <w:spacing w:after="0" w:line="20" w:lineRule="atLeast"/>
              <w:rPr>
                <w:sz w:val="20"/>
                <w:szCs w:val="20"/>
              </w:rPr>
            </w:pPr>
            <w:r>
              <w:rPr>
                <w:rFonts w:ascii="Times New Roman" w:hAnsi="Times New Roman"/>
                <w:sz w:val="20"/>
                <w:szCs w:val="20"/>
              </w:rPr>
              <w:t>Подготовка к ООД</w:t>
            </w:r>
          </w:p>
        </w:tc>
        <w:tc>
          <w:tcPr>
            <w:tcW w:w="1276" w:type="dxa"/>
            <w:tcBorders>
              <w:top w:val="single" w:sz="4" w:space="0" w:color="auto"/>
              <w:left w:val="single" w:sz="4" w:space="0" w:color="auto"/>
              <w:bottom w:val="single" w:sz="4" w:space="0" w:color="auto"/>
              <w:right w:val="single" w:sz="4" w:space="0" w:color="auto"/>
            </w:tcBorders>
            <w:hideMark/>
          </w:tcPr>
          <w:p w14:paraId="2B311BC0" w14:textId="77777777" w:rsidR="00CE1834" w:rsidRPr="004D4F86" w:rsidRDefault="00AF27C8" w:rsidP="00AF27C8">
            <w:pPr>
              <w:spacing w:after="0" w:line="20" w:lineRule="atLeast"/>
              <w:rPr>
                <w:rStyle w:val="ff2"/>
                <w:rFonts w:eastAsia="Calibri"/>
                <w:bCs/>
                <w:sz w:val="20"/>
                <w:szCs w:val="20"/>
              </w:rPr>
            </w:pPr>
            <w:r>
              <w:rPr>
                <w:rStyle w:val="ff2"/>
                <w:rFonts w:ascii="Times New Roman" w:eastAsia="Calibri" w:hAnsi="Times New Roman"/>
                <w:bCs/>
                <w:sz w:val="20"/>
                <w:szCs w:val="20"/>
              </w:rPr>
              <w:t>08.55- 09.05</w:t>
            </w:r>
          </w:p>
        </w:tc>
      </w:tr>
      <w:tr w:rsidR="00AF27C8" w:rsidRPr="004D4F86" w14:paraId="294D9411" w14:textId="77777777" w:rsidTr="00D077C0">
        <w:trPr>
          <w:trHeight w:val="284"/>
        </w:trPr>
        <w:tc>
          <w:tcPr>
            <w:tcW w:w="9243" w:type="dxa"/>
            <w:tcBorders>
              <w:top w:val="single" w:sz="4" w:space="0" w:color="auto"/>
              <w:left w:val="single" w:sz="4" w:space="0" w:color="auto"/>
              <w:bottom w:val="single" w:sz="4" w:space="0" w:color="auto"/>
              <w:right w:val="single" w:sz="4" w:space="0" w:color="auto"/>
            </w:tcBorders>
            <w:hideMark/>
          </w:tcPr>
          <w:p w14:paraId="72D2D122" w14:textId="77777777" w:rsidR="00AF27C8" w:rsidRDefault="00AF27C8">
            <w:pPr>
              <w:autoSpaceDE w:val="0"/>
              <w:autoSpaceDN w:val="0"/>
              <w:adjustRightInd w:val="0"/>
              <w:spacing w:after="0" w:line="20" w:lineRule="atLeast"/>
              <w:rPr>
                <w:rFonts w:ascii="Times New Roman" w:hAnsi="Times New Roman"/>
                <w:sz w:val="20"/>
                <w:szCs w:val="20"/>
              </w:rPr>
            </w:pPr>
            <w:r>
              <w:rPr>
                <w:rFonts w:ascii="Times New Roman" w:hAnsi="Times New Roman"/>
                <w:sz w:val="20"/>
                <w:szCs w:val="20"/>
              </w:rPr>
              <w:t>Первая ООД</w:t>
            </w:r>
          </w:p>
          <w:p w14:paraId="1CADFAC4" w14:textId="77777777" w:rsidR="00AF27C8" w:rsidRDefault="00AF27C8">
            <w:pPr>
              <w:autoSpaceDE w:val="0"/>
              <w:autoSpaceDN w:val="0"/>
              <w:adjustRightInd w:val="0"/>
              <w:spacing w:after="0" w:line="20" w:lineRule="atLeast"/>
              <w:rPr>
                <w:rFonts w:ascii="Times New Roman" w:hAnsi="Times New Roman"/>
                <w:sz w:val="20"/>
                <w:szCs w:val="20"/>
              </w:rPr>
            </w:pPr>
            <w:r>
              <w:rPr>
                <w:rFonts w:ascii="Times New Roman" w:hAnsi="Times New Roman"/>
                <w:sz w:val="20"/>
                <w:szCs w:val="20"/>
              </w:rPr>
              <w:t>Вторая ООД</w:t>
            </w:r>
          </w:p>
        </w:tc>
        <w:tc>
          <w:tcPr>
            <w:tcW w:w="1276" w:type="dxa"/>
            <w:tcBorders>
              <w:top w:val="single" w:sz="4" w:space="0" w:color="auto"/>
              <w:left w:val="single" w:sz="4" w:space="0" w:color="auto"/>
              <w:bottom w:val="single" w:sz="4" w:space="0" w:color="auto"/>
              <w:right w:val="single" w:sz="4" w:space="0" w:color="auto"/>
            </w:tcBorders>
            <w:hideMark/>
          </w:tcPr>
          <w:p w14:paraId="5979FCF4" w14:textId="77777777" w:rsidR="00AF27C8" w:rsidRDefault="00AF27C8" w:rsidP="00AF27C8">
            <w:pPr>
              <w:spacing w:after="0" w:line="20" w:lineRule="atLeast"/>
              <w:rPr>
                <w:rStyle w:val="ff2"/>
                <w:rFonts w:ascii="Times New Roman" w:eastAsia="Calibri" w:hAnsi="Times New Roman"/>
                <w:bCs/>
                <w:sz w:val="20"/>
                <w:szCs w:val="20"/>
              </w:rPr>
            </w:pPr>
            <w:r>
              <w:rPr>
                <w:rStyle w:val="ff2"/>
                <w:rFonts w:ascii="Times New Roman" w:eastAsia="Calibri" w:hAnsi="Times New Roman"/>
                <w:bCs/>
                <w:sz w:val="20"/>
                <w:szCs w:val="20"/>
              </w:rPr>
              <w:t>09.05.-09.30</w:t>
            </w:r>
          </w:p>
          <w:p w14:paraId="37EA0EFB" w14:textId="77777777" w:rsidR="00AF27C8" w:rsidRDefault="00AF27C8" w:rsidP="00AF27C8">
            <w:pPr>
              <w:spacing w:after="0" w:line="20" w:lineRule="atLeast"/>
              <w:rPr>
                <w:rStyle w:val="ff2"/>
                <w:rFonts w:ascii="Times New Roman" w:eastAsia="Calibri" w:hAnsi="Times New Roman"/>
                <w:bCs/>
                <w:sz w:val="20"/>
                <w:szCs w:val="20"/>
              </w:rPr>
            </w:pPr>
            <w:r>
              <w:rPr>
                <w:rStyle w:val="ff2"/>
                <w:rFonts w:ascii="Times New Roman" w:eastAsia="Calibri" w:hAnsi="Times New Roman"/>
                <w:bCs/>
                <w:sz w:val="20"/>
                <w:szCs w:val="20"/>
              </w:rPr>
              <w:t>09.40.-10.05</w:t>
            </w:r>
          </w:p>
        </w:tc>
      </w:tr>
      <w:tr w:rsidR="00AF27C8" w:rsidRPr="004D4F86" w14:paraId="2F30EF49" w14:textId="77777777" w:rsidTr="00D077C0">
        <w:trPr>
          <w:trHeight w:val="284"/>
        </w:trPr>
        <w:tc>
          <w:tcPr>
            <w:tcW w:w="9243" w:type="dxa"/>
            <w:tcBorders>
              <w:top w:val="single" w:sz="4" w:space="0" w:color="auto"/>
              <w:left w:val="single" w:sz="4" w:space="0" w:color="auto"/>
              <w:bottom w:val="single" w:sz="4" w:space="0" w:color="auto"/>
              <w:right w:val="single" w:sz="4" w:space="0" w:color="auto"/>
            </w:tcBorders>
            <w:hideMark/>
          </w:tcPr>
          <w:p w14:paraId="203624B2" w14:textId="77777777" w:rsidR="00AF27C8" w:rsidRDefault="00AF27C8">
            <w:pPr>
              <w:autoSpaceDE w:val="0"/>
              <w:autoSpaceDN w:val="0"/>
              <w:adjustRightInd w:val="0"/>
              <w:spacing w:after="0" w:line="20" w:lineRule="atLeast"/>
              <w:rPr>
                <w:rFonts w:ascii="Times New Roman" w:hAnsi="Times New Roman"/>
                <w:sz w:val="20"/>
                <w:szCs w:val="20"/>
              </w:rPr>
            </w:pPr>
            <w:r>
              <w:rPr>
                <w:rFonts w:ascii="Times New Roman" w:hAnsi="Times New Roman"/>
                <w:sz w:val="20"/>
                <w:szCs w:val="20"/>
              </w:rPr>
              <w:t>Самостоятельная деятельность детей, индивидуальная работа.</w:t>
            </w:r>
          </w:p>
        </w:tc>
        <w:tc>
          <w:tcPr>
            <w:tcW w:w="1276" w:type="dxa"/>
            <w:tcBorders>
              <w:top w:val="single" w:sz="4" w:space="0" w:color="auto"/>
              <w:left w:val="single" w:sz="4" w:space="0" w:color="auto"/>
              <w:bottom w:val="single" w:sz="4" w:space="0" w:color="auto"/>
              <w:right w:val="single" w:sz="4" w:space="0" w:color="auto"/>
            </w:tcBorders>
            <w:hideMark/>
          </w:tcPr>
          <w:p w14:paraId="582A964E" w14:textId="77777777" w:rsidR="00AF27C8" w:rsidRDefault="00AF27C8" w:rsidP="00AF27C8">
            <w:pPr>
              <w:spacing w:after="0" w:line="20" w:lineRule="atLeast"/>
              <w:rPr>
                <w:rStyle w:val="ff2"/>
                <w:rFonts w:ascii="Times New Roman" w:eastAsia="Calibri" w:hAnsi="Times New Roman"/>
                <w:bCs/>
                <w:sz w:val="20"/>
                <w:szCs w:val="20"/>
              </w:rPr>
            </w:pPr>
            <w:r>
              <w:rPr>
                <w:rStyle w:val="ff2"/>
                <w:rFonts w:ascii="Times New Roman" w:eastAsia="Calibri" w:hAnsi="Times New Roman"/>
                <w:bCs/>
                <w:sz w:val="20"/>
                <w:szCs w:val="20"/>
              </w:rPr>
              <w:t>09.30-09.40</w:t>
            </w:r>
          </w:p>
          <w:p w14:paraId="74D51FC6" w14:textId="77777777" w:rsidR="00AF27C8" w:rsidRDefault="00AF27C8" w:rsidP="00AF27C8">
            <w:pPr>
              <w:spacing w:after="0" w:line="20" w:lineRule="atLeast"/>
              <w:rPr>
                <w:rStyle w:val="ff2"/>
                <w:rFonts w:ascii="Times New Roman" w:eastAsia="Calibri" w:hAnsi="Times New Roman"/>
                <w:bCs/>
                <w:sz w:val="20"/>
                <w:szCs w:val="20"/>
              </w:rPr>
            </w:pPr>
            <w:r>
              <w:rPr>
                <w:rStyle w:val="ff2"/>
                <w:rFonts w:ascii="Times New Roman" w:eastAsia="Calibri" w:hAnsi="Times New Roman"/>
                <w:bCs/>
                <w:sz w:val="20"/>
                <w:szCs w:val="20"/>
              </w:rPr>
              <w:t>10.05.-10.40</w:t>
            </w:r>
          </w:p>
        </w:tc>
      </w:tr>
      <w:tr w:rsidR="00AF27C8" w:rsidRPr="004D4F86" w14:paraId="22D98190" w14:textId="77777777" w:rsidTr="00D077C0">
        <w:trPr>
          <w:trHeight w:val="284"/>
        </w:trPr>
        <w:tc>
          <w:tcPr>
            <w:tcW w:w="9243" w:type="dxa"/>
            <w:tcBorders>
              <w:top w:val="single" w:sz="4" w:space="0" w:color="auto"/>
              <w:left w:val="single" w:sz="4" w:space="0" w:color="auto"/>
              <w:bottom w:val="single" w:sz="4" w:space="0" w:color="auto"/>
              <w:right w:val="single" w:sz="4" w:space="0" w:color="auto"/>
            </w:tcBorders>
            <w:hideMark/>
          </w:tcPr>
          <w:p w14:paraId="03587CD8" w14:textId="77777777" w:rsidR="00AF27C8" w:rsidRDefault="00CD36D9">
            <w:pPr>
              <w:autoSpaceDE w:val="0"/>
              <w:autoSpaceDN w:val="0"/>
              <w:adjustRightInd w:val="0"/>
              <w:spacing w:after="0" w:line="20" w:lineRule="atLeast"/>
              <w:rPr>
                <w:rFonts w:ascii="Times New Roman" w:hAnsi="Times New Roman"/>
                <w:sz w:val="20"/>
                <w:szCs w:val="20"/>
              </w:rPr>
            </w:pPr>
            <w:r>
              <w:rPr>
                <w:rFonts w:ascii="Times New Roman" w:hAnsi="Times New Roman"/>
                <w:sz w:val="20"/>
                <w:szCs w:val="20"/>
              </w:rPr>
              <w:t>Второй завтрак</w:t>
            </w:r>
          </w:p>
        </w:tc>
        <w:tc>
          <w:tcPr>
            <w:tcW w:w="1276" w:type="dxa"/>
            <w:tcBorders>
              <w:top w:val="single" w:sz="4" w:space="0" w:color="auto"/>
              <w:left w:val="single" w:sz="4" w:space="0" w:color="auto"/>
              <w:bottom w:val="single" w:sz="4" w:space="0" w:color="auto"/>
              <w:right w:val="single" w:sz="4" w:space="0" w:color="auto"/>
            </w:tcBorders>
            <w:hideMark/>
          </w:tcPr>
          <w:p w14:paraId="74BA1C38" w14:textId="77777777" w:rsidR="00AF27C8" w:rsidRDefault="00CD36D9" w:rsidP="00AF27C8">
            <w:pPr>
              <w:spacing w:after="0" w:line="20" w:lineRule="atLeast"/>
              <w:rPr>
                <w:rStyle w:val="ff2"/>
                <w:rFonts w:ascii="Times New Roman" w:eastAsia="Calibri" w:hAnsi="Times New Roman"/>
                <w:bCs/>
                <w:sz w:val="20"/>
                <w:szCs w:val="20"/>
              </w:rPr>
            </w:pPr>
            <w:r>
              <w:rPr>
                <w:rStyle w:val="ff2"/>
                <w:rFonts w:ascii="Times New Roman" w:eastAsia="Calibri" w:hAnsi="Times New Roman"/>
                <w:bCs/>
                <w:sz w:val="20"/>
                <w:szCs w:val="20"/>
              </w:rPr>
              <w:t>10.40-10.50</w:t>
            </w:r>
          </w:p>
        </w:tc>
      </w:tr>
      <w:tr w:rsidR="00CD36D9" w:rsidRPr="004D4F86" w14:paraId="0B662FAD" w14:textId="77777777" w:rsidTr="00D077C0">
        <w:trPr>
          <w:trHeight w:val="284"/>
        </w:trPr>
        <w:tc>
          <w:tcPr>
            <w:tcW w:w="9243" w:type="dxa"/>
            <w:tcBorders>
              <w:top w:val="single" w:sz="4" w:space="0" w:color="auto"/>
              <w:left w:val="single" w:sz="4" w:space="0" w:color="auto"/>
              <w:bottom w:val="single" w:sz="4" w:space="0" w:color="auto"/>
              <w:right w:val="single" w:sz="4" w:space="0" w:color="auto"/>
            </w:tcBorders>
            <w:hideMark/>
          </w:tcPr>
          <w:p w14:paraId="0D4C367A" w14:textId="77777777" w:rsidR="00CD36D9" w:rsidRDefault="00CD36D9">
            <w:pPr>
              <w:autoSpaceDE w:val="0"/>
              <w:autoSpaceDN w:val="0"/>
              <w:adjustRightInd w:val="0"/>
              <w:spacing w:after="0" w:line="20" w:lineRule="atLeast"/>
              <w:rPr>
                <w:rFonts w:ascii="Times New Roman" w:hAnsi="Times New Roman"/>
                <w:sz w:val="20"/>
                <w:szCs w:val="20"/>
              </w:rPr>
            </w:pPr>
            <w:r>
              <w:rPr>
                <w:rFonts w:ascii="Times New Roman" w:hAnsi="Times New Roman"/>
                <w:sz w:val="20"/>
                <w:szCs w:val="20"/>
              </w:rPr>
              <w:t>Игры, самостоятельная деятельность детей.</w:t>
            </w:r>
          </w:p>
        </w:tc>
        <w:tc>
          <w:tcPr>
            <w:tcW w:w="1276" w:type="dxa"/>
            <w:tcBorders>
              <w:top w:val="single" w:sz="4" w:space="0" w:color="auto"/>
              <w:left w:val="single" w:sz="4" w:space="0" w:color="auto"/>
              <w:bottom w:val="single" w:sz="4" w:space="0" w:color="auto"/>
              <w:right w:val="single" w:sz="4" w:space="0" w:color="auto"/>
            </w:tcBorders>
            <w:hideMark/>
          </w:tcPr>
          <w:p w14:paraId="3FD28C89" w14:textId="77777777" w:rsidR="00CD36D9" w:rsidRDefault="00CD36D9" w:rsidP="00AF27C8">
            <w:pPr>
              <w:spacing w:after="0" w:line="20" w:lineRule="atLeast"/>
              <w:rPr>
                <w:rStyle w:val="ff2"/>
                <w:rFonts w:ascii="Times New Roman" w:eastAsia="Calibri" w:hAnsi="Times New Roman"/>
                <w:bCs/>
                <w:sz w:val="20"/>
                <w:szCs w:val="20"/>
              </w:rPr>
            </w:pPr>
            <w:r>
              <w:rPr>
                <w:rStyle w:val="ff2"/>
                <w:rFonts w:ascii="Times New Roman" w:eastAsia="Calibri" w:hAnsi="Times New Roman"/>
                <w:bCs/>
                <w:sz w:val="20"/>
                <w:szCs w:val="20"/>
              </w:rPr>
              <w:t>10.50-11.30</w:t>
            </w:r>
          </w:p>
        </w:tc>
      </w:tr>
      <w:tr w:rsidR="00CD36D9" w:rsidRPr="004D4F86" w14:paraId="217009EF" w14:textId="77777777" w:rsidTr="00D077C0">
        <w:trPr>
          <w:trHeight w:val="284"/>
        </w:trPr>
        <w:tc>
          <w:tcPr>
            <w:tcW w:w="9243" w:type="dxa"/>
            <w:tcBorders>
              <w:top w:val="single" w:sz="4" w:space="0" w:color="auto"/>
              <w:left w:val="single" w:sz="4" w:space="0" w:color="auto"/>
              <w:bottom w:val="single" w:sz="4" w:space="0" w:color="auto"/>
              <w:right w:val="single" w:sz="4" w:space="0" w:color="auto"/>
            </w:tcBorders>
            <w:hideMark/>
          </w:tcPr>
          <w:p w14:paraId="6A3FB365" w14:textId="77777777" w:rsidR="00CD36D9" w:rsidRDefault="00CD36D9">
            <w:pPr>
              <w:autoSpaceDE w:val="0"/>
              <w:autoSpaceDN w:val="0"/>
              <w:adjustRightInd w:val="0"/>
              <w:spacing w:after="0" w:line="20" w:lineRule="atLeast"/>
              <w:rPr>
                <w:rFonts w:ascii="Times New Roman" w:hAnsi="Times New Roman"/>
                <w:sz w:val="20"/>
                <w:szCs w:val="20"/>
              </w:rPr>
            </w:pPr>
            <w:r>
              <w:rPr>
                <w:rFonts w:ascii="Times New Roman" w:hAnsi="Times New Roman"/>
                <w:sz w:val="20"/>
                <w:szCs w:val="20"/>
              </w:rPr>
              <w:lastRenderedPageBreak/>
              <w:t>Подготовка к прогулке. Прогулка.</w:t>
            </w:r>
          </w:p>
        </w:tc>
        <w:tc>
          <w:tcPr>
            <w:tcW w:w="1276" w:type="dxa"/>
            <w:tcBorders>
              <w:top w:val="single" w:sz="4" w:space="0" w:color="auto"/>
              <w:left w:val="single" w:sz="4" w:space="0" w:color="auto"/>
              <w:bottom w:val="single" w:sz="4" w:space="0" w:color="auto"/>
              <w:right w:val="single" w:sz="4" w:space="0" w:color="auto"/>
            </w:tcBorders>
            <w:hideMark/>
          </w:tcPr>
          <w:p w14:paraId="28D228B2" w14:textId="77777777" w:rsidR="00CD36D9" w:rsidRDefault="00CD36D9" w:rsidP="00AF27C8">
            <w:pPr>
              <w:spacing w:after="0" w:line="20" w:lineRule="atLeast"/>
              <w:rPr>
                <w:rStyle w:val="ff2"/>
                <w:rFonts w:ascii="Times New Roman" w:eastAsia="Calibri" w:hAnsi="Times New Roman"/>
                <w:bCs/>
                <w:sz w:val="20"/>
                <w:szCs w:val="20"/>
              </w:rPr>
            </w:pPr>
            <w:r>
              <w:rPr>
                <w:rStyle w:val="ff2"/>
                <w:rFonts w:ascii="Times New Roman" w:eastAsia="Calibri" w:hAnsi="Times New Roman"/>
                <w:bCs/>
                <w:sz w:val="20"/>
                <w:szCs w:val="20"/>
              </w:rPr>
              <w:t>11.30-12.20</w:t>
            </w:r>
          </w:p>
        </w:tc>
      </w:tr>
      <w:tr w:rsidR="00CE1834" w:rsidRPr="004D4F86" w14:paraId="3FD62FC0" w14:textId="77777777" w:rsidTr="00D077C0">
        <w:trPr>
          <w:trHeight w:val="303"/>
        </w:trPr>
        <w:tc>
          <w:tcPr>
            <w:tcW w:w="9243" w:type="dxa"/>
            <w:tcBorders>
              <w:top w:val="single" w:sz="4" w:space="0" w:color="auto"/>
              <w:left w:val="single" w:sz="4" w:space="0" w:color="auto"/>
              <w:bottom w:val="single" w:sz="4" w:space="0" w:color="auto"/>
              <w:right w:val="single" w:sz="4" w:space="0" w:color="auto"/>
            </w:tcBorders>
            <w:hideMark/>
          </w:tcPr>
          <w:p w14:paraId="6239E46C" w14:textId="77777777" w:rsidR="00CE1834" w:rsidRPr="004D4F86" w:rsidRDefault="00CD36D9">
            <w:pPr>
              <w:autoSpaceDE w:val="0"/>
              <w:autoSpaceDN w:val="0"/>
              <w:adjustRightInd w:val="0"/>
              <w:spacing w:after="0" w:line="20" w:lineRule="atLeast"/>
              <w:jc w:val="both"/>
              <w:rPr>
                <w:b/>
                <w:sz w:val="20"/>
                <w:szCs w:val="20"/>
              </w:rPr>
            </w:pPr>
            <w:r w:rsidRPr="004D4F86">
              <w:rPr>
                <w:rFonts w:ascii="Times New Roman" w:hAnsi="Times New Roman"/>
                <w:b/>
                <w:bCs/>
                <w:sz w:val="20"/>
                <w:szCs w:val="20"/>
              </w:rPr>
              <w:t xml:space="preserve">Возвращение с прогулки  </w:t>
            </w:r>
            <w:r w:rsidRPr="004D4F86">
              <w:rPr>
                <w:rFonts w:ascii="Times New Roman" w:hAnsi="Times New Roman"/>
                <w:sz w:val="20"/>
                <w:szCs w:val="20"/>
              </w:rPr>
              <w:t>(формирование навыков самообслуживания)</w:t>
            </w:r>
            <w:r>
              <w:rPr>
                <w:rFonts w:ascii="Times New Roman" w:hAnsi="Times New Roman"/>
                <w:sz w:val="20"/>
                <w:szCs w:val="20"/>
              </w:rPr>
              <w:t xml:space="preserve"> Подготовка к обеду.</w:t>
            </w:r>
          </w:p>
        </w:tc>
        <w:tc>
          <w:tcPr>
            <w:tcW w:w="1276" w:type="dxa"/>
            <w:tcBorders>
              <w:top w:val="single" w:sz="4" w:space="0" w:color="auto"/>
              <w:left w:val="single" w:sz="4" w:space="0" w:color="auto"/>
              <w:bottom w:val="single" w:sz="4" w:space="0" w:color="auto"/>
              <w:right w:val="single" w:sz="4" w:space="0" w:color="auto"/>
            </w:tcBorders>
            <w:hideMark/>
          </w:tcPr>
          <w:p w14:paraId="61FCF1D4" w14:textId="77777777" w:rsidR="00CE1834" w:rsidRPr="004D4F86" w:rsidRDefault="00CD36D9" w:rsidP="00CD36D9">
            <w:pPr>
              <w:spacing w:after="0" w:line="20" w:lineRule="atLeast"/>
              <w:rPr>
                <w:rStyle w:val="ff2"/>
                <w:rFonts w:eastAsia="Calibri"/>
                <w:sz w:val="20"/>
                <w:szCs w:val="20"/>
              </w:rPr>
            </w:pPr>
            <w:r>
              <w:rPr>
                <w:rStyle w:val="ff2"/>
                <w:rFonts w:ascii="Times New Roman" w:eastAsia="Calibri" w:hAnsi="Times New Roman"/>
                <w:bCs/>
                <w:sz w:val="20"/>
                <w:szCs w:val="20"/>
              </w:rPr>
              <w:t>12.20-12.30</w:t>
            </w:r>
          </w:p>
        </w:tc>
      </w:tr>
      <w:tr w:rsidR="00CE1834" w:rsidRPr="004D4F86" w14:paraId="7CA0796B" w14:textId="77777777" w:rsidTr="00D077C0">
        <w:trPr>
          <w:trHeight w:val="183"/>
        </w:trPr>
        <w:tc>
          <w:tcPr>
            <w:tcW w:w="9243" w:type="dxa"/>
            <w:tcBorders>
              <w:top w:val="single" w:sz="4" w:space="0" w:color="auto"/>
              <w:left w:val="single" w:sz="4" w:space="0" w:color="auto"/>
              <w:bottom w:val="single" w:sz="4" w:space="0" w:color="auto"/>
              <w:right w:val="single" w:sz="4" w:space="0" w:color="auto"/>
            </w:tcBorders>
            <w:hideMark/>
          </w:tcPr>
          <w:p w14:paraId="16F2BB82" w14:textId="77777777" w:rsidR="00CE1834" w:rsidRPr="004D4F86" w:rsidRDefault="00CE1834">
            <w:pPr>
              <w:autoSpaceDE w:val="0"/>
              <w:autoSpaceDN w:val="0"/>
              <w:adjustRightInd w:val="0"/>
              <w:spacing w:after="0" w:line="20" w:lineRule="atLeast"/>
              <w:jc w:val="both"/>
              <w:rPr>
                <w:b/>
                <w:sz w:val="20"/>
                <w:szCs w:val="20"/>
              </w:rPr>
            </w:pPr>
            <w:r w:rsidRPr="004D4F86">
              <w:rPr>
                <w:rFonts w:ascii="Times New Roman" w:hAnsi="Times New Roman"/>
                <w:b/>
                <w:bCs/>
                <w:sz w:val="20"/>
                <w:szCs w:val="20"/>
              </w:rPr>
              <w:t xml:space="preserve">Обед  </w:t>
            </w:r>
            <w:r w:rsidRPr="004D4F86">
              <w:rPr>
                <w:rFonts w:ascii="Times New Roman" w:hAnsi="Times New Roman"/>
                <w:sz w:val="20"/>
                <w:szCs w:val="20"/>
              </w:rPr>
              <w:t>(формирование культурно-гигиенических навыков, культуры приёма пищи)</w:t>
            </w:r>
          </w:p>
        </w:tc>
        <w:tc>
          <w:tcPr>
            <w:tcW w:w="1276" w:type="dxa"/>
            <w:tcBorders>
              <w:top w:val="single" w:sz="4" w:space="0" w:color="auto"/>
              <w:left w:val="single" w:sz="4" w:space="0" w:color="auto"/>
              <w:bottom w:val="single" w:sz="4" w:space="0" w:color="auto"/>
              <w:right w:val="single" w:sz="4" w:space="0" w:color="auto"/>
            </w:tcBorders>
            <w:hideMark/>
          </w:tcPr>
          <w:p w14:paraId="79102D22" w14:textId="77777777" w:rsidR="00CE1834" w:rsidRPr="004D4F86" w:rsidRDefault="00CD36D9" w:rsidP="00CD36D9">
            <w:pPr>
              <w:spacing w:after="0" w:line="20" w:lineRule="atLeast"/>
              <w:rPr>
                <w:rStyle w:val="ff2"/>
                <w:rFonts w:eastAsia="Calibri"/>
                <w:sz w:val="20"/>
                <w:szCs w:val="20"/>
              </w:rPr>
            </w:pPr>
            <w:r>
              <w:rPr>
                <w:rStyle w:val="ff2"/>
                <w:rFonts w:ascii="Times New Roman" w:eastAsia="Calibri" w:hAnsi="Times New Roman"/>
                <w:bCs/>
                <w:sz w:val="20"/>
                <w:szCs w:val="20"/>
              </w:rPr>
              <w:t>12.30-12.50</w:t>
            </w:r>
          </w:p>
        </w:tc>
      </w:tr>
      <w:tr w:rsidR="00CE1834" w:rsidRPr="004D4F86" w14:paraId="38602889" w14:textId="77777777" w:rsidTr="00D077C0">
        <w:trPr>
          <w:trHeight w:val="321"/>
        </w:trPr>
        <w:tc>
          <w:tcPr>
            <w:tcW w:w="9243" w:type="dxa"/>
            <w:tcBorders>
              <w:top w:val="single" w:sz="4" w:space="0" w:color="auto"/>
              <w:left w:val="single" w:sz="4" w:space="0" w:color="auto"/>
              <w:bottom w:val="single" w:sz="4" w:space="0" w:color="auto"/>
              <w:right w:val="single" w:sz="4" w:space="0" w:color="auto"/>
            </w:tcBorders>
            <w:hideMark/>
          </w:tcPr>
          <w:p w14:paraId="335EF8AE" w14:textId="77777777" w:rsidR="00CE1834" w:rsidRPr="004D4F86" w:rsidRDefault="00CE1834">
            <w:pPr>
              <w:autoSpaceDE w:val="0"/>
              <w:autoSpaceDN w:val="0"/>
              <w:adjustRightInd w:val="0"/>
              <w:spacing w:after="0" w:line="20" w:lineRule="atLeast"/>
              <w:jc w:val="both"/>
              <w:rPr>
                <w:b/>
                <w:sz w:val="20"/>
                <w:szCs w:val="20"/>
              </w:rPr>
            </w:pPr>
            <w:r w:rsidRPr="004D4F86">
              <w:rPr>
                <w:rFonts w:ascii="Times New Roman" w:hAnsi="Times New Roman"/>
                <w:b/>
                <w:bCs/>
                <w:sz w:val="20"/>
                <w:szCs w:val="20"/>
              </w:rPr>
              <w:t xml:space="preserve">Подготовка ко сну, сон (дневной отдых) </w:t>
            </w:r>
            <w:r w:rsidRPr="004D4F86">
              <w:rPr>
                <w:rFonts w:ascii="Times New Roman" w:hAnsi="Times New Roman"/>
                <w:sz w:val="20"/>
                <w:szCs w:val="20"/>
              </w:rPr>
              <w:t>(перед сном: чтение, слушание аудиозаписей)</w:t>
            </w:r>
          </w:p>
        </w:tc>
        <w:tc>
          <w:tcPr>
            <w:tcW w:w="1276" w:type="dxa"/>
            <w:tcBorders>
              <w:top w:val="single" w:sz="4" w:space="0" w:color="auto"/>
              <w:left w:val="single" w:sz="4" w:space="0" w:color="auto"/>
              <w:bottom w:val="single" w:sz="4" w:space="0" w:color="auto"/>
              <w:right w:val="single" w:sz="4" w:space="0" w:color="auto"/>
            </w:tcBorders>
            <w:hideMark/>
          </w:tcPr>
          <w:p w14:paraId="5D76F9F6" w14:textId="77777777" w:rsidR="00CE1834" w:rsidRPr="004D4F86" w:rsidRDefault="00CD36D9" w:rsidP="00CD36D9">
            <w:pPr>
              <w:spacing w:after="0" w:line="20" w:lineRule="atLeast"/>
              <w:rPr>
                <w:rStyle w:val="ff2"/>
                <w:rFonts w:eastAsia="Calibri"/>
                <w:sz w:val="20"/>
                <w:szCs w:val="20"/>
              </w:rPr>
            </w:pPr>
            <w:r>
              <w:rPr>
                <w:rStyle w:val="ff2"/>
                <w:rFonts w:ascii="Times New Roman" w:eastAsia="Calibri" w:hAnsi="Times New Roman"/>
                <w:bCs/>
                <w:sz w:val="20"/>
                <w:szCs w:val="20"/>
              </w:rPr>
              <w:t>12.50-15.20</w:t>
            </w:r>
          </w:p>
        </w:tc>
      </w:tr>
      <w:tr w:rsidR="00CE1834" w:rsidRPr="004D4F86" w14:paraId="5CAB26B3" w14:textId="77777777" w:rsidTr="00D077C0">
        <w:trPr>
          <w:trHeight w:val="185"/>
        </w:trPr>
        <w:tc>
          <w:tcPr>
            <w:tcW w:w="9243" w:type="dxa"/>
            <w:tcBorders>
              <w:top w:val="single" w:sz="4" w:space="0" w:color="auto"/>
              <w:left w:val="single" w:sz="4" w:space="0" w:color="auto"/>
              <w:bottom w:val="single" w:sz="4" w:space="0" w:color="auto"/>
              <w:right w:val="single" w:sz="4" w:space="0" w:color="auto"/>
            </w:tcBorders>
            <w:hideMark/>
          </w:tcPr>
          <w:p w14:paraId="5BFFE543" w14:textId="77777777" w:rsidR="00CE1834" w:rsidRPr="004D4F86" w:rsidRDefault="00CD36D9">
            <w:pPr>
              <w:autoSpaceDE w:val="0"/>
              <w:autoSpaceDN w:val="0"/>
              <w:adjustRightInd w:val="0"/>
              <w:spacing w:after="0" w:line="20" w:lineRule="atLeast"/>
              <w:jc w:val="both"/>
              <w:rPr>
                <w:b/>
                <w:sz w:val="20"/>
                <w:szCs w:val="20"/>
              </w:rPr>
            </w:pPr>
            <w:r>
              <w:rPr>
                <w:rFonts w:ascii="Times New Roman" w:hAnsi="Times New Roman"/>
                <w:b/>
                <w:bCs/>
                <w:sz w:val="20"/>
                <w:szCs w:val="20"/>
              </w:rPr>
              <w:t>Постепенный подъём,</w:t>
            </w:r>
            <w:r w:rsidR="00CE1834" w:rsidRPr="004D4F86">
              <w:rPr>
                <w:rFonts w:ascii="Times New Roman" w:hAnsi="Times New Roman"/>
                <w:b/>
                <w:bCs/>
                <w:sz w:val="20"/>
                <w:szCs w:val="20"/>
              </w:rPr>
              <w:t xml:space="preserve">  </w:t>
            </w:r>
            <w:r>
              <w:rPr>
                <w:rFonts w:ascii="Times New Roman" w:hAnsi="Times New Roman"/>
                <w:b/>
                <w:bCs/>
                <w:sz w:val="20"/>
                <w:szCs w:val="20"/>
              </w:rPr>
              <w:t>воздушные процедуры,</w:t>
            </w:r>
            <w:r>
              <w:rPr>
                <w:rFonts w:ascii="Times New Roman" w:hAnsi="Times New Roman"/>
                <w:sz w:val="20"/>
                <w:szCs w:val="20"/>
              </w:rPr>
              <w:t xml:space="preserve"> </w:t>
            </w:r>
            <w:r w:rsidRPr="00CD36D9">
              <w:rPr>
                <w:rFonts w:ascii="Times New Roman" w:hAnsi="Times New Roman"/>
                <w:b/>
                <w:sz w:val="20"/>
                <w:szCs w:val="20"/>
              </w:rPr>
              <w:t>закаливающие мероприятия.</w:t>
            </w:r>
          </w:p>
        </w:tc>
        <w:tc>
          <w:tcPr>
            <w:tcW w:w="1276" w:type="dxa"/>
            <w:tcBorders>
              <w:top w:val="single" w:sz="4" w:space="0" w:color="auto"/>
              <w:left w:val="single" w:sz="4" w:space="0" w:color="auto"/>
              <w:bottom w:val="single" w:sz="4" w:space="0" w:color="auto"/>
              <w:right w:val="single" w:sz="4" w:space="0" w:color="auto"/>
            </w:tcBorders>
            <w:hideMark/>
          </w:tcPr>
          <w:p w14:paraId="030B1ED9" w14:textId="77777777" w:rsidR="00CE1834" w:rsidRPr="004D4F86" w:rsidRDefault="00CD36D9" w:rsidP="00CD36D9">
            <w:pPr>
              <w:spacing w:after="0" w:line="20" w:lineRule="atLeast"/>
              <w:rPr>
                <w:rStyle w:val="ff2"/>
                <w:rFonts w:eastAsia="Calibri"/>
                <w:sz w:val="20"/>
                <w:szCs w:val="20"/>
              </w:rPr>
            </w:pPr>
            <w:r>
              <w:rPr>
                <w:rStyle w:val="ff2"/>
                <w:rFonts w:ascii="Times New Roman" w:eastAsia="Calibri" w:hAnsi="Times New Roman"/>
                <w:bCs/>
                <w:sz w:val="20"/>
                <w:szCs w:val="20"/>
              </w:rPr>
              <w:t>15.20-15.25</w:t>
            </w:r>
          </w:p>
        </w:tc>
      </w:tr>
      <w:tr w:rsidR="00CE1834" w:rsidRPr="004D4F86" w14:paraId="79251A26" w14:textId="77777777" w:rsidTr="00D077C0">
        <w:trPr>
          <w:trHeight w:val="253"/>
        </w:trPr>
        <w:tc>
          <w:tcPr>
            <w:tcW w:w="9243" w:type="dxa"/>
            <w:tcBorders>
              <w:top w:val="single" w:sz="4" w:space="0" w:color="auto"/>
              <w:left w:val="single" w:sz="4" w:space="0" w:color="auto"/>
              <w:bottom w:val="single" w:sz="4" w:space="0" w:color="auto"/>
              <w:right w:val="single" w:sz="4" w:space="0" w:color="auto"/>
            </w:tcBorders>
            <w:hideMark/>
          </w:tcPr>
          <w:p w14:paraId="2CF87FE4" w14:textId="77777777" w:rsidR="00CE1834" w:rsidRPr="004D4F86" w:rsidRDefault="00CE1834">
            <w:pPr>
              <w:autoSpaceDE w:val="0"/>
              <w:autoSpaceDN w:val="0"/>
              <w:adjustRightInd w:val="0"/>
              <w:spacing w:after="0" w:line="20" w:lineRule="atLeast"/>
              <w:jc w:val="both"/>
              <w:rPr>
                <w:b/>
                <w:sz w:val="20"/>
                <w:szCs w:val="20"/>
              </w:rPr>
            </w:pPr>
            <w:r w:rsidRPr="004D4F86">
              <w:rPr>
                <w:rFonts w:ascii="Times New Roman" w:hAnsi="Times New Roman"/>
                <w:sz w:val="20"/>
                <w:szCs w:val="20"/>
              </w:rPr>
              <w:t>По</w:t>
            </w:r>
            <w:r w:rsidR="00CD36D9">
              <w:rPr>
                <w:rFonts w:ascii="Times New Roman" w:hAnsi="Times New Roman"/>
                <w:sz w:val="20"/>
                <w:szCs w:val="20"/>
              </w:rPr>
              <w:t>дготовка к полднику.</w:t>
            </w:r>
          </w:p>
        </w:tc>
        <w:tc>
          <w:tcPr>
            <w:tcW w:w="1276" w:type="dxa"/>
            <w:tcBorders>
              <w:top w:val="single" w:sz="4" w:space="0" w:color="auto"/>
              <w:left w:val="single" w:sz="4" w:space="0" w:color="auto"/>
              <w:bottom w:val="single" w:sz="4" w:space="0" w:color="auto"/>
              <w:right w:val="single" w:sz="4" w:space="0" w:color="auto"/>
            </w:tcBorders>
            <w:hideMark/>
          </w:tcPr>
          <w:p w14:paraId="544F16A8" w14:textId="77777777" w:rsidR="00CE1834" w:rsidRPr="004D4F86" w:rsidRDefault="00CD36D9" w:rsidP="00CD36D9">
            <w:pPr>
              <w:spacing w:after="0" w:line="20" w:lineRule="atLeast"/>
              <w:rPr>
                <w:rStyle w:val="ff2"/>
                <w:rFonts w:eastAsia="Calibri"/>
                <w:sz w:val="20"/>
                <w:szCs w:val="20"/>
              </w:rPr>
            </w:pPr>
            <w:r>
              <w:rPr>
                <w:rStyle w:val="ff2"/>
                <w:rFonts w:ascii="Times New Roman" w:eastAsia="Calibri" w:hAnsi="Times New Roman"/>
                <w:bCs/>
                <w:sz w:val="20"/>
                <w:szCs w:val="20"/>
              </w:rPr>
              <w:t>15.25-15.30</w:t>
            </w:r>
          </w:p>
        </w:tc>
      </w:tr>
      <w:tr w:rsidR="00CD36D9" w:rsidRPr="004D4F86" w14:paraId="40304548" w14:textId="77777777" w:rsidTr="00D077C0">
        <w:trPr>
          <w:trHeight w:val="253"/>
        </w:trPr>
        <w:tc>
          <w:tcPr>
            <w:tcW w:w="9243" w:type="dxa"/>
            <w:tcBorders>
              <w:top w:val="single" w:sz="4" w:space="0" w:color="auto"/>
              <w:left w:val="single" w:sz="4" w:space="0" w:color="auto"/>
              <w:bottom w:val="single" w:sz="4" w:space="0" w:color="auto"/>
              <w:right w:val="single" w:sz="4" w:space="0" w:color="auto"/>
            </w:tcBorders>
            <w:hideMark/>
          </w:tcPr>
          <w:p w14:paraId="1F690BF5" w14:textId="77777777" w:rsidR="00CD36D9" w:rsidRPr="004D4F86" w:rsidRDefault="00CD36D9">
            <w:pPr>
              <w:autoSpaceDE w:val="0"/>
              <w:autoSpaceDN w:val="0"/>
              <w:adjustRightInd w:val="0"/>
              <w:spacing w:after="0" w:line="20" w:lineRule="atLeast"/>
              <w:jc w:val="both"/>
              <w:rPr>
                <w:rFonts w:ascii="Times New Roman" w:hAnsi="Times New Roman"/>
                <w:sz w:val="20"/>
                <w:szCs w:val="20"/>
              </w:rPr>
            </w:pPr>
            <w:r>
              <w:rPr>
                <w:rFonts w:ascii="Times New Roman" w:hAnsi="Times New Roman"/>
                <w:sz w:val="20"/>
                <w:szCs w:val="20"/>
              </w:rPr>
              <w:t>Полдник</w:t>
            </w:r>
          </w:p>
        </w:tc>
        <w:tc>
          <w:tcPr>
            <w:tcW w:w="1276" w:type="dxa"/>
            <w:tcBorders>
              <w:top w:val="single" w:sz="4" w:space="0" w:color="auto"/>
              <w:left w:val="single" w:sz="4" w:space="0" w:color="auto"/>
              <w:bottom w:val="single" w:sz="4" w:space="0" w:color="auto"/>
              <w:right w:val="single" w:sz="4" w:space="0" w:color="auto"/>
            </w:tcBorders>
            <w:hideMark/>
          </w:tcPr>
          <w:p w14:paraId="1BFC7C10" w14:textId="77777777" w:rsidR="00CD36D9" w:rsidRDefault="00CD36D9" w:rsidP="00CD36D9">
            <w:pPr>
              <w:spacing w:after="0" w:line="20" w:lineRule="atLeast"/>
              <w:rPr>
                <w:rStyle w:val="ff2"/>
                <w:rFonts w:ascii="Times New Roman" w:eastAsia="Calibri" w:hAnsi="Times New Roman"/>
                <w:bCs/>
                <w:sz w:val="20"/>
                <w:szCs w:val="20"/>
              </w:rPr>
            </w:pPr>
            <w:r>
              <w:rPr>
                <w:rStyle w:val="ff2"/>
                <w:rFonts w:ascii="Times New Roman" w:eastAsia="Calibri" w:hAnsi="Times New Roman"/>
                <w:bCs/>
                <w:sz w:val="20"/>
                <w:szCs w:val="20"/>
              </w:rPr>
              <w:t>15.30-15.35</w:t>
            </w:r>
          </w:p>
        </w:tc>
      </w:tr>
      <w:tr w:rsidR="00CE1834" w:rsidRPr="004D4F86" w14:paraId="68878CA0" w14:textId="77777777" w:rsidTr="00D077C0">
        <w:trPr>
          <w:trHeight w:val="202"/>
        </w:trPr>
        <w:tc>
          <w:tcPr>
            <w:tcW w:w="9243" w:type="dxa"/>
            <w:tcBorders>
              <w:top w:val="single" w:sz="4" w:space="0" w:color="auto"/>
              <w:left w:val="single" w:sz="4" w:space="0" w:color="auto"/>
              <w:bottom w:val="single" w:sz="4" w:space="0" w:color="auto"/>
              <w:right w:val="single" w:sz="4" w:space="0" w:color="auto"/>
            </w:tcBorders>
            <w:hideMark/>
          </w:tcPr>
          <w:p w14:paraId="16DEC256" w14:textId="77777777" w:rsidR="00CE1834" w:rsidRPr="004D4F86" w:rsidRDefault="00CD36D9">
            <w:pPr>
              <w:autoSpaceDE w:val="0"/>
              <w:autoSpaceDN w:val="0"/>
              <w:adjustRightInd w:val="0"/>
              <w:spacing w:after="0" w:line="20" w:lineRule="atLeast"/>
              <w:jc w:val="both"/>
              <w:rPr>
                <w:sz w:val="20"/>
                <w:szCs w:val="20"/>
              </w:rPr>
            </w:pPr>
            <w:r>
              <w:rPr>
                <w:rFonts w:ascii="Times New Roman" w:hAnsi="Times New Roman"/>
                <w:bCs/>
                <w:sz w:val="20"/>
                <w:szCs w:val="20"/>
              </w:rPr>
              <w:t>Третья ООД, самостоятельная деятельность детей</w:t>
            </w:r>
          </w:p>
        </w:tc>
        <w:tc>
          <w:tcPr>
            <w:tcW w:w="1276" w:type="dxa"/>
            <w:tcBorders>
              <w:top w:val="single" w:sz="4" w:space="0" w:color="auto"/>
              <w:left w:val="single" w:sz="4" w:space="0" w:color="auto"/>
              <w:bottom w:val="single" w:sz="4" w:space="0" w:color="auto"/>
              <w:right w:val="single" w:sz="4" w:space="0" w:color="auto"/>
            </w:tcBorders>
            <w:hideMark/>
          </w:tcPr>
          <w:p w14:paraId="7AD21549" w14:textId="77777777" w:rsidR="00CE1834" w:rsidRPr="004D4F86" w:rsidRDefault="00CD36D9" w:rsidP="00CD36D9">
            <w:pPr>
              <w:spacing w:after="0" w:line="20" w:lineRule="atLeast"/>
              <w:rPr>
                <w:rStyle w:val="ff2"/>
                <w:rFonts w:eastAsia="Calibri"/>
                <w:bCs/>
                <w:sz w:val="20"/>
                <w:szCs w:val="20"/>
              </w:rPr>
            </w:pPr>
            <w:r>
              <w:rPr>
                <w:rStyle w:val="ff2"/>
                <w:rFonts w:ascii="Times New Roman" w:eastAsia="Calibri" w:hAnsi="Times New Roman"/>
                <w:bCs/>
                <w:sz w:val="20"/>
                <w:szCs w:val="20"/>
              </w:rPr>
              <w:t>15.35-</w:t>
            </w:r>
            <w:r w:rsidR="00C27E08">
              <w:rPr>
                <w:rStyle w:val="ff2"/>
                <w:rFonts w:ascii="Times New Roman" w:eastAsia="Calibri" w:hAnsi="Times New Roman"/>
                <w:bCs/>
                <w:sz w:val="20"/>
                <w:szCs w:val="20"/>
              </w:rPr>
              <w:t>16.00</w:t>
            </w:r>
          </w:p>
        </w:tc>
      </w:tr>
      <w:tr w:rsidR="00CE1834" w:rsidRPr="004D4F86" w14:paraId="2027B851" w14:textId="77777777" w:rsidTr="00D077C0">
        <w:trPr>
          <w:trHeight w:val="274"/>
        </w:trPr>
        <w:tc>
          <w:tcPr>
            <w:tcW w:w="9243" w:type="dxa"/>
            <w:tcBorders>
              <w:top w:val="single" w:sz="4" w:space="0" w:color="auto"/>
              <w:left w:val="single" w:sz="4" w:space="0" w:color="auto"/>
              <w:bottom w:val="single" w:sz="4" w:space="0" w:color="auto"/>
              <w:right w:val="single" w:sz="4" w:space="0" w:color="auto"/>
            </w:tcBorders>
            <w:hideMark/>
          </w:tcPr>
          <w:p w14:paraId="332AC0C0" w14:textId="77777777" w:rsidR="00CE1834" w:rsidRPr="004D4F86" w:rsidRDefault="00C27E08">
            <w:pPr>
              <w:spacing w:after="0" w:line="20" w:lineRule="atLeast"/>
              <w:jc w:val="both"/>
              <w:rPr>
                <w:sz w:val="20"/>
                <w:szCs w:val="20"/>
              </w:rPr>
            </w:pPr>
            <w:r>
              <w:rPr>
                <w:rFonts w:ascii="Times New Roman" w:hAnsi="Times New Roman"/>
                <w:sz w:val="20"/>
                <w:szCs w:val="20"/>
              </w:rPr>
              <w:t>Игры, самостоятельная деятельность детей, чтение художественной литературы</w:t>
            </w:r>
          </w:p>
        </w:tc>
        <w:tc>
          <w:tcPr>
            <w:tcW w:w="1276" w:type="dxa"/>
            <w:tcBorders>
              <w:top w:val="single" w:sz="4" w:space="0" w:color="auto"/>
              <w:left w:val="single" w:sz="4" w:space="0" w:color="auto"/>
              <w:bottom w:val="single" w:sz="4" w:space="0" w:color="auto"/>
              <w:right w:val="single" w:sz="4" w:space="0" w:color="auto"/>
            </w:tcBorders>
            <w:hideMark/>
          </w:tcPr>
          <w:p w14:paraId="0A314B70" w14:textId="77777777" w:rsidR="00CE1834" w:rsidRPr="004D4F86" w:rsidRDefault="00C27E08" w:rsidP="00C27E08">
            <w:pPr>
              <w:spacing w:after="0" w:line="20" w:lineRule="atLeast"/>
              <w:rPr>
                <w:rStyle w:val="ff2"/>
                <w:rFonts w:eastAsia="Calibri"/>
                <w:bCs/>
                <w:sz w:val="20"/>
                <w:szCs w:val="20"/>
              </w:rPr>
            </w:pPr>
            <w:r>
              <w:rPr>
                <w:rStyle w:val="ff2"/>
                <w:rFonts w:ascii="Times New Roman" w:eastAsia="Calibri" w:hAnsi="Times New Roman"/>
                <w:bCs/>
                <w:sz w:val="20"/>
                <w:szCs w:val="20"/>
              </w:rPr>
              <w:t>16.00-16.15</w:t>
            </w:r>
          </w:p>
        </w:tc>
      </w:tr>
      <w:tr w:rsidR="00C27E08" w:rsidRPr="004D4F86" w14:paraId="3F76CBB7" w14:textId="77777777" w:rsidTr="00D077C0">
        <w:trPr>
          <w:trHeight w:val="274"/>
        </w:trPr>
        <w:tc>
          <w:tcPr>
            <w:tcW w:w="9243" w:type="dxa"/>
            <w:tcBorders>
              <w:top w:val="single" w:sz="4" w:space="0" w:color="auto"/>
              <w:left w:val="single" w:sz="4" w:space="0" w:color="auto"/>
              <w:bottom w:val="single" w:sz="4" w:space="0" w:color="auto"/>
              <w:right w:val="single" w:sz="4" w:space="0" w:color="auto"/>
            </w:tcBorders>
            <w:hideMark/>
          </w:tcPr>
          <w:p w14:paraId="2ED6D0D8" w14:textId="77777777" w:rsidR="00C27E08" w:rsidRDefault="00C27E08">
            <w:pPr>
              <w:spacing w:after="0" w:line="20" w:lineRule="atLeast"/>
              <w:jc w:val="both"/>
              <w:rPr>
                <w:rFonts w:ascii="Times New Roman" w:hAnsi="Times New Roman"/>
                <w:sz w:val="20"/>
                <w:szCs w:val="20"/>
              </w:rPr>
            </w:pPr>
            <w:r>
              <w:rPr>
                <w:rFonts w:ascii="Times New Roman" w:hAnsi="Times New Roman"/>
                <w:sz w:val="20"/>
                <w:szCs w:val="20"/>
              </w:rPr>
              <w:t>Прогулка</w:t>
            </w:r>
          </w:p>
        </w:tc>
        <w:tc>
          <w:tcPr>
            <w:tcW w:w="1276" w:type="dxa"/>
            <w:tcBorders>
              <w:top w:val="single" w:sz="4" w:space="0" w:color="auto"/>
              <w:left w:val="single" w:sz="4" w:space="0" w:color="auto"/>
              <w:bottom w:val="single" w:sz="4" w:space="0" w:color="auto"/>
              <w:right w:val="single" w:sz="4" w:space="0" w:color="auto"/>
            </w:tcBorders>
            <w:hideMark/>
          </w:tcPr>
          <w:p w14:paraId="0216CB02" w14:textId="77777777" w:rsidR="00C27E08" w:rsidRDefault="00C27E08" w:rsidP="00C27E08">
            <w:pPr>
              <w:spacing w:after="0" w:line="20" w:lineRule="atLeast"/>
              <w:rPr>
                <w:rStyle w:val="ff2"/>
                <w:rFonts w:ascii="Times New Roman" w:eastAsia="Calibri" w:hAnsi="Times New Roman"/>
                <w:bCs/>
                <w:sz w:val="20"/>
                <w:szCs w:val="20"/>
              </w:rPr>
            </w:pPr>
            <w:r>
              <w:rPr>
                <w:rStyle w:val="ff2"/>
                <w:rFonts w:ascii="Times New Roman" w:eastAsia="Calibri" w:hAnsi="Times New Roman"/>
                <w:bCs/>
                <w:sz w:val="20"/>
                <w:szCs w:val="20"/>
              </w:rPr>
              <w:t>16.15-18.25</w:t>
            </w:r>
          </w:p>
        </w:tc>
      </w:tr>
      <w:tr w:rsidR="00CE1834" w:rsidRPr="004D4F86" w14:paraId="0AF661C7" w14:textId="77777777" w:rsidTr="00D077C0">
        <w:trPr>
          <w:trHeight w:val="269"/>
        </w:trPr>
        <w:tc>
          <w:tcPr>
            <w:tcW w:w="9243" w:type="dxa"/>
            <w:tcBorders>
              <w:top w:val="single" w:sz="4" w:space="0" w:color="auto"/>
              <w:left w:val="single" w:sz="4" w:space="0" w:color="auto"/>
              <w:bottom w:val="single" w:sz="4" w:space="0" w:color="auto"/>
              <w:right w:val="single" w:sz="4" w:space="0" w:color="auto"/>
            </w:tcBorders>
            <w:hideMark/>
          </w:tcPr>
          <w:p w14:paraId="4B7209F8" w14:textId="77777777" w:rsidR="00CE1834" w:rsidRPr="004D4F86" w:rsidRDefault="00C27E08">
            <w:pPr>
              <w:spacing w:after="0" w:line="20" w:lineRule="atLeast"/>
              <w:jc w:val="both"/>
              <w:rPr>
                <w:b/>
                <w:sz w:val="20"/>
                <w:szCs w:val="20"/>
              </w:rPr>
            </w:pPr>
            <w:r>
              <w:rPr>
                <w:rFonts w:ascii="Times New Roman" w:hAnsi="Times New Roman"/>
                <w:sz w:val="20"/>
                <w:szCs w:val="20"/>
              </w:rPr>
              <w:t>Подготовка к ужину</w:t>
            </w:r>
          </w:p>
        </w:tc>
        <w:tc>
          <w:tcPr>
            <w:tcW w:w="1276" w:type="dxa"/>
            <w:tcBorders>
              <w:top w:val="single" w:sz="4" w:space="0" w:color="auto"/>
              <w:left w:val="single" w:sz="4" w:space="0" w:color="auto"/>
              <w:bottom w:val="single" w:sz="4" w:space="0" w:color="auto"/>
              <w:right w:val="single" w:sz="4" w:space="0" w:color="auto"/>
            </w:tcBorders>
            <w:hideMark/>
          </w:tcPr>
          <w:p w14:paraId="70F53B71" w14:textId="77777777" w:rsidR="00CE1834" w:rsidRPr="004D4F86" w:rsidRDefault="00C27E08" w:rsidP="00C27E08">
            <w:pPr>
              <w:spacing w:after="0" w:line="20" w:lineRule="atLeast"/>
              <w:rPr>
                <w:rStyle w:val="ff2"/>
                <w:rFonts w:eastAsia="Calibri"/>
                <w:sz w:val="20"/>
                <w:szCs w:val="20"/>
              </w:rPr>
            </w:pPr>
            <w:r>
              <w:rPr>
                <w:rStyle w:val="ff2"/>
                <w:rFonts w:ascii="Times New Roman" w:eastAsia="Calibri" w:hAnsi="Times New Roman"/>
                <w:bCs/>
                <w:sz w:val="20"/>
                <w:szCs w:val="20"/>
              </w:rPr>
              <w:t>18.25-18.30</w:t>
            </w:r>
          </w:p>
        </w:tc>
      </w:tr>
      <w:tr w:rsidR="00C813F5" w:rsidRPr="004D4F86" w14:paraId="39C2682F" w14:textId="77777777" w:rsidTr="00D077C0">
        <w:trPr>
          <w:trHeight w:val="269"/>
        </w:trPr>
        <w:tc>
          <w:tcPr>
            <w:tcW w:w="9243" w:type="dxa"/>
            <w:tcBorders>
              <w:top w:val="single" w:sz="4" w:space="0" w:color="auto"/>
              <w:left w:val="single" w:sz="4" w:space="0" w:color="auto"/>
              <w:bottom w:val="single" w:sz="4" w:space="0" w:color="auto"/>
              <w:right w:val="single" w:sz="4" w:space="0" w:color="auto"/>
            </w:tcBorders>
            <w:hideMark/>
          </w:tcPr>
          <w:p w14:paraId="2911CF5C" w14:textId="77777777" w:rsidR="00C813F5" w:rsidRDefault="00C813F5">
            <w:pPr>
              <w:spacing w:after="0" w:line="20" w:lineRule="atLeast"/>
              <w:jc w:val="both"/>
              <w:rPr>
                <w:rFonts w:ascii="Times New Roman" w:hAnsi="Times New Roman"/>
                <w:sz w:val="20"/>
                <w:szCs w:val="20"/>
              </w:rPr>
            </w:pPr>
            <w:r>
              <w:rPr>
                <w:rFonts w:ascii="Times New Roman" w:hAnsi="Times New Roman"/>
                <w:sz w:val="20"/>
                <w:szCs w:val="20"/>
              </w:rPr>
              <w:t>Ужин</w:t>
            </w:r>
          </w:p>
        </w:tc>
        <w:tc>
          <w:tcPr>
            <w:tcW w:w="1276" w:type="dxa"/>
            <w:tcBorders>
              <w:top w:val="single" w:sz="4" w:space="0" w:color="auto"/>
              <w:left w:val="single" w:sz="4" w:space="0" w:color="auto"/>
              <w:bottom w:val="single" w:sz="4" w:space="0" w:color="auto"/>
              <w:right w:val="single" w:sz="4" w:space="0" w:color="auto"/>
            </w:tcBorders>
            <w:hideMark/>
          </w:tcPr>
          <w:p w14:paraId="2B4CBB83" w14:textId="77777777" w:rsidR="00C813F5" w:rsidRDefault="00C813F5" w:rsidP="00C27E08">
            <w:pPr>
              <w:spacing w:after="0" w:line="20" w:lineRule="atLeast"/>
              <w:rPr>
                <w:rStyle w:val="ff2"/>
                <w:rFonts w:ascii="Times New Roman" w:eastAsia="Calibri" w:hAnsi="Times New Roman"/>
                <w:bCs/>
                <w:sz w:val="20"/>
                <w:szCs w:val="20"/>
              </w:rPr>
            </w:pPr>
            <w:r>
              <w:rPr>
                <w:rStyle w:val="ff2"/>
                <w:rFonts w:ascii="Times New Roman" w:eastAsia="Calibri" w:hAnsi="Times New Roman"/>
                <w:bCs/>
                <w:sz w:val="20"/>
                <w:szCs w:val="20"/>
              </w:rPr>
              <w:t>18.30-18.40</w:t>
            </w:r>
          </w:p>
        </w:tc>
      </w:tr>
      <w:tr w:rsidR="00CE1834" w:rsidRPr="004D4F86" w14:paraId="57D7D9BD" w14:textId="77777777" w:rsidTr="00D077C0">
        <w:trPr>
          <w:trHeight w:val="248"/>
        </w:trPr>
        <w:tc>
          <w:tcPr>
            <w:tcW w:w="9243" w:type="dxa"/>
            <w:tcBorders>
              <w:top w:val="single" w:sz="4" w:space="0" w:color="auto"/>
              <w:left w:val="single" w:sz="4" w:space="0" w:color="auto"/>
              <w:bottom w:val="single" w:sz="4" w:space="0" w:color="auto"/>
              <w:right w:val="single" w:sz="4" w:space="0" w:color="auto"/>
            </w:tcBorders>
            <w:hideMark/>
          </w:tcPr>
          <w:p w14:paraId="72239383" w14:textId="77777777" w:rsidR="00CE1834" w:rsidRPr="004D4F86" w:rsidRDefault="00C813F5">
            <w:pPr>
              <w:autoSpaceDE w:val="0"/>
              <w:autoSpaceDN w:val="0"/>
              <w:adjustRightInd w:val="0"/>
              <w:spacing w:after="0" w:line="20" w:lineRule="atLeast"/>
              <w:jc w:val="both"/>
              <w:rPr>
                <w:b/>
                <w:sz w:val="20"/>
                <w:szCs w:val="20"/>
              </w:rPr>
            </w:pPr>
            <w:r>
              <w:rPr>
                <w:b/>
                <w:sz w:val="20"/>
                <w:szCs w:val="20"/>
              </w:rPr>
              <w:t>Игры, самостоятельная деятельность детей, индивидуальная работа, уход детей домой</w:t>
            </w:r>
          </w:p>
        </w:tc>
        <w:tc>
          <w:tcPr>
            <w:tcW w:w="1276" w:type="dxa"/>
            <w:tcBorders>
              <w:top w:val="single" w:sz="4" w:space="0" w:color="auto"/>
              <w:left w:val="single" w:sz="4" w:space="0" w:color="auto"/>
              <w:bottom w:val="single" w:sz="4" w:space="0" w:color="auto"/>
              <w:right w:val="single" w:sz="4" w:space="0" w:color="auto"/>
            </w:tcBorders>
            <w:hideMark/>
          </w:tcPr>
          <w:p w14:paraId="59DEEA85" w14:textId="77777777" w:rsidR="00CE1834" w:rsidRPr="004D4F86" w:rsidRDefault="00C813F5" w:rsidP="00C813F5">
            <w:pPr>
              <w:spacing w:after="0" w:line="20" w:lineRule="atLeast"/>
              <w:rPr>
                <w:rStyle w:val="ff2"/>
                <w:rFonts w:eastAsia="Calibri"/>
                <w:sz w:val="20"/>
                <w:szCs w:val="20"/>
              </w:rPr>
            </w:pPr>
            <w:r>
              <w:rPr>
                <w:rStyle w:val="ff2"/>
                <w:rFonts w:eastAsia="Calibri"/>
                <w:sz w:val="20"/>
                <w:szCs w:val="20"/>
              </w:rPr>
              <w:t>18.40-19.30</w:t>
            </w:r>
          </w:p>
        </w:tc>
      </w:tr>
    </w:tbl>
    <w:p w14:paraId="0EC9174E" w14:textId="77777777" w:rsidR="00CE1834" w:rsidRDefault="00CE1834" w:rsidP="00CE1834">
      <w:pPr>
        <w:spacing w:after="0" w:line="20" w:lineRule="atLeast"/>
        <w:jc w:val="center"/>
        <w:rPr>
          <w:rStyle w:val="ff2"/>
          <w:rFonts w:ascii="Times New Roman" w:eastAsia="Calibri" w:hAnsi="Times New Roman"/>
          <w:b/>
          <w:bCs/>
        </w:rPr>
      </w:pPr>
    </w:p>
    <w:p w14:paraId="538FD78A" w14:textId="77777777" w:rsidR="00CE1834" w:rsidRDefault="00CE1834" w:rsidP="00CE1834">
      <w:pPr>
        <w:spacing w:after="0" w:line="20" w:lineRule="atLeast"/>
        <w:rPr>
          <w:rStyle w:val="ff2"/>
          <w:rFonts w:ascii="Times New Roman" w:eastAsia="Calibri" w:hAnsi="Times New Roman"/>
          <w:b/>
          <w:bCs/>
        </w:rPr>
      </w:pPr>
    </w:p>
    <w:p w14:paraId="504C988E" w14:textId="77777777" w:rsidR="00CE1834" w:rsidRDefault="00CE1834" w:rsidP="00CE1834">
      <w:pPr>
        <w:spacing w:after="0" w:line="20" w:lineRule="atLeast"/>
        <w:jc w:val="center"/>
        <w:rPr>
          <w:rStyle w:val="ff2"/>
          <w:rFonts w:ascii="Times New Roman" w:eastAsia="Calibri" w:hAnsi="Times New Roman"/>
          <w:b/>
          <w:bCs/>
          <w:sz w:val="24"/>
          <w:szCs w:val="24"/>
        </w:rPr>
      </w:pPr>
    </w:p>
    <w:p w14:paraId="25856E1B" w14:textId="77777777" w:rsidR="00CE1834" w:rsidRDefault="00CE1834" w:rsidP="00CE1834">
      <w:pPr>
        <w:spacing w:after="0" w:line="20" w:lineRule="atLeast"/>
        <w:jc w:val="center"/>
        <w:rPr>
          <w:rStyle w:val="ff2"/>
          <w:rFonts w:ascii="Times New Roman" w:eastAsia="Calibri" w:hAnsi="Times New Roman"/>
          <w:b/>
          <w:bCs/>
          <w:sz w:val="24"/>
          <w:szCs w:val="24"/>
        </w:rPr>
      </w:pPr>
      <w:r w:rsidRPr="004D4F86">
        <w:rPr>
          <w:rStyle w:val="ff2"/>
          <w:rFonts w:ascii="Times New Roman" w:eastAsia="Calibri" w:hAnsi="Times New Roman"/>
          <w:b/>
          <w:bCs/>
        </w:rPr>
        <w:t>3.4. Циклограмма непосредственной образовательной деятельности.</w:t>
      </w: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8505"/>
      </w:tblGrid>
      <w:tr w:rsidR="00CE1834" w14:paraId="1EC29AB2" w14:textId="77777777" w:rsidTr="00D077C0">
        <w:trPr>
          <w:trHeight w:val="534"/>
        </w:trPr>
        <w:tc>
          <w:tcPr>
            <w:tcW w:w="2014" w:type="dxa"/>
            <w:tcBorders>
              <w:top w:val="single" w:sz="4" w:space="0" w:color="auto"/>
              <w:left w:val="single" w:sz="4" w:space="0" w:color="000000"/>
              <w:bottom w:val="single" w:sz="4" w:space="0" w:color="000000"/>
              <w:right w:val="single" w:sz="4" w:space="0" w:color="000000"/>
            </w:tcBorders>
            <w:hideMark/>
          </w:tcPr>
          <w:p w14:paraId="0ADDD894" w14:textId="77777777" w:rsidR="00CE1834" w:rsidRPr="004D4F86" w:rsidRDefault="00CE1834">
            <w:pPr>
              <w:spacing w:after="0" w:line="20" w:lineRule="atLeast"/>
              <w:jc w:val="center"/>
              <w:rPr>
                <w:sz w:val="20"/>
                <w:szCs w:val="20"/>
              </w:rPr>
            </w:pPr>
            <w:r w:rsidRPr="004D4F86">
              <w:rPr>
                <w:rFonts w:ascii="Times New Roman" w:hAnsi="Times New Roman"/>
                <w:b/>
                <w:sz w:val="20"/>
                <w:szCs w:val="20"/>
              </w:rPr>
              <w:t xml:space="preserve"> Отрезок времени в режиме дня</w:t>
            </w:r>
          </w:p>
        </w:tc>
        <w:tc>
          <w:tcPr>
            <w:tcW w:w="8505" w:type="dxa"/>
            <w:tcBorders>
              <w:top w:val="single" w:sz="4" w:space="0" w:color="000000"/>
              <w:left w:val="single" w:sz="4" w:space="0" w:color="000000"/>
              <w:bottom w:val="single" w:sz="4" w:space="0" w:color="000000"/>
              <w:right w:val="single" w:sz="4" w:space="0" w:color="000000"/>
            </w:tcBorders>
            <w:hideMark/>
          </w:tcPr>
          <w:p w14:paraId="7BCA6647"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b/>
                <w:sz w:val="20"/>
                <w:szCs w:val="20"/>
              </w:rPr>
              <w:t>Варианты содержания деятельности воспитателя</w:t>
            </w:r>
          </w:p>
        </w:tc>
      </w:tr>
      <w:tr w:rsidR="00CE1834" w14:paraId="0AD1ED19" w14:textId="77777777" w:rsidTr="00D077C0">
        <w:trPr>
          <w:trHeight w:val="604"/>
        </w:trPr>
        <w:tc>
          <w:tcPr>
            <w:tcW w:w="10519" w:type="dxa"/>
            <w:gridSpan w:val="2"/>
            <w:tcBorders>
              <w:top w:val="single" w:sz="4" w:space="0" w:color="000000"/>
              <w:left w:val="single" w:sz="4" w:space="0" w:color="000000"/>
              <w:bottom w:val="single" w:sz="4" w:space="0" w:color="000000"/>
              <w:right w:val="single" w:sz="4" w:space="0" w:color="000000"/>
            </w:tcBorders>
            <w:hideMark/>
          </w:tcPr>
          <w:p w14:paraId="2AB55D88"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sz w:val="20"/>
                <w:szCs w:val="20"/>
              </w:rPr>
              <w:t>Решение образовательных задач в совместной деятельности со взрослым, в самостоятельной деятельности, в процессе взаимодействия с родителями.</w:t>
            </w:r>
          </w:p>
        </w:tc>
      </w:tr>
      <w:tr w:rsidR="00CE1834" w14:paraId="1F434D9C" w14:textId="77777777" w:rsidTr="00D077C0">
        <w:trPr>
          <w:trHeight w:val="3828"/>
        </w:trPr>
        <w:tc>
          <w:tcPr>
            <w:tcW w:w="2014" w:type="dxa"/>
            <w:tcBorders>
              <w:top w:val="single" w:sz="4" w:space="0" w:color="000000"/>
              <w:left w:val="single" w:sz="4" w:space="0" w:color="000000"/>
              <w:bottom w:val="single" w:sz="4" w:space="0" w:color="auto"/>
              <w:right w:val="single" w:sz="4" w:space="0" w:color="000000"/>
            </w:tcBorders>
          </w:tcPr>
          <w:p w14:paraId="32817E85"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b/>
                <w:sz w:val="20"/>
                <w:szCs w:val="20"/>
              </w:rPr>
              <w:t>Утро радостных встреч</w:t>
            </w:r>
          </w:p>
          <w:p w14:paraId="2CDF9520" w14:textId="77777777" w:rsidR="00CE1834" w:rsidRPr="004D4F86" w:rsidRDefault="00CE1834">
            <w:pPr>
              <w:spacing w:after="0" w:line="20" w:lineRule="atLeast"/>
              <w:jc w:val="center"/>
              <w:rPr>
                <w:rFonts w:ascii="Times New Roman" w:hAnsi="Times New Roman"/>
                <w:sz w:val="20"/>
                <w:szCs w:val="20"/>
              </w:rPr>
            </w:pPr>
            <w:r w:rsidRPr="004D4F86">
              <w:rPr>
                <w:rFonts w:ascii="Times New Roman" w:hAnsi="Times New Roman"/>
                <w:sz w:val="20"/>
                <w:szCs w:val="20"/>
              </w:rPr>
              <w:t>(создать атмосферу радости, поддержать хорошее настроение каждого ребенка)</w:t>
            </w:r>
          </w:p>
          <w:p w14:paraId="1868BA2E" w14:textId="77777777" w:rsidR="00CE1834" w:rsidRPr="004D4F86" w:rsidRDefault="00CE1834">
            <w:pPr>
              <w:spacing w:after="0" w:line="20" w:lineRule="atLeast"/>
              <w:jc w:val="center"/>
              <w:rPr>
                <w:rFonts w:ascii="Times New Roman" w:hAnsi="Times New Roman"/>
                <w:sz w:val="20"/>
                <w:szCs w:val="20"/>
              </w:rPr>
            </w:pPr>
          </w:p>
          <w:p w14:paraId="04BB2A1E" w14:textId="77777777" w:rsidR="00CE1834" w:rsidRPr="004D4F86" w:rsidRDefault="00CE1834">
            <w:pPr>
              <w:spacing w:after="0" w:line="20" w:lineRule="atLeast"/>
              <w:jc w:val="center"/>
              <w:rPr>
                <w:rFonts w:ascii="Times New Roman" w:hAnsi="Times New Roman"/>
                <w:sz w:val="20"/>
                <w:szCs w:val="20"/>
              </w:rPr>
            </w:pPr>
          </w:p>
          <w:p w14:paraId="1B4B653E" w14:textId="77777777" w:rsidR="00CE1834" w:rsidRPr="004D4F86" w:rsidRDefault="00CE1834">
            <w:pPr>
              <w:spacing w:after="0" w:line="20" w:lineRule="atLeast"/>
              <w:jc w:val="center"/>
              <w:rPr>
                <w:rFonts w:ascii="Times New Roman" w:hAnsi="Times New Roman"/>
                <w:sz w:val="20"/>
                <w:szCs w:val="20"/>
              </w:rPr>
            </w:pPr>
          </w:p>
          <w:p w14:paraId="3677B2AC" w14:textId="77777777" w:rsidR="00CE1834" w:rsidRPr="004D4F86" w:rsidRDefault="00CE1834">
            <w:pPr>
              <w:spacing w:after="0" w:line="20" w:lineRule="atLeast"/>
              <w:jc w:val="center"/>
              <w:rPr>
                <w:rFonts w:ascii="Times New Roman" w:hAnsi="Times New Roman"/>
                <w:sz w:val="20"/>
                <w:szCs w:val="20"/>
              </w:rPr>
            </w:pPr>
          </w:p>
          <w:p w14:paraId="290E3E56" w14:textId="77777777" w:rsidR="00CE1834" w:rsidRPr="004D4F86" w:rsidRDefault="00CE1834">
            <w:pPr>
              <w:spacing w:after="0" w:line="20" w:lineRule="atLeast"/>
              <w:jc w:val="center"/>
              <w:rPr>
                <w:rFonts w:ascii="Times New Roman" w:hAnsi="Times New Roman"/>
                <w:sz w:val="20"/>
                <w:szCs w:val="20"/>
              </w:rPr>
            </w:pPr>
          </w:p>
          <w:p w14:paraId="227A3885" w14:textId="77777777" w:rsidR="00CE1834" w:rsidRPr="004D4F86" w:rsidRDefault="00CE1834">
            <w:pPr>
              <w:spacing w:after="0" w:line="20" w:lineRule="atLeast"/>
              <w:jc w:val="center"/>
              <w:rPr>
                <w:rFonts w:ascii="Times New Roman" w:hAnsi="Times New Roman"/>
                <w:sz w:val="20"/>
                <w:szCs w:val="20"/>
              </w:rPr>
            </w:pPr>
          </w:p>
          <w:p w14:paraId="45D70089" w14:textId="77777777" w:rsidR="00CE1834" w:rsidRPr="004D4F86" w:rsidRDefault="00CE1834">
            <w:pPr>
              <w:spacing w:after="0" w:line="20" w:lineRule="atLeast"/>
              <w:jc w:val="center"/>
              <w:rPr>
                <w:rFonts w:ascii="Times New Roman" w:hAnsi="Times New Roman"/>
                <w:sz w:val="20"/>
                <w:szCs w:val="20"/>
              </w:rPr>
            </w:pPr>
          </w:p>
          <w:p w14:paraId="643C66C7" w14:textId="77777777" w:rsidR="00CE1834" w:rsidRPr="004D4F86" w:rsidRDefault="00CE1834">
            <w:pPr>
              <w:spacing w:after="0" w:line="20" w:lineRule="atLeast"/>
              <w:jc w:val="center"/>
              <w:rPr>
                <w:rFonts w:ascii="Times New Roman" w:hAnsi="Times New Roman"/>
                <w:sz w:val="20"/>
                <w:szCs w:val="20"/>
              </w:rPr>
            </w:pPr>
          </w:p>
          <w:p w14:paraId="7C3FC66B" w14:textId="77777777" w:rsidR="00CE1834" w:rsidRPr="004D4F86" w:rsidRDefault="00CE1834">
            <w:pPr>
              <w:spacing w:after="0" w:line="20" w:lineRule="atLeast"/>
              <w:jc w:val="center"/>
              <w:rPr>
                <w:rFonts w:ascii="Times New Roman" w:hAnsi="Times New Roman"/>
                <w:sz w:val="20"/>
                <w:szCs w:val="20"/>
              </w:rPr>
            </w:pPr>
          </w:p>
          <w:p w14:paraId="35ABE6D1" w14:textId="77777777" w:rsidR="00CE1834" w:rsidRPr="004D4F86" w:rsidRDefault="00CE1834">
            <w:pPr>
              <w:spacing w:after="0" w:line="20" w:lineRule="atLeast"/>
              <w:jc w:val="center"/>
              <w:rPr>
                <w:rFonts w:ascii="Times New Roman" w:hAnsi="Times New Roman"/>
                <w:sz w:val="20"/>
                <w:szCs w:val="20"/>
              </w:rPr>
            </w:pPr>
          </w:p>
          <w:p w14:paraId="1EC2A1CA" w14:textId="77777777" w:rsidR="00CE1834" w:rsidRPr="004D4F86" w:rsidRDefault="00CE1834">
            <w:pPr>
              <w:spacing w:after="0" w:line="20" w:lineRule="atLeast"/>
              <w:jc w:val="center"/>
              <w:rPr>
                <w:rFonts w:ascii="Times New Roman" w:hAnsi="Times New Roman"/>
                <w:sz w:val="20"/>
                <w:szCs w:val="20"/>
              </w:rPr>
            </w:pPr>
          </w:p>
          <w:p w14:paraId="2BC58F43" w14:textId="77777777" w:rsidR="00CE1834" w:rsidRPr="004D4F86" w:rsidRDefault="00CE1834">
            <w:pPr>
              <w:spacing w:after="0" w:line="20" w:lineRule="atLeast"/>
              <w:jc w:val="center"/>
              <w:rPr>
                <w:rFonts w:ascii="Times New Roman" w:hAnsi="Times New Roman"/>
                <w:b/>
                <w:sz w:val="20"/>
                <w:szCs w:val="20"/>
              </w:rPr>
            </w:pPr>
          </w:p>
          <w:p w14:paraId="5515BEC0" w14:textId="77777777" w:rsidR="00CE1834" w:rsidRPr="004D4F86" w:rsidRDefault="00CE1834">
            <w:pPr>
              <w:spacing w:after="0" w:line="20" w:lineRule="atLeast"/>
              <w:jc w:val="center"/>
              <w:rPr>
                <w:rFonts w:ascii="Times New Roman" w:hAnsi="Times New Roman"/>
                <w:b/>
                <w:sz w:val="20"/>
                <w:szCs w:val="20"/>
              </w:rPr>
            </w:pPr>
          </w:p>
          <w:p w14:paraId="3E43BB8B" w14:textId="77777777" w:rsidR="00CE1834" w:rsidRPr="004D4F86" w:rsidRDefault="00CE1834">
            <w:pPr>
              <w:spacing w:after="0" w:line="20" w:lineRule="atLeast"/>
              <w:jc w:val="center"/>
              <w:rPr>
                <w:rFonts w:ascii="Times New Roman" w:hAnsi="Times New Roman"/>
                <w:b/>
                <w:sz w:val="20"/>
                <w:szCs w:val="20"/>
              </w:rPr>
            </w:pPr>
          </w:p>
          <w:p w14:paraId="477E9DA2" w14:textId="77777777" w:rsidR="00CE1834" w:rsidRPr="004D4F86" w:rsidRDefault="00CE1834">
            <w:pPr>
              <w:spacing w:after="0" w:line="20" w:lineRule="atLeast"/>
              <w:jc w:val="center"/>
              <w:rPr>
                <w:rFonts w:ascii="Times New Roman" w:hAnsi="Times New Roman"/>
                <w:b/>
                <w:sz w:val="20"/>
                <w:szCs w:val="20"/>
              </w:rPr>
            </w:pPr>
          </w:p>
          <w:p w14:paraId="5F723D65" w14:textId="77777777" w:rsidR="00CE1834" w:rsidRPr="004D4F86" w:rsidRDefault="00CE1834">
            <w:pPr>
              <w:spacing w:after="0" w:line="20" w:lineRule="atLeast"/>
              <w:jc w:val="center"/>
              <w:rPr>
                <w:rFonts w:ascii="Times New Roman" w:hAnsi="Times New Roman"/>
                <w:b/>
                <w:sz w:val="20"/>
                <w:szCs w:val="20"/>
              </w:rPr>
            </w:pPr>
          </w:p>
          <w:p w14:paraId="3CAA3AF6" w14:textId="77777777" w:rsidR="00CE1834" w:rsidRPr="004D4F86" w:rsidRDefault="00CE1834">
            <w:pPr>
              <w:spacing w:after="0" w:line="20" w:lineRule="atLeast"/>
              <w:jc w:val="center"/>
              <w:rPr>
                <w:rFonts w:ascii="Times New Roman" w:hAnsi="Times New Roman"/>
                <w:b/>
                <w:sz w:val="20"/>
                <w:szCs w:val="20"/>
              </w:rPr>
            </w:pPr>
          </w:p>
          <w:p w14:paraId="69A4BF17" w14:textId="77777777" w:rsidR="00CE1834" w:rsidRPr="004D4F86" w:rsidRDefault="00CE1834">
            <w:pPr>
              <w:spacing w:after="0" w:line="20" w:lineRule="atLeast"/>
              <w:jc w:val="center"/>
              <w:rPr>
                <w:rFonts w:ascii="Times New Roman" w:hAnsi="Times New Roman"/>
                <w:b/>
                <w:sz w:val="20"/>
                <w:szCs w:val="20"/>
              </w:rPr>
            </w:pPr>
          </w:p>
          <w:p w14:paraId="7043B962" w14:textId="77777777" w:rsidR="00CE1834" w:rsidRPr="004D4F86" w:rsidRDefault="00CE1834">
            <w:pPr>
              <w:spacing w:after="0" w:line="20" w:lineRule="atLeast"/>
              <w:jc w:val="center"/>
              <w:rPr>
                <w:rFonts w:ascii="Times New Roman" w:hAnsi="Times New Roman"/>
                <w:b/>
                <w:sz w:val="20"/>
                <w:szCs w:val="20"/>
              </w:rPr>
            </w:pPr>
          </w:p>
          <w:p w14:paraId="712BD13F"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b/>
                <w:sz w:val="20"/>
                <w:szCs w:val="20"/>
              </w:rPr>
              <w:t>Активный день</w:t>
            </w:r>
          </w:p>
          <w:p w14:paraId="3907466A" w14:textId="77777777" w:rsidR="00CE1834" w:rsidRPr="004D4F86" w:rsidRDefault="00CE1834">
            <w:pPr>
              <w:spacing w:after="0" w:line="20" w:lineRule="atLeast"/>
              <w:jc w:val="center"/>
              <w:rPr>
                <w:rFonts w:ascii="Times New Roman" w:hAnsi="Times New Roman"/>
                <w:sz w:val="20"/>
                <w:szCs w:val="20"/>
              </w:rPr>
            </w:pPr>
            <w:r w:rsidRPr="004D4F86">
              <w:rPr>
                <w:rFonts w:ascii="Times New Roman" w:hAnsi="Times New Roman"/>
                <w:sz w:val="20"/>
                <w:szCs w:val="20"/>
              </w:rPr>
              <w:t>(совместная деятельность с детьми, поддержка самостоятельной деятельности)</w:t>
            </w:r>
          </w:p>
          <w:p w14:paraId="672512F8" w14:textId="77777777" w:rsidR="00CE1834" w:rsidRPr="004D4F86" w:rsidRDefault="00CE1834">
            <w:pPr>
              <w:spacing w:after="0" w:line="20" w:lineRule="atLeast"/>
              <w:jc w:val="center"/>
              <w:rPr>
                <w:rFonts w:ascii="Times New Roman" w:hAnsi="Times New Roman"/>
                <w:b/>
                <w:sz w:val="20"/>
                <w:szCs w:val="20"/>
              </w:rPr>
            </w:pPr>
          </w:p>
          <w:p w14:paraId="1455925B" w14:textId="77777777" w:rsidR="00CE1834" w:rsidRPr="004D4F86" w:rsidRDefault="00CE1834">
            <w:pPr>
              <w:spacing w:after="0" w:line="20" w:lineRule="atLeast"/>
              <w:jc w:val="center"/>
              <w:rPr>
                <w:rFonts w:ascii="Times New Roman" w:hAnsi="Times New Roman"/>
                <w:b/>
                <w:sz w:val="20"/>
                <w:szCs w:val="20"/>
              </w:rPr>
            </w:pPr>
          </w:p>
          <w:p w14:paraId="31DC73DE" w14:textId="77777777" w:rsidR="00CE1834" w:rsidRPr="004D4F86" w:rsidRDefault="00CE1834">
            <w:pPr>
              <w:spacing w:after="0" w:line="20" w:lineRule="atLeast"/>
              <w:jc w:val="center"/>
              <w:rPr>
                <w:rFonts w:ascii="Times New Roman" w:hAnsi="Times New Roman"/>
                <w:b/>
                <w:sz w:val="20"/>
                <w:szCs w:val="20"/>
              </w:rPr>
            </w:pPr>
          </w:p>
          <w:p w14:paraId="7155D813" w14:textId="77777777" w:rsidR="00CE1834" w:rsidRPr="004D4F86" w:rsidRDefault="00CE1834">
            <w:pPr>
              <w:spacing w:after="0" w:line="20" w:lineRule="atLeast"/>
              <w:jc w:val="center"/>
              <w:rPr>
                <w:rFonts w:ascii="Times New Roman" w:hAnsi="Times New Roman"/>
                <w:b/>
                <w:sz w:val="20"/>
                <w:szCs w:val="20"/>
              </w:rPr>
            </w:pPr>
          </w:p>
          <w:p w14:paraId="054F353C" w14:textId="77777777" w:rsidR="00CE1834" w:rsidRPr="004D4F86" w:rsidRDefault="00CE1834">
            <w:pPr>
              <w:spacing w:after="0" w:line="20" w:lineRule="atLeast"/>
              <w:jc w:val="center"/>
              <w:rPr>
                <w:rFonts w:ascii="Times New Roman" w:hAnsi="Times New Roman"/>
                <w:b/>
                <w:sz w:val="20"/>
                <w:szCs w:val="20"/>
              </w:rPr>
            </w:pPr>
          </w:p>
          <w:p w14:paraId="4AB9FAAA" w14:textId="77777777" w:rsidR="00CE1834" w:rsidRPr="004D4F86" w:rsidRDefault="00CE1834">
            <w:pPr>
              <w:spacing w:after="0" w:line="20" w:lineRule="atLeast"/>
              <w:jc w:val="center"/>
              <w:rPr>
                <w:rFonts w:ascii="Times New Roman" w:hAnsi="Times New Roman"/>
                <w:b/>
                <w:sz w:val="20"/>
                <w:szCs w:val="20"/>
              </w:rPr>
            </w:pPr>
          </w:p>
          <w:p w14:paraId="5BD22A9E" w14:textId="77777777" w:rsidR="00CE1834" w:rsidRPr="004D4F86" w:rsidRDefault="00CE1834">
            <w:pPr>
              <w:spacing w:after="0" w:line="20" w:lineRule="atLeast"/>
              <w:jc w:val="center"/>
              <w:rPr>
                <w:rFonts w:ascii="Times New Roman" w:hAnsi="Times New Roman"/>
                <w:b/>
                <w:sz w:val="20"/>
                <w:szCs w:val="20"/>
              </w:rPr>
            </w:pPr>
          </w:p>
          <w:p w14:paraId="28B9C797" w14:textId="77777777" w:rsidR="00CE1834" w:rsidRPr="004D4F86" w:rsidRDefault="00CE1834">
            <w:pPr>
              <w:spacing w:after="0" w:line="20" w:lineRule="atLeast"/>
              <w:jc w:val="center"/>
              <w:rPr>
                <w:rFonts w:ascii="Times New Roman" w:hAnsi="Times New Roman"/>
                <w:b/>
                <w:sz w:val="20"/>
                <w:szCs w:val="20"/>
              </w:rPr>
            </w:pPr>
          </w:p>
          <w:p w14:paraId="7A2ABDAD" w14:textId="77777777" w:rsidR="00CE1834" w:rsidRPr="004D4F86" w:rsidRDefault="00CE1834">
            <w:pPr>
              <w:spacing w:after="0" w:line="20" w:lineRule="atLeast"/>
              <w:jc w:val="center"/>
              <w:rPr>
                <w:rFonts w:ascii="Times New Roman" w:hAnsi="Times New Roman"/>
                <w:b/>
                <w:sz w:val="20"/>
                <w:szCs w:val="20"/>
              </w:rPr>
            </w:pPr>
          </w:p>
          <w:p w14:paraId="54BB7D2C" w14:textId="77777777" w:rsidR="00CE1834" w:rsidRPr="004D4F86" w:rsidRDefault="00CE1834">
            <w:pPr>
              <w:spacing w:after="0" w:line="20" w:lineRule="atLeast"/>
              <w:jc w:val="center"/>
              <w:rPr>
                <w:rFonts w:ascii="Times New Roman" w:hAnsi="Times New Roman"/>
                <w:b/>
                <w:sz w:val="20"/>
                <w:szCs w:val="20"/>
              </w:rPr>
            </w:pPr>
          </w:p>
          <w:p w14:paraId="37BDED68" w14:textId="77777777" w:rsidR="00CE1834" w:rsidRPr="004D4F86" w:rsidRDefault="00CE1834">
            <w:pPr>
              <w:spacing w:after="0" w:line="20" w:lineRule="atLeast"/>
              <w:jc w:val="center"/>
              <w:rPr>
                <w:rFonts w:ascii="Times New Roman" w:hAnsi="Times New Roman"/>
                <w:b/>
                <w:sz w:val="20"/>
                <w:szCs w:val="20"/>
              </w:rPr>
            </w:pPr>
          </w:p>
          <w:p w14:paraId="0C498241" w14:textId="77777777" w:rsidR="00CE1834" w:rsidRPr="004D4F86" w:rsidRDefault="00CE1834">
            <w:pPr>
              <w:spacing w:after="0" w:line="20" w:lineRule="atLeast"/>
              <w:jc w:val="center"/>
              <w:rPr>
                <w:rFonts w:ascii="Times New Roman" w:hAnsi="Times New Roman"/>
                <w:b/>
                <w:sz w:val="20"/>
                <w:szCs w:val="20"/>
              </w:rPr>
            </w:pPr>
          </w:p>
          <w:p w14:paraId="7B16B86C" w14:textId="77777777" w:rsidR="00CE1834" w:rsidRPr="004D4F86" w:rsidRDefault="00CE1834">
            <w:pPr>
              <w:spacing w:after="0" w:line="20" w:lineRule="atLeast"/>
              <w:jc w:val="center"/>
              <w:rPr>
                <w:rFonts w:ascii="Times New Roman" w:hAnsi="Times New Roman"/>
                <w:b/>
                <w:sz w:val="20"/>
                <w:szCs w:val="20"/>
              </w:rPr>
            </w:pPr>
          </w:p>
          <w:p w14:paraId="31AE0C02" w14:textId="77777777" w:rsidR="00CE1834" w:rsidRPr="004D4F86" w:rsidRDefault="00CE1834">
            <w:pPr>
              <w:spacing w:after="0" w:line="20" w:lineRule="atLeast"/>
              <w:jc w:val="center"/>
              <w:rPr>
                <w:rFonts w:ascii="Times New Roman" w:hAnsi="Times New Roman"/>
                <w:b/>
                <w:sz w:val="20"/>
                <w:szCs w:val="20"/>
              </w:rPr>
            </w:pPr>
          </w:p>
          <w:p w14:paraId="7D0F7D78" w14:textId="77777777" w:rsidR="00CE1834" w:rsidRPr="004D4F86" w:rsidRDefault="00CE1834">
            <w:pPr>
              <w:spacing w:after="0" w:line="20" w:lineRule="atLeast"/>
              <w:jc w:val="center"/>
              <w:rPr>
                <w:rFonts w:ascii="Times New Roman" w:hAnsi="Times New Roman"/>
                <w:b/>
                <w:sz w:val="20"/>
                <w:szCs w:val="20"/>
              </w:rPr>
            </w:pPr>
          </w:p>
          <w:p w14:paraId="564D4F24" w14:textId="77777777" w:rsidR="00CE1834" w:rsidRPr="004D4F86" w:rsidRDefault="00CE1834">
            <w:pPr>
              <w:spacing w:after="0" w:line="20" w:lineRule="atLeast"/>
              <w:jc w:val="center"/>
              <w:rPr>
                <w:rFonts w:ascii="Times New Roman" w:hAnsi="Times New Roman"/>
                <w:b/>
                <w:sz w:val="20"/>
                <w:szCs w:val="20"/>
              </w:rPr>
            </w:pPr>
          </w:p>
          <w:p w14:paraId="6EE1FD4E" w14:textId="77777777" w:rsidR="00CE1834" w:rsidRPr="004D4F86" w:rsidRDefault="00CE1834">
            <w:pPr>
              <w:spacing w:after="0" w:line="20" w:lineRule="atLeast"/>
              <w:jc w:val="center"/>
              <w:rPr>
                <w:rFonts w:ascii="Times New Roman" w:hAnsi="Times New Roman"/>
                <w:b/>
                <w:sz w:val="20"/>
                <w:szCs w:val="20"/>
              </w:rPr>
            </w:pPr>
          </w:p>
          <w:p w14:paraId="6EBF8262" w14:textId="77777777" w:rsidR="00CE1834" w:rsidRPr="004D4F86" w:rsidRDefault="00CE1834">
            <w:pPr>
              <w:spacing w:after="0" w:line="20" w:lineRule="atLeast"/>
              <w:jc w:val="center"/>
              <w:rPr>
                <w:rFonts w:ascii="Times New Roman" w:hAnsi="Times New Roman"/>
                <w:b/>
                <w:sz w:val="20"/>
                <w:szCs w:val="20"/>
              </w:rPr>
            </w:pPr>
          </w:p>
          <w:p w14:paraId="43F9DCEB" w14:textId="77777777" w:rsidR="00CE1834" w:rsidRPr="004D4F86" w:rsidRDefault="00CE1834">
            <w:pPr>
              <w:spacing w:after="0" w:line="20" w:lineRule="atLeast"/>
              <w:jc w:val="center"/>
              <w:rPr>
                <w:rFonts w:ascii="Times New Roman" w:hAnsi="Times New Roman"/>
                <w:b/>
                <w:sz w:val="20"/>
                <w:szCs w:val="20"/>
              </w:rPr>
            </w:pPr>
          </w:p>
          <w:p w14:paraId="639CEBD3" w14:textId="77777777" w:rsidR="00CE1834" w:rsidRPr="004D4F86" w:rsidRDefault="00CE1834">
            <w:pPr>
              <w:spacing w:after="0" w:line="20" w:lineRule="atLeast"/>
              <w:jc w:val="center"/>
              <w:rPr>
                <w:rFonts w:ascii="Times New Roman" w:hAnsi="Times New Roman"/>
                <w:b/>
                <w:sz w:val="20"/>
                <w:szCs w:val="20"/>
              </w:rPr>
            </w:pPr>
          </w:p>
          <w:p w14:paraId="160FF04C" w14:textId="77777777" w:rsidR="00CE1834" w:rsidRPr="004D4F86" w:rsidRDefault="00CE1834">
            <w:pPr>
              <w:spacing w:after="0" w:line="20" w:lineRule="atLeast"/>
              <w:jc w:val="center"/>
              <w:rPr>
                <w:rFonts w:ascii="Times New Roman" w:hAnsi="Times New Roman"/>
                <w:b/>
                <w:sz w:val="20"/>
                <w:szCs w:val="20"/>
              </w:rPr>
            </w:pPr>
          </w:p>
          <w:p w14:paraId="7C8243A3" w14:textId="77777777" w:rsidR="00CE1834" w:rsidRPr="004D4F86" w:rsidRDefault="00CE1834">
            <w:pPr>
              <w:spacing w:after="0" w:line="20" w:lineRule="atLeast"/>
              <w:jc w:val="center"/>
              <w:rPr>
                <w:rFonts w:ascii="Times New Roman" w:hAnsi="Times New Roman"/>
                <w:b/>
                <w:sz w:val="20"/>
                <w:szCs w:val="20"/>
              </w:rPr>
            </w:pPr>
          </w:p>
          <w:p w14:paraId="2C69AE9D" w14:textId="77777777" w:rsidR="00CE1834" w:rsidRPr="004D4F86" w:rsidRDefault="00CE1834">
            <w:pPr>
              <w:spacing w:after="0" w:line="20" w:lineRule="atLeast"/>
              <w:jc w:val="center"/>
              <w:rPr>
                <w:rFonts w:ascii="Times New Roman" w:hAnsi="Times New Roman"/>
                <w:b/>
                <w:sz w:val="20"/>
                <w:szCs w:val="20"/>
              </w:rPr>
            </w:pPr>
          </w:p>
          <w:p w14:paraId="6D5C942D" w14:textId="77777777" w:rsidR="00CE1834" w:rsidRPr="004D4F86" w:rsidRDefault="00CE1834">
            <w:pPr>
              <w:spacing w:after="0" w:line="20" w:lineRule="atLeast"/>
              <w:jc w:val="center"/>
              <w:rPr>
                <w:rFonts w:ascii="Times New Roman" w:hAnsi="Times New Roman"/>
                <w:b/>
                <w:sz w:val="20"/>
                <w:szCs w:val="20"/>
              </w:rPr>
            </w:pPr>
          </w:p>
          <w:p w14:paraId="13AD65B5" w14:textId="77777777" w:rsidR="00CE1834" w:rsidRPr="004D4F86" w:rsidRDefault="00CE1834">
            <w:pPr>
              <w:spacing w:after="0" w:line="20" w:lineRule="atLeast"/>
              <w:jc w:val="center"/>
              <w:rPr>
                <w:rFonts w:ascii="Times New Roman" w:hAnsi="Times New Roman"/>
                <w:b/>
                <w:sz w:val="20"/>
                <w:szCs w:val="20"/>
              </w:rPr>
            </w:pPr>
          </w:p>
          <w:p w14:paraId="7E237ED5" w14:textId="77777777" w:rsidR="00CE1834" w:rsidRPr="004D4F86" w:rsidRDefault="00CE1834">
            <w:pPr>
              <w:spacing w:after="0" w:line="20" w:lineRule="atLeast"/>
              <w:jc w:val="center"/>
              <w:rPr>
                <w:rFonts w:ascii="Times New Roman" w:hAnsi="Times New Roman"/>
                <w:b/>
                <w:sz w:val="20"/>
                <w:szCs w:val="20"/>
              </w:rPr>
            </w:pPr>
          </w:p>
          <w:p w14:paraId="32C5A66B" w14:textId="77777777" w:rsidR="00CE1834" w:rsidRPr="004D4F86" w:rsidRDefault="00CE1834">
            <w:pPr>
              <w:spacing w:after="0" w:line="20" w:lineRule="atLeast"/>
              <w:jc w:val="center"/>
              <w:rPr>
                <w:rFonts w:ascii="Times New Roman" w:hAnsi="Times New Roman"/>
                <w:b/>
                <w:sz w:val="20"/>
                <w:szCs w:val="20"/>
              </w:rPr>
            </w:pPr>
          </w:p>
          <w:p w14:paraId="638E2638" w14:textId="77777777" w:rsidR="00CE1834" w:rsidRPr="004D4F86" w:rsidRDefault="00CE1834">
            <w:pPr>
              <w:spacing w:after="0" w:line="20" w:lineRule="atLeast"/>
              <w:jc w:val="center"/>
              <w:rPr>
                <w:rFonts w:ascii="Times New Roman" w:hAnsi="Times New Roman"/>
                <w:b/>
                <w:sz w:val="20"/>
                <w:szCs w:val="20"/>
              </w:rPr>
            </w:pPr>
          </w:p>
          <w:p w14:paraId="5F5D19E5" w14:textId="77777777" w:rsidR="00CE1834" w:rsidRPr="004D4F86" w:rsidRDefault="00CE1834">
            <w:pPr>
              <w:spacing w:after="0" w:line="20" w:lineRule="atLeast"/>
              <w:jc w:val="center"/>
              <w:rPr>
                <w:rFonts w:ascii="Times New Roman" w:hAnsi="Times New Roman"/>
                <w:b/>
                <w:sz w:val="20"/>
                <w:szCs w:val="20"/>
              </w:rPr>
            </w:pPr>
          </w:p>
          <w:p w14:paraId="11B74115" w14:textId="77777777" w:rsidR="00CE1834" w:rsidRPr="004D4F86" w:rsidRDefault="00CE1834">
            <w:pPr>
              <w:spacing w:after="0" w:line="20" w:lineRule="atLeast"/>
              <w:jc w:val="center"/>
              <w:rPr>
                <w:rFonts w:ascii="Times New Roman" w:hAnsi="Times New Roman"/>
                <w:b/>
                <w:sz w:val="20"/>
                <w:szCs w:val="20"/>
              </w:rPr>
            </w:pPr>
          </w:p>
          <w:p w14:paraId="3E4882C5" w14:textId="77777777" w:rsidR="00CE1834" w:rsidRPr="004D4F86" w:rsidRDefault="00CE1834">
            <w:pPr>
              <w:spacing w:after="0" w:line="20" w:lineRule="atLeast"/>
              <w:jc w:val="center"/>
              <w:rPr>
                <w:rFonts w:ascii="Times New Roman" w:hAnsi="Times New Roman"/>
                <w:b/>
                <w:sz w:val="20"/>
                <w:szCs w:val="20"/>
              </w:rPr>
            </w:pPr>
          </w:p>
          <w:p w14:paraId="7ECD859F" w14:textId="77777777" w:rsidR="00CE1834" w:rsidRPr="004D4F86" w:rsidRDefault="00CE1834">
            <w:pPr>
              <w:spacing w:after="0" w:line="20" w:lineRule="atLeast"/>
              <w:jc w:val="center"/>
              <w:rPr>
                <w:rFonts w:ascii="Times New Roman" w:hAnsi="Times New Roman"/>
                <w:b/>
                <w:sz w:val="20"/>
                <w:szCs w:val="20"/>
              </w:rPr>
            </w:pPr>
          </w:p>
          <w:p w14:paraId="2D8C1E99" w14:textId="77777777" w:rsidR="00CE1834" w:rsidRPr="004D4F86" w:rsidRDefault="00CE1834">
            <w:pPr>
              <w:spacing w:after="0" w:line="20" w:lineRule="atLeast"/>
              <w:jc w:val="center"/>
              <w:rPr>
                <w:rFonts w:ascii="Times New Roman" w:hAnsi="Times New Roman"/>
                <w:b/>
                <w:sz w:val="20"/>
                <w:szCs w:val="20"/>
              </w:rPr>
            </w:pPr>
          </w:p>
          <w:p w14:paraId="737E948B"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b/>
                <w:sz w:val="20"/>
                <w:szCs w:val="20"/>
              </w:rPr>
              <w:t>Добрый вечер</w:t>
            </w:r>
          </w:p>
          <w:p w14:paraId="5A1584D7" w14:textId="77777777" w:rsidR="00CE1834" w:rsidRPr="004D4F86" w:rsidRDefault="00CE1834" w:rsidP="00D077C0">
            <w:pPr>
              <w:spacing w:after="0" w:line="20" w:lineRule="atLeast"/>
              <w:jc w:val="center"/>
              <w:rPr>
                <w:rFonts w:ascii="Times New Roman" w:hAnsi="Times New Roman"/>
                <w:b/>
                <w:sz w:val="20"/>
                <w:szCs w:val="20"/>
              </w:rPr>
            </w:pPr>
            <w:r w:rsidRPr="004D4F86">
              <w:rPr>
                <w:rFonts w:ascii="Times New Roman" w:hAnsi="Times New Roman"/>
                <w:sz w:val="20"/>
                <w:szCs w:val="20"/>
              </w:rPr>
              <w:t>(совместная деятельность с детьми, поддержка самостоятельной деятельности).</w:t>
            </w:r>
          </w:p>
        </w:tc>
        <w:tc>
          <w:tcPr>
            <w:tcW w:w="8505" w:type="dxa"/>
            <w:tcBorders>
              <w:top w:val="single" w:sz="4" w:space="0" w:color="000000"/>
              <w:left w:val="single" w:sz="4" w:space="0" w:color="000000"/>
              <w:bottom w:val="single" w:sz="4" w:space="0" w:color="auto"/>
              <w:right w:val="single" w:sz="4" w:space="0" w:color="000000"/>
            </w:tcBorders>
            <w:hideMark/>
          </w:tcPr>
          <w:p w14:paraId="06961F20" w14:textId="77777777" w:rsidR="00CE1834" w:rsidRPr="004D4F86" w:rsidRDefault="00CE1834">
            <w:pPr>
              <w:spacing w:after="0" w:line="20" w:lineRule="atLeast"/>
              <w:rPr>
                <w:rFonts w:ascii="Times New Roman" w:hAnsi="Times New Roman"/>
                <w:i/>
                <w:sz w:val="20"/>
                <w:szCs w:val="20"/>
              </w:rPr>
            </w:pPr>
            <w:r w:rsidRPr="004D4F86">
              <w:rPr>
                <w:rFonts w:ascii="Times New Roman" w:hAnsi="Times New Roman"/>
                <w:i/>
                <w:sz w:val="20"/>
                <w:szCs w:val="20"/>
              </w:rPr>
              <w:lastRenderedPageBreak/>
              <w:t xml:space="preserve">Музыка при входе в детский сад </w:t>
            </w:r>
          </w:p>
          <w:p w14:paraId="4834BB22" w14:textId="77777777" w:rsidR="00CE1834" w:rsidRPr="004D4F86" w:rsidRDefault="00CE1834">
            <w:pPr>
              <w:pStyle w:val="af"/>
              <w:numPr>
                <w:ilvl w:val="0"/>
                <w:numId w:val="8"/>
              </w:numPr>
              <w:tabs>
                <w:tab w:val="num" w:pos="270"/>
              </w:tabs>
              <w:spacing w:after="0" w:line="20" w:lineRule="atLeast"/>
              <w:ind w:left="720"/>
              <w:rPr>
                <w:rFonts w:ascii="Times New Roman" w:hAnsi="Times New Roman"/>
                <w:sz w:val="20"/>
                <w:szCs w:val="20"/>
              </w:rPr>
            </w:pPr>
            <w:r w:rsidRPr="004D4F86">
              <w:rPr>
                <w:rFonts w:ascii="Times New Roman" w:hAnsi="Times New Roman"/>
                <w:sz w:val="20"/>
                <w:szCs w:val="20"/>
              </w:rPr>
              <w:t>утренняя прогулка,  игры малой подвижности;</w:t>
            </w:r>
          </w:p>
          <w:p w14:paraId="29FBDD25" w14:textId="77777777" w:rsidR="00CE1834" w:rsidRPr="004D4F86" w:rsidRDefault="00CE1834">
            <w:pPr>
              <w:pStyle w:val="af"/>
              <w:numPr>
                <w:ilvl w:val="0"/>
                <w:numId w:val="8"/>
              </w:numPr>
              <w:tabs>
                <w:tab w:val="clear" w:pos="360"/>
                <w:tab w:val="num" w:pos="720"/>
              </w:tabs>
              <w:spacing w:after="0" w:line="20" w:lineRule="atLeast"/>
              <w:ind w:left="720"/>
              <w:rPr>
                <w:rFonts w:ascii="Times New Roman" w:hAnsi="Times New Roman"/>
                <w:sz w:val="20"/>
                <w:szCs w:val="20"/>
              </w:rPr>
            </w:pPr>
            <w:r w:rsidRPr="004D4F86">
              <w:rPr>
                <w:rFonts w:ascii="Times New Roman" w:hAnsi="Times New Roman"/>
                <w:sz w:val="20"/>
                <w:szCs w:val="20"/>
              </w:rPr>
              <w:t>взаимные приветствия-</w:t>
            </w:r>
            <w:proofErr w:type="spellStart"/>
            <w:r w:rsidRPr="004D4F86">
              <w:rPr>
                <w:rFonts w:ascii="Times New Roman" w:hAnsi="Times New Roman"/>
                <w:sz w:val="20"/>
                <w:szCs w:val="20"/>
              </w:rPr>
              <w:t>пропевания</w:t>
            </w:r>
            <w:proofErr w:type="spellEnd"/>
            <w:r w:rsidRPr="004D4F86">
              <w:rPr>
                <w:rFonts w:ascii="Times New Roman" w:hAnsi="Times New Roman"/>
                <w:sz w:val="20"/>
                <w:szCs w:val="20"/>
              </w:rPr>
              <w:t xml:space="preserve">; </w:t>
            </w:r>
          </w:p>
          <w:p w14:paraId="3E5FAD75" w14:textId="77777777" w:rsidR="00CE1834" w:rsidRPr="004D4F86" w:rsidRDefault="00CE1834">
            <w:pPr>
              <w:pStyle w:val="af"/>
              <w:numPr>
                <w:ilvl w:val="0"/>
                <w:numId w:val="8"/>
              </w:numPr>
              <w:tabs>
                <w:tab w:val="clear" w:pos="360"/>
                <w:tab w:val="num" w:pos="720"/>
              </w:tabs>
              <w:spacing w:after="0" w:line="20" w:lineRule="atLeast"/>
              <w:ind w:left="720"/>
              <w:rPr>
                <w:rFonts w:ascii="Times New Roman" w:hAnsi="Times New Roman"/>
                <w:sz w:val="20"/>
                <w:szCs w:val="20"/>
              </w:rPr>
            </w:pPr>
            <w:r w:rsidRPr="004D4F86">
              <w:rPr>
                <w:rFonts w:ascii="Times New Roman" w:hAnsi="Times New Roman"/>
                <w:sz w:val="20"/>
                <w:szCs w:val="20"/>
              </w:rPr>
              <w:t>ритуалы «Как прошел вечер», «Как я провел выходные дни».</w:t>
            </w:r>
          </w:p>
          <w:p w14:paraId="778E333F" w14:textId="77777777" w:rsidR="00CE1834" w:rsidRPr="004D4F86" w:rsidRDefault="00CE1834">
            <w:pPr>
              <w:pStyle w:val="af"/>
              <w:numPr>
                <w:ilvl w:val="0"/>
                <w:numId w:val="8"/>
              </w:numPr>
              <w:tabs>
                <w:tab w:val="clear" w:pos="360"/>
                <w:tab w:val="num" w:pos="720"/>
              </w:tabs>
              <w:spacing w:after="0" w:line="20" w:lineRule="atLeast"/>
              <w:ind w:left="720"/>
              <w:rPr>
                <w:rFonts w:ascii="Times New Roman" w:hAnsi="Times New Roman"/>
                <w:sz w:val="20"/>
                <w:szCs w:val="20"/>
              </w:rPr>
            </w:pPr>
            <w:r w:rsidRPr="004D4F86">
              <w:rPr>
                <w:rFonts w:ascii="Times New Roman" w:hAnsi="Times New Roman"/>
                <w:sz w:val="20"/>
                <w:szCs w:val="20"/>
              </w:rPr>
              <w:t>групповой сбор для совместного планирования дня, проекта;</w:t>
            </w:r>
          </w:p>
          <w:p w14:paraId="2550FE9C" w14:textId="77777777" w:rsidR="00CE1834" w:rsidRPr="004D4F86" w:rsidRDefault="00CE1834">
            <w:pPr>
              <w:pStyle w:val="af"/>
              <w:numPr>
                <w:ilvl w:val="0"/>
                <w:numId w:val="8"/>
              </w:numPr>
              <w:tabs>
                <w:tab w:val="clear" w:pos="360"/>
                <w:tab w:val="num" w:pos="720"/>
              </w:tabs>
              <w:spacing w:after="0" w:line="20" w:lineRule="atLeast"/>
              <w:ind w:left="720"/>
              <w:rPr>
                <w:rFonts w:ascii="Times New Roman" w:hAnsi="Times New Roman"/>
                <w:sz w:val="20"/>
                <w:szCs w:val="20"/>
              </w:rPr>
            </w:pPr>
            <w:r w:rsidRPr="004D4F86">
              <w:rPr>
                <w:rFonts w:ascii="Times New Roman" w:hAnsi="Times New Roman"/>
                <w:sz w:val="20"/>
                <w:szCs w:val="20"/>
              </w:rPr>
              <w:t xml:space="preserve">создание разнообразной стимулирующей среды, </w:t>
            </w:r>
            <w:proofErr w:type="spellStart"/>
            <w:r w:rsidRPr="004D4F86">
              <w:rPr>
                <w:rFonts w:ascii="Times New Roman" w:hAnsi="Times New Roman"/>
                <w:sz w:val="20"/>
                <w:szCs w:val="20"/>
              </w:rPr>
              <w:t>активизи-рующей</w:t>
            </w:r>
            <w:proofErr w:type="spellEnd"/>
            <w:r w:rsidRPr="004D4F86">
              <w:rPr>
                <w:rFonts w:ascii="Times New Roman" w:hAnsi="Times New Roman"/>
                <w:sz w:val="20"/>
                <w:szCs w:val="20"/>
              </w:rPr>
              <w:t xml:space="preserve">  деятельность  детей на основе собственного выбора;</w:t>
            </w:r>
          </w:p>
          <w:p w14:paraId="2F4470ED" w14:textId="77777777" w:rsidR="00CE1834" w:rsidRPr="004D4F86" w:rsidRDefault="00CE1834">
            <w:pPr>
              <w:pStyle w:val="af"/>
              <w:numPr>
                <w:ilvl w:val="0"/>
                <w:numId w:val="8"/>
              </w:numPr>
              <w:tabs>
                <w:tab w:val="clear" w:pos="360"/>
                <w:tab w:val="num" w:pos="720"/>
              </w:tabs>
              <w:spacing w:after="0" w:line="20" w:lineRule="atLeast"/>
              <w:ind w:left="720"/>
              <w:rPr>
                <w:rFonts w:ascii="Times New Roman" w:hAnsi="Times New Roman"/>
                <w:sz w:val="20"/>
                <w:szCs w:val="20"/>
              </w:rPr>
            </w:pPr>
            <w:r w:rsidRPr="004D4F86">
              <w:rPr>
                <w:rFonts w:ascii="Times New Roman" w:hAnsi="Times New Roman"/>
                <w:sz w:val="20"/>
                <w:szCs w:val="20"/>
              </w:rPr>
              <w:t>ведение педагогического наблюдения, обеспечивающего информацию о ходе и перспективах развития каждого ребенка;</w:t>
            </w:r>
          </w:p>
          <w:p w14:paraId="6FAD0E29" w14:textId="77777777" w:rsidR="00CE1834" w:rsidRPr="004D4F86" w:rsidRDefault="00CE1834">
            <w:pPr>
              <w:pStyle w:val="af"/>
              <w:numPr>
                <w:ilvl w:val="0"/>
                <w:numId w:val="8"/>
              </w:numPr>
              <w:tabs>
                <w:tab w:val="clear" w:pos="360"/>
                <w:tab w:val="num" w:pos="720"/>
              </w:tabs>
              <w:spacing w:after="0" w:line="20" w:lineRule="atLeast"/>
              <w:ind w:left="720"/>
              <w:rPr>
                <w:rFonts w:ascii="Times New Roman" w:hAnsi="Times New Roman"/>
                <w:sz w:val="20"/>
                <w:szCs w:val="20"/>
              </w:rPr>
            </w:pPr>
            <w:r w:rsidRPr="004D4F86">
              <w:rPr>
                <w:rFonts w:ascii="Times New Roman" w:hAnsi="Times New Roman"/>
                <w:sz w:val="20"/>
                <w:szCs w:val="20"/>
              </w:rPr>
              <w:t>дидактические игры;</w:t>
            </w:r>
          </w:p>
          <w:p w14:paraId="5D052178" w14:textId="77777777" w:rsidR="00CE1834" w:rsidRPr="004D4F86" w:rsidRDefault="00CE1834">
            <w:pPr>
              <w:pStyle w:val="af"/>
              <w:numPr>
                <w:ilvl w:val="0"/>
                <w:numId w:val="8"/>
              </w:numPr>
              <w:tabs>
                <w:tab w:val="clear" w:pos="360"/>
                <w:tab w:val="num" w:pos="720"/>
              </w:tabs>
              <w:spacing w:after="0" w:line="20" w:lineRule="atLeast"/>
              <w:ind w:left="720"/>
              <w:rPr>
                <w:rFonts w:ascii="Times New Roman" w:hAnsi="Times New Roman"/>
                <w:sz w:val="20"/>
                <w:szCs w:val="20"/>
              </w:rPr>
            </w:pPr>
            <w:r w:rsidRPr="004D4F86">
              <w:rPr>
                <w:rFonts w:ascii="Times New Roman" w:hAnsi="Times New Roman"/>
                <w:sz w:val="20"/>
                <w:szCs w:val="20"/>
              </w:rPr>
              <w:t xml:space="preserve"> чтение художественных произведений.</w:t>
            </w:r>
          </w:p>
          <w:p w14:paraId="28E1EC0F" w14:textId="77777777" w:rsidR="00CE1834" w:rsidRPr="004D4F86" w:rsidRDefault="00CE1834">
            <w:pPr>
              <w:spacing w:after="0" w:line="20" w:lineRule="atLeast"/>
              <w:rPr>
                <w:rFonts w:ascii="Times New Roman" w:hAnsi="Times New Roman"/>
                <w:i/>
                <w:sz w:val="20"/>
                <w:szCs w:val="20"/>
              </w:rPr>
            </w:pPr>
            <w:r w:rsidRPr="004D4F86">
              <w:rPr>
                <w:rFonts w:ascii="Times New Roman" w:hAnsi="Times New Roman"/>
                <w:i/>
                <w:sz w:val="20"/>
                <w:szCs w:val="20"/>
              </w:rPr>
              <w:t>Утренняя гимнастика.</w:t>
            </w:r>
          </w:p>
          <w:p w14:paraId="7E29D1C3" w14:textId="77777777" w:rsidR="00CE1834" w:rsidRPr="004D4F86" w:rsidRDefault="00CE1834">
            <w:pPr>
              <w:spacing w:after="0" w:line="20" w:lineRule="atLeast"/>
              <w:rPr>
                <w:rFonts w:ascii="Times New Roman" w:hAnsi="Times New Roman"/>
                <w:sz w:val="20"/>
                <w:szCs w:val="20"/>
              </w:rPr>
            </w:pPr>
            <w:r w:rsidRPr="004D4F86">
              <w:rPr>
                <w:rFonts w:ascii="Times New Roman" w:hAnsi="Times New Roman"/>
                <w:sz w:val="20"/>
                <w:szCs w:val="20"/>
              </w:rPr>
              <w:t>Подготовка к завтраку</w:t>
            </w:r>
          </w:p>
          <w:p w14:paraId="25612FA3" w14:textId="77777777" w:rsidR="00CE1834" w:rsidRPr="004D4F86" w:rsidRDefault="00CE1834">
            <w:pPr>
              <w:spacing w:after="0" w:line="20" w:lineRule="atLeast"/>
              <w:rPr>
                <w:rFonts w:ascii="Times New Roman" w:hAnsi="Times New Roman"/>
                <w:b/>
                <w:sz w:val="20"/>
                <w:szCs w:val="20"/>
              </w:rPr>
            </w:pPr>
            <w:r w:rsidRPr="004D4F86">
              <w:rPr>
                <w:rFonts w:ascii="Times New Roman" w:hAnsi="Times New Roman"/>
                <w:b/>
                <w:sz w:val="20"/>
                <w:szCs w:val="20"/>
              </w:rPr>
              <w:t>Завтрак</w:t>
            </w:r>
          </w:p>
          <w:p w14:paraId="1C6D3531" w14:textId="77777777" w:rsidR="00CE1834" w:rsidRPr="004D4F86" w:rsidRDefault="00CE1834">
            <w:pPr>
              <w:pStyle w:val="af"/>
              <w:numPr>
                <w:ilvl w:val="0"/>
                <w:numId w:val="10"/>
              </w:numPr>
              <w:spacing w:after="0" w:line="20" w:lineRule="atLeast"/>
              <w:rPr>
                <w:rFonts w:ascii="Times New Roman" w:hAnsi="Times New Roman"/>
                <w:sz w:val="20"/>
                <w:szCs w:val="20"/>
              </w:rPr>
            </w:pPr>
            <w:r w:rsidRPr="004D4F86">
              <w:rPr>
                <w:rFonts w:ascii="Times New Roman" w:hAnsi="Times New Roman"/>
                <w:sz w:val="20"/>
                <w:szCs w:val="20"/>
              </w:rPr>
              <w:t>формирование культурно-гигиенических навыков;</w:t>
            </w:r>
          </w:p>
          <w:p w14:paraId="249E5C63" w14:textId="77777777" w:rsidR="00CE1834" w:rsidRPr="004D4F86" w:rsidRDefault="00CE1834">
            <w:pPr>
              <w:pStyle w:val="ae"/>
              <w:numPr>
                <w:ilvl w:val="0"/>
                <w:numId w:val="10"/>
              </w:numPr>
              <w:spacing w:line="20" w:lineRule="atLeast"/>
              <w:rPr>
                <w:sz w:val="20"/>
                <w:szCs w:val="20"/>
              </w:rPr>
            </w:pPr>
            <w:r w:rsidRPr="004D4F86">
              <w:rPr>
                <w:sz w:val="20"/>
                <w:szCs w:val="20"/>
              </w:rPr>
              <w:t>использование художественного слова, стихотворений о продуктах, блюдах для повышения аппетита.</w:t>
            </w:r>
          </w:p>
          <w:p w14:paraId="6A4B15A8" w14:textId="77777777" w:rsidR="00CE1834" w:rsidRPr="004D4F86" w:rsidRDefault="00CE1834">
            <w:pPr>
              <w:spacing w:after="0" w:line="20" w:lineRule="atLeast"/>
              <w:rPr>
                <w:rFonts w:ascii="Times New Roman" w:hAnsi="Times New Roman"/>
                <w:i/>
                <w:sz w:val="20"/>
                <w:szCs w:val="20"/>
              </w:rPr>
            </w:pPr>
            <w:r w:rsidRPr="004D4F86">
              <w:rPr>
                <w:rFonts w:ascii="Times New Roman" w:hAnsi="Times New Roman"/>
                <w:i/>
                <w:sz w:val="20"/>
                <w:szCs w:val="20"/>
              </w:rPr>
              <w:t xml:space="preserve">Совместная деятельность с детьми </w:t>
            </w:r>
          </w:p>
          <w:p w14:paraId="5D8ACA1C" w14:textId="77777777" w:rsidR="00CE1834" w:rsidRPr="004D4F86" w:rsidRDefault="00CE1834">
            <w:pPr>
              <w:pStyle w:val="af"/>
              <w:numPr>
                <w:ilvl w:val="0"/>
                <w:numId w:val="12"/>
              </w:numPr>
              <w:spacing w:after="0" w:line="20" w:lineRule="atLeast"/>
              <w:rPr>
                <w:rFonts w:ascii="Times New Roman" w:hAnsi="Times New Roman"/>
                <w:sz w:val="20"/>
                <w:szCs w:val="20"/>
              </w:rPr>
            </w:pPr>
            <w:r w:rsidRPr="004D4F86">
              <w:rPr>
                <w:rFonts w:ascii="Times New Roman" w:hAnsi="Times New Roman"/>
                <w:sz w:val="20"/>
                <w:szCs w:val="20"/>
              </w:rPr>
              <w:t xml:space="preserve">поддержка инициативности, самостоятельности, выбора содержания деятельности.  </w:t>
            </w:r>
          </w:p>
          <w:p w14:paraId="30788C95" w14:textId="77777777" w:rsidR="00CE1834" w:rsidRPr="004D4F86" w:rsidRDefault="00CE1834">
            <w:pPr>
              <w:numPr>
                <w:ilvl w:val="0"/>
                <w:numId w:val="14"/>
              </w:numPr>
              <w:spacing w:after="0" w:line="20" w:lineRule="atLeast"/>
              <w:rPr>
                <w:rFonts w:ascii="Times New Roman" w:hAnsi="Times New Roman"/>
                <w:sz w:val="20"/>
                <w:szCs w:val="20"/>
              </w:rPr>
            </w:pPr>
            <w:r w:rsidRPr="004D4F86">
              <w:rPr>
                <w:rFonts w:ascii="Times New Roman" w:hAnsi="Times New Roman"/>
                <w:sz w:val="20"/>
                <w:szCs w:val="20"/>
              </w:rPr>
              <w:t xml:space="preserve">сопровождать и оказывать помощь в  упорядочении содержания деятельности, ее продвижении: </w:t>
            </w:r>
          </w:p>
          <w:p w14:paraId="1BB60600" w14:textId="77777777" w:rsidR="00CE1834" w:rsidRPr="004D4F86" w:rsidRDefault="00CE1834">
            <w:pPr>
              <w:pStyle w:val="af"/>
              <w:spacing w:after="0" w:line="20" w:lineRule="atLeast"/>
              <w:rPr>
                <w:rFonts w:ascii="Times New Roman" w:hAnsi="Times New Roman"/>
                <w:sz w:val="20"/>
                <w:szCs w:val="20"/>
              </w:rPr>
            </w:pPr>
            <w:r w:rsidRPr="004D4F86">
              <w:rPr>
                <w:rFonts w:ascii="Times New Roman" w:hAnsi="Times New Roman"/>
                <w:sz w:val="20"/>
                <w:szCs w:val="20"/>
                <w:u w:val="single"/>
              </w:rPr>
              <w:t xml:space="preserve">Например: </w:t>
            </w:r>
            <w:r w:rsidRPr="004D4F86">
              <w:rPr>
                <w:rFonts w:ascii="Times New Roman" w:hAnsi="Times New Roman"/>
                <w:sz w:val="20"/>
                <w:szCs w:val="20"/>
              </w:rPr>
              <w:t xml:space="preserve"> не только наблюдать за машинами, но  и определить их цвет, количество (задачи сенсорной культуры, математических представлений);  </w:t>
            </w:r>
          </w:p>
          <w:p w14:paraId="3110E79F" w14:textId="77777777" w:rsidR="00CE1834" w:rsidRPr="004D4F86" w:rsidRDefault="00CE1834">
            <w:pPr>
              <w:spacing w:after="0" w:line="20" w:lineRule="atLeast"/>
              <w:rPr>
                <w:rFonts w:ascii="Times New Roman" w:hAnsi="Times New Roman"/>
                <w:sz w:val="20"/>
                <w:szCs w:val="20"/>
              </w:rPr>
            </w:pPr>
            <w:r w:rsidRPr="004D4F86">
              <w:rPr>
                <w:rFonts w:ascii="Times New Roman" w:hAnsi="Times New Roman"/>
                <w:sz w:val="20"/>
                <w:szCs w:val="20"/>
              </w:rPr>
              <w:t>- чтение художественных произведений;</w:t>
            </w:r>
          </w:p>
          <w:p w14:paraId="70928C63" w14:textId="77777777" w:rsidR="00CE1834" w:rsidRPr="004D4F86" w:rsidRDefault="00CE1834">
            <w:pPr>
              <w:spacing w:after="0" w:line="20" w:lineRule="atLeast"/>
              <w:rPr>
                <w:rFonts w:ascii="Times New Roman" w:hAnsi="Times New Roman"/>
                <w:bCs/>
                <w:iCs/>
                <w:sz w:val="20"/>
                <w:szCs w:val="20"/>
              </w:rPr>
            </w:pPr>
            <w:r w:rsidRPr="004D4F86">
              <w:rPr>
                <w:rFonts w:ascii="Times New Roman" w:hAnsi="Times New Roman"/>
                <w:sz w:val="20"/>
                <w:szCs w:val="20"/>
              </w:rPr>
              <w:t>- предложить небольшие конкретные тематические проекты и т.п.;</w:t>
            </w:r>
          </w:p>
          <w:p w14:paraId="412092B3" w14:textId="77777777" w:rsidR="00CE1834" w:rsidRPr="004D4F86" w:rsidRDefault="00CE1834">
            <w:pPr>
              <w:pStyle w:val="af"/>
              <w:numPr>
                <w:ilvl w:val="0"/>
                <w:numId w:val="12"/>
              </w:numPr>
              <w:spacing w:after="0" w:line="20" w:lineRule="atLeast"/>
              <w:rPr>
                <w:rFonts w:ascii="Times New Roman" w:hAnsi="Times New Roman"/>
                <w:bCs/>
                <w:iCs/>
                <w:sz w:val="20"/>
                <w:szCs w:val="20"/>
              </w:rPr>
            </w:pPr>
            <w:r w:rsidRPr="004D4F86">
              <w:rPr>
                <w:rFonts w:ascii="Times New Roman" w:hAnsi="Times New Roman"/>
                <w:bCs/>
                <w:iCs/>
                <w:sz w:val="20"/>
                <w:szCs w:val="20"/>
              </w:rPr>
              <w:t>стимулировать ребенка к планированию собственных действий</w:t>
            </w:r>
          </w:p>
          <w:p w14:paraId="19A8A3B0" w14:textId="77777777" w:rsidR="00CE1834" w:rsidRPr="004D4F86" w:rsidRDefault="00CE1834">
            <w:pPr>
              <w:pStyle w:val="af"/>
              <w:numPr>
                <w:ilvl w:val="0"/>
                <w:numId w:val="12"/>
              </w:numPr>
              <w:spacing w:after="0" w:line="20" w:lineRule="atLeast"/>
              <w:rPr>
                <w:rFonts w:ascii="Times New Roman" w:hAnsi="Times New Roman"/>
                <w:sz w:val="20"/>
                <w:szCs w:val="20"/>
              </w:rPr>
            </w:pPr>
            <w:r w:rsidRPr="004D4F86">
              <w:rPr>
                <w:rFonts w:ascii="Times New Roman" w:hAnsi="Times New Roman"/>
                <w:sz w:val="20"/>
                <w:szCs w:val="20"/>
              </w:rPr>
              <w:t>во всех видах деятельности идти от возможностей детей;</w:t>
            </w:r>
          </w:p>
          <w:p w14:paraId="759C556D" w14:textId="77777777" w:rsidR="00CE1834" w:rsidRPr="004D4F86" w:rsidRDefault="00CE1834">
            <w:pPr>
              <w:pStyle w:val="af"/>
              <w:numPr>
                <w:ilvl w:val="0"/>
                <w:numId w:val="12"/>
              </w:numPr>
              <w:spacing w:after="0" w:line="20" w:lineRule="atLeast"/>
              <w:rPr>
                <w:rFonts w:ascii="Times New Roman" w:hAnsi="Times New Roman"/>
                <w:sz w:val="20"/>
                <w:szCs w:val="20"/>
              </w:rPr>
            </w:pPr>
            <w:r w:rsidRPr="004D4F86">
              <w:rPr>
                <w:rFonts w:ascii="Times New Roman" w:hAnsi="Times New Roman"/>
                <w:bCs/>
                <w:iCs/>
                <w:sz w:val="20"/>
                <w:szCs w:val="20"/>
              </w:rPr>
              <w:t>предоставление свободы выбора разнообразных дидактических пособий и способов взаимодействия с ними:</w:t>
            </w:r>
          </w:p>
          <w:p w14:paraId="0986232C" w14:textId="77777777" w:rsidR="00CE1834" w:rsidRPr="004D4F86" w:rsidRDefault="00CE1834">
            <w:pPr>
              <w:spacing w:after="0" w:line="20" w:lineRule="atLeast"/>
              <w:rPr>
                <w:rFonts w:ascii="Times New Roman" w:hAnsi="Times New Roman"/>
                <w:sz w:val="20"/>
                <w:szCs w:val="20"/>
                <w:u w:val="single"/>
              </w:rPr>
            </w:pPr>
            <w:r w:rsidRPr="004D4F86">
              <w:rPr>
                <w:rFonts w:ascii="Times New Roman" w:hAnsi="Times New Roman"/>
                <w:sz w:val="20"/>
                <w:szCs w:val="20"/>
                <w:u w:val="single"/>
              </w:rPr>
              <w:t xml:space="preserve">Например: </w:t>
            </w:r>
          </w:p>
          <w:p w14:paraId="7A000A19" w14:textId="77777777" w:rsidR="00CE1834" w:rsidRPr="004D4F86" w:rsidRDefault="00CE1834">
            <w:pPr>
              <w:spacing w:after="0" w:line="20" w:lineRule="atLeast"/>
              <w:rPr>
                <w:rFonts w:ascii="Times New Roman" w:hAnsi="Times New Roman"/>
                <w:sz w:val="20"/>
                <w:szCs w:val="20"/>
              </w:rPr>
            </w:pPr>
            <w:r w:rsidRPr="004D4F86">
              <w:rPr>
                <w:rFonts w:ascii="Times New Roman" w:hAnsi="Times New Roman"/>
                <w:i/>
                <w:sz w:val="20"/>
                <w:szCs w:val="20"/>
              </w:rPr>
              <w:t xml:space="preserve">Тематический проект «Солнышко» </w:t>
            </w:r>
            <w:r w:rsidRPr="004D4F86">
              <w:rPr>
                <w:rFonts w:ascii="Times New Roman" w:hAnsi="Times New Roman"/>
                <w:sz w:val="20"/>
                <w:szCs w:val="20"/>
              </w:rPr>
              <w:t>(задача – сформировать представление о солнышке – теплое, ласковое, круглое)</w:t>
            </w:r>
          </w:p>
          <w:p w14:paraId="6E906D58" w14:textId="77777777" w:rsidR="00CE1834" w:rsidRPr="004D4F86" w:rsidRDefault="00CE1834">
            <w:pPr>
              <w:pStyle w:val="af"/>
              <w:spacing w:after="0" w:line="20" w:lineRule="atLeast"/>
              <w:ind w:left="128"/>
              <w:rPr>
                <w:rFonts w:ascii="Times New Roman" w:hAnsi="Times New Roman"/>
                <w:sz w:val="20"/>
                <w:szCs w:val="20"/>
              </w:rPr>
            </w:pPr>
            <w:r w:rsidRPr="004D4F86">
              <w:rPr>
                <w:rFonts w:ascii="Times New Roman" w:hAnsi="Times New Roman"/>
                <w:sz w:val="20"/>
                <w:szCs w:val="20"/>
              </w:rPr>
              <w:t xml:space="preserve">Деятельность детей: кто-то любовался через окошко, подставлял ему свои ладошки, а затем рисовал, кто-то рассматривал солнышко в книжке, кто-то вырезал из бумаги, но все дети получили представление о солнышке. </w:t>
            </w:r>
          </w:p>
          <w:p w14:paraId="35BFCA5F" w14:textId="77777777" w:rsidR="00CE1834" w:rsidRPr="004D4F86" w:rsidRDefault="00CE1834">
            <w:pPr>
              <w:pStyle w:val="af"/>
              <w:numPr>
                <w:ilvl w:val="0"/>
                <w:numId w:val="12"/>
              </w:numPr>
              <w:spacing w:after="0" w:line="20" w:lineRule="atLeast"/>
              <w:rPr>
                <w:rFonts w:ascii="Times New Roman" w:hAnsi="Times New Roman"/>
                <w:sz w:val="20"/>
                <w:szCs w:val="20"/>
              </w:rPr>
            </w:pPr>
            <w:r w:rsidRPr="004D4F86">
              <w:rPr>
                <w:rFonts w:ascii="Times New Roman" w:hAnsi="Times New Roman"/>
                <w:bCs/>
                <w:iCs/>
                <w:sz w:val="20"/>
                <w:szCs w:val="20"/>
              </w:rPr>
              <w:t>обеспечение права каждого ребенка на любимое занятие</w:t>
            </w:r>
          </w:p>
          <w:p w14:paraId="19C36CAA" w14:textId="77777777" w:rsidR="00CE1834" w:rsidRPr="004D4F86" w:rsidRDefault="00CE1834">
            <w:pPr>
              <w:pStyle w:val="af"/>
              <w:numPr>
                <w:ilvl w:val="0"/>
                <w:numId w:val="12"/>
              </w:numPr>
              <w:spacing w:after="0" w:line="20" w:lineRule="atLeast"/>
              <w:rPr>
                <w:rFonts w:ascii="Times New Roman" w:hAnsi="Times New Roman"/>
                <w:sz w:val="20"/>
                <w:szCs w:val="20"/>
              </w:rPr>
            </w:pPr>
            <w:r w:rsidRPr="004D4F86">
              <w:rPr>
                <w:rFonts w:ascii="Times New Roman" w:hAnsi="Times New Roman"/>
                <w:bCs/>
                <w:iCs/>
                <w:sz w:val="20"/>
                <w:szCs w:val="20"/>
              </w:rPr>
              <w:t>открывать широкий путь игре;</w:t>
            </w:r>
          </w:p>
          <w:p w14:paraId="792C7A8A" w14:textId="77777777" w:rsidR="00CE1834" w:rsidRPr="004D4F86" w:rsidRDefault="00CE1834">
            <w:pPr>
              <w:pStyle w:val="af"/>
              <w:numPr>
                <w:ilvl w:val="0"/>
                <w:numId w:val="12"/>
              </w:numPr>
              <w:spacing w:after="0" w:line="20" w:lineRule="atLeast"/>
              <w:rPr>
                <w:rFonts w:ascii="Times New Roman" w:hAnsi="Times New Roman"/>
                <w:sz w:val="20"/>
                <w:szCs w:val="20"/>
              </w:rPr>
            </w:pPr>
            <w:r w:rsidRPr="004D4F86">
              <w:rPr>
                <w:rFonts w:ascii="Times New Roman" w:hAnsi="Times New Roman"/>
                <w:bCs/>
                <w:iCs/>
                <w:sz w:val="20"/>
                <w:szCs w:val="20"/>
              </w:rPr>
              <w:t>не навязывать детям свои представления, а создавать условия для высказывания детьми своих представлений.</w:t>
            </w:r>
          </w:p>
          <w:p w14:paraId="3A65F698" w14:textId="77777777" w:rsidR="00CE1834" w:rsidRPr="004D4F86" w:rsidRDefault="00CE1834">
            <w:pPr>
              <w:spacing w:after="0" w:line="20" w:lineRule="atLeast"/>
              <w:rPr>
                <w:rFonts w:ascii="Times New Roman" w:hAnsi="Times New Roman"/>
                <w:b/>
                <w:sz w:val="20"/>
                <w:szCs w:val="20"/>
              </w:rPr>
            </w:pPr>
            <w:r w:rsidRPr="004D4F86">
              <w:rPr>
                <w:rFonts w:ascii="Times New Roman" w:hAnsi="Times New Roman"/>
                <w:b/>
                <w:sz w:val="20"/>
                <w:szCs w:val="20"/>
              </w:rPr>
              <w:t xml:space="preserve">Прогулка </w:t>
            </w:r>
          </w:p>
          <w:p w14:paraId="74B205CC" w14:textId="77777777" w:rsidR="00CE1834" w:rsidRPr="004D4F86" w:rsidRDefault="00CE1834">
            <w:pPr>
              <w:pStyle w:val="af"/>
              <w:numPr>
                <w:ilvl w:val="0"/>
                <w:numId w:val="16"/>
              </w:numPr>
              <w:spacing w:after="0" w:line="20" w:lineRule="atLeast"/>
              <w:rPr>
                <w:rFonts w:ascii="Times New Roman" w:hAnsi="Times New Roman"/>
                <w:sz w:val="20"/>
                <w:szCs w:val="20"/>
              </w:rPr>
            </w:pPr>
            <w:r w:rsidRPr="004D4F86">
              <w:rPr>
                <w:rFonts w:ascii="Times New Roman" w:hAnsi="Times New Roman"/>
                <w:sz w:val="20"/>
                <w:szCs w:val="20"/>
              </w:rPr>
              <w:lastRenderedPageBreak/>
              <w:t>подвижные и спортивные игры,</w:t>
            </w:r>
          </w:p>
          <w:p w14:paraId="6C95687B" w14:textId="77777777" w:rsidR="00CE1834" w:rsidRPr="004D4F86" w:rsidRDefault="00CE1834">
            <w:pPr>
              <w:pStyle w:val="af"/>
              <w:numPr>
                <w:ilvl w:val="0"/>
                <w:numId w:val="16"/>
              </w:numPr>
              <w:spacing w:after="0" w:line="20" w:lineRule="atLeast"/>
              <w:rPr>
                <w:rFonts w:ascii="Times New Roman" w:hAnsi="Times New Roman"/>
                <w:sz w:val="20"/>
                <w:szCs w:val="20"/>
              </w:rPr>
            </w:pPr>
            <w:r w:rsidRPr="004D4F86">
              <w:rPr>
                <w:rFonts w:ascii="Times New Roman" w:hAnsi="Times New Roman"/>
                <w:sz w:val="20"/>
                <w:szCs w:val="20"/>
              </w:rPr>
              <w:t>трудовая деятельность,</w:t>
            </w:r>
          </w:p>
          <w:p w14:paraId="3AD61CD0" w14:textId="77777777" w:rsidR="00CE1834" w:rsidRPr="004D4F86" w:rsidRDefault="00CE1834">
            <w:pPr>
              <w:pStyle w:val="af"/>
              <w:numPr>
                <w:ilvl w:val="0"/>
                <w:numId w:val="16"/>
              </w:numPr>
              <w:spacing w:after="0" w:line="20" w:lineRule="atLeast"/>
              <w:rPr>
                <w:rFonts w:ascii="Times New Roman" w:hAnsi="Times New Roman"/>
                <w:i/>
                <w:sz w:val="20"/>
                <w:szCs w:val="20"/>
              </w:rPr>
            </w:pPr>
            <w:r w:rsidRPr="004D4F86">
              <w:rPr>
                <w:rFonts w:ascii="Times New Roman" w:hAnsi="Times New Roman"/>
                <w:sz w:val="20"/>
                <w:szCs w:val="20"/>
              </w:rPr>
              <w:t>экспериментирование и игры с природным материалом</w:t>
            </w:r>
          </w:p>
          <w:p w14:paraId="431C2138" w14:textId="77777777" w:rsidR="00CE1834" w:rsidRPr="004D4F86" w:rsidRDefault="00CE1834">
            <w:pPr>
              <w:pStyle w:val="af"/>
              <w:numPr>
                <w:ilvl w:val="0"/>
                <w:numId w:val="16"/>
              </w:numPr>
              <w:spacing w:after="0" w:line="20" w:lineRule="atLeast"/>
              <w:rPr>
                <w:rFonts w:ascii="Times New Roman" w:hAnsi="Times New Roman"/>
                <w:sz w:val="20"/>
                <w:szCs w:val="20"/>
              </w:rPr>
            </w:pPr>
            <w:r w:rsidRPr="004D4F86">
              <w:rPr>
                <w:rFonts w:ascii="Times New Roman" w:hAnsi="Times New Roman"/>
                <w:sz w:val="20"/>
                <w:szCs w:val="20"/>
              </w:rPr>
              <w:t xml:space="preserve"> наблюдения </w:t>
            </w:r>
          </w:p>
          <w:p w14:paraId="29332A07" w14:textId="77777777" w:rsidR="00CE1834" w:rsidRPr="004D4F86" w:rsidRDefault="00CE1834">
            <w:pPr>
              <w:spacing w:after="0" w:line="20" w:lineRule="atLeast"/>
              <w:rPr>
                <w:rFonts w:ascii="Times New Roman" w:hAnsi="Times New Roman"/>
                <w:sz w:val="20"/>
                <w:szCs w:val="20"/>
              </w:rPr>
            </w:pPr>
            <w:r w:rsidRPr="004D4F86">
              <w:rPr>
                <w:rFonts w:ascii="Times New Roman" w:hAnsi="Times New Roman"/>
                <w:sz w:val="20"/>
                <w:szCs w:val="20"/>
              </w:rPr>
              <w:t>Возвращение с прогулки, раздевание, ситуативные разговоры с детьми</w:t>
            </w:r>
          </w:p>
          <w:p w14:paraId="2AE0095D" w14:textId="77777777" w:rsidR="00CE1834" w:rsidRPr="004D4F86" w:rsidRDefault="00CE1834">
            <w:pPr>
              <w:spacing w:after="0" w:line="20" w:lineRule="atLeast"/>
              <w:rPr>
                <w:rFonts w:ascii="Times New Roman" w:hAnsi="Times New Roman"/>
                <w:b/>
                <w:sz w:val="20"/>
                <w:szCs w:val="20"/>
              </w:rPr>
            </w:pPr>
            <w:r w:rsidRPr="004D4F86">
              <w:rPr>
                <w:rFonts w:ascii="Times New Roman" w:hAnsi="Times New Roman"/>
                <w:b/>
                <w:sz w:val="20"/>
                <w:szCs w:val="20"/>
              </w:rPr>
              <w:t>Обед</w:t>
            </w:r>
          </w:p>
          <w:p w14:paraId="6FD3FED0" w14:textId="77777777" w:rsidR="00CE1834" w:rsidRPr="004D4F86" w:rsidRDefault="00CE1834">
            <w:pPr>
              <w:pStyle w:val="af"/>
              <w:numPr>
                <w:ilvl w:val="0"/>
                <w:numId w:val="18"/>
              </w:numPr>
              <w:spacing w:after="0" w:line="20" w:lineRule="atLeast"/>
              <w:rPr>
                <w:rFonts w:ascii="Times New Roman" w:hAnsi="Times New Roman"/>
                <w:sz w:val="20"/>
                <w:szCs w:val="20"/>
              </w:rPr>
            </w:pPr>
            <w:r w:rsidRPr="004D4F86">
              <w:rPr>
                <w:rFonts w:ascii="Times New Roman" w:hAnsi="Times New Roman"/>
                <w:sz w:val="20"/>
                <w:szCs w:val="20"/>
              </w:rPr>
              <w:t xml:space="preserve"> формирование культурно-гигиенических навыков, культуры приема пищи;</w:t>
            </w:r>
          </w:p>
          <w:p w14:paraId="32E35D16" w14:textId="77777777" w:rsidR="00CE1834" w:rsidRPr="004D4F86" w:rsidRDefault="00CE1834">
            <w:pPr>
              <w:pStyle w:val="ae"/>
              <w:numPr>
                <w:ilvl w:val="0"/>
                <w:numId w:val="18"/>
              </w:numPr>
              <w:spacing w:line="20" w:lineRule="atLeast"/>
              <w:rPr>
                <w:sz w:val="20"/>
                <w:szCs w:val="20"/>
              </w:rPr>
            </w:pPr>
            <w:r w:rsidRPr="004D4F86">
              <w:rPr>
                <w:sz w:val="20"/>
                <w:szCs w:val="20"/>
              </w:rPr>
              <w:t xml:space="preserve"> использование художественного слова, стихотворений о продуктах,  блюдах для повышения аппетита.</w:t>
            </w:r>
          </w:p>
          <w:p w14:paraId="5776E1A5" w14:textId="77777777" w:rsidR="00CE1834" w:rsidRPr="004D4F86" w:rsidRDefault="00CE1834">
            <w:pPr>
              <w:spacing w:after="0" w:line="20" w:lineRule="atLeast"/>
              <w:rPr>
                <w:rFonts w:ascii="Times New Roman" w:hAnsi="Times New Roman"/>
                <w:b/>
                <w:sz w:val="20"/>
                <w:szCs w:val="20"/>
              </w:rPr>
            </w:pPr>
            <w:r w:rsidRPr="004D4F86">
              <w:rPr>
                <w:rFonts w:ascii="Times New Roman" w:hAnsi="Times New Roman"/>
                <w:b/>
                <w:sz w:val="20"/>
                <w:szCs w:val="20"/>
              </w:rPr>
              <w:t>Подготовка ко сну</w:t>
            </w:r>
          </w:p>
          <w:p w14:paraId="06BB49D1" w14:textId="77777777" w:rsidR="00CE1834" w:rsidRPr="004D4F86" w:rsidRDefault="00CE1834">
            <w:pPr>
              <w:pStyle w:val="af"/>
              <w:numPr>
                <w:ilvl w:val="0"/>
                <w:numId w:val="20"/>
              </w:numPr>
              <w:spacing w:after="0" w:line="20" w:lineRule="atLeast"/>
              <w:rPr>
                <w:rFonts w:ascii="Times New Roman" w:hAnsi="Times New Roman"/>
                <w:sz w:val="20"/>
                <w:szCs w:val="20"/>
              </w:rPr>
            </w:pPr>
            <w:r w:rsidRPr="004D4F86">
              <w:rPr>
                <w:rFonts w:ascii="Times New Roman" w:hAnsi="Times New Roman"/>
                <w:sz w:val="20"/>
                <w:szCs w:val="20"/>
              </w:rPr>
              <w:t xml:space="preserve"> оказание помощи в раздевании;</w:t>
            </w:r>
          </w:p>
          <w:p w14:paraId="5A0B865B" w14:textId="77777777" w:rsidR="00CE1834" w:rsidRPr="004D4F86" w:rsidRDefault="00CE1834">
            <w:pPr>
              <w:pStyle w:val="af"/>
              <w:numPr>
                <w:ilvl w:val="0"/>
                <w:numId w:val="20"/>
              </w:numPr>
              <w:spacing w:after="0" w:line="20" w:lineRule="atLeast"/>
              <w:rPr>
                <w:rFonts w:ascii="Times New Roman" w:hAnsi="Times New Roman"/>
                <w:sz w:val="20"/>
                <w:szCs w:val="20"/>
              </w:rPr>
            </w:pPr>
            <w:r w:rsidRPr="004D4F86">
              <w:rPr>
                <w:rFonts w:ascii="Times New Roman" w:hAnsi="Times New Roman"/>
                <w:sz w:val="20"/>
                <w:szCs w:val="20"/>
              </w:rPr>
              <w:t xml:space="preserve"> формирование умения правильно раскладывать  вещи на стульчике;</w:t>
            </w:r>
          </w:p>
          <w:p w14:paraId="072E2A14" w14:textId="77777777" w:rsidR="00CE1834" w:rsidRPr="004D4F86" w:rsidRDefault="00CE1834">
            <w:pPr>
              <w:pStyle w:val="af"/>
              <w:numPr>
                <w:ilvl w:val="0"/>
                <w:numId w:val="20"/>
              </w:numPr>
              <w:spacing w:after="0" w:line="20" w:lineRule="atLeast"/>
              <w:rPr>
                <w:rFonts w:ascii="Times New Roman" w:hAnsi="Times New Roman"/>
                <w:sz w:val="20"/>
                <w:szCs w:val="20"/>
              </w:rPr>
            </w:pPr>
            <w:r w:rsidRPr="004D4F86">
              <w:rPr>
                <w:rFonts w:ascii="Times New Roman" w:hAnsi="Times New Roman"/>
                <w:sz w:val="20"/>
                <w:szCs w:val="20"/>
              </w:rPr>
              <w:t xml:space="preserve"> включение легкой музыки;</w:t>
            </w:r>
          </w:p>
          <w:p w14:paraId="1110ECA7" w14:textId="77777777" w:rsidR="00CE1834" w:rsidRPr="004D4F86" w:rsidRDefault="00CE1834">
            <w:pPr>
              <w:pStyle w:val="af"/>
              <w:numPr>
                <w:ilvl w:val="0"/>
                <w:numId w:val="20"/>
              </w:numPr>
              <w:spacing w:after="0" w:line="20" w:lineRule="atLeast"/>
              <w:rPr>
                <w:rFonts w:ascii="Times New Roman" w:hAnsi="Times New Roman"/>
                <w:sz w:val="20"/>
                <w:szCs w:val="20"/>
              </w:rPr>
            </w:pPr>
            <w:r w:rsidRPr="004D4F86">
              <w:rPr>
                <w:rFonts w:ascii="Times New Roman" w:hAnsi="Times New Roman"/>
                <w:sz w:val="20"/>
                <w:szCs w:val="20"/>
              </w:rPr>
              <w:t>чтение художественных произведений</w:t>
            </w:r>
          </w:p>
          <w:p w14:paraId="51537CA9" w14:textId="77777777" w:rsidR="00CE1834" w:rsidRPr="004D4F86" w:rsidRDefault="00CE1834">
            <w:pPr>
              <w:spacing w:after="0" w:line="20" w:lineRule="atLeast"/>
              <w:rPr>
                <w:rFonts w:ascii="Times New Roman" w:hAnsi="Times New Roman"/>
                <w:b/>
                <w:sz w:val="20"/>
                <w:szCs w:val="20"/>
              </w:rPr>
            </w:pPr>
            <w:r w:rsidRPr="004D4F86">
              <w:rPr>
                <w:rFonts w:ascii="Times New Roman" w:hAnsi="Times New Roman"/>
                <w:b/>
                <w:sz w:val="20"/>
                <w:szCs w:val="20"/>
              </w:rPr>
              <w:t>Сон</w:t>
            </w:r>
          </w:p>
          <w:p w14:paraId="0AE24FDE" w14:textId="77777777" w:rsidR="00CE1834" w:rsidRPr="004D4F86" w:rsidRDefault="00CE1834">
            <w:pPr>
              <w:spacing w:after="0" w:line="20" w:lineRule="atLeast"/>
              <w:rPr>
                <w:rFonts w:ascii="Times New Roman" w:hAnsi="Times New Roman"/>
                <w:b/>
                <w:sz w:val="20"/>
                <w:szCs w:val="20"/>
              </w:rPr>
            </w:pPr>
            <w:r w:rsidRPr="004D4F86">
              <w:rPr>
                <w:rFonts w:ascii="Times New Roman" w:hAnsi="Times New Roman"/>
                <w:b/>
                <w:sz w:val="20"/>
                <w:szCs w:val="20"/>
              </w:rPr>
              <w:t>Постепенный подъем</w:t>
            </w:r>
          </w:p>
          <w:p w14:paraId="271E9D6A" w14:textId="77777777" w:rsidR="00CE1834" w:rsidRPr="004D4F86" w:rsidRDefault="00CE1834">
            <w:pPr>
              <w:pStyle w:val="af"/>
              <w:numPr>
                <w:ilvl w:val="0"/>
                <w:numId w:val="22"/>
              </w:numPr>
              <w:spacing w:after="0" w:line="20" w:lineRule="atLeast"/>
              <w:rPr>
                <w:rFonts w:ascii="Times New Roman" w:hAnsi="Times New Roman"/>
                <w:sz w:val="20"/>
                <w:szCs w:val="20"/>
              </w:rPr>
            </w:pPr>
            <w:r w:rsidRPr="004D4F86">
              <w:rPr>
                <w:rFonts w:ascii="Times New Roman" w:hAnsi="Times New Roman"/>
                <w:sz w:val="20"/>
                <w:szCs w:val="20"/>
              </w:rPr>
              <w:t xml:space="preserve"> взбадривающая гимнастика, закаливание;</w:t>
            </w:r>
          </w:p>
          <w:p w14:paraId="5C89B3F6" w14:textId="77777777" w:rsidR="00CE1834" w:rsidRPr="004D4F86" w:rsidRDefault="00CE1834">
            <w:pPr>
              <w:pStyle w:val="af"/>
              <w:numPr>
                <w:ilvl w:val="0"/>
                <w:numId w:val="22"/>
              </w:numPr>
              <w:spacing w:after="0" w:line="20" w:lineRule="atLeast"/>
              <w:rPr>
                <w:rFonts w:ascii="Times New Roman" w:hAnsi="Times New Roman"/>
                <w:sz w:val="20"/>
                <w:szCs w:val="20"/>
              </w:rPr>
            </w:pPr>
            <w:r w:rsidRPr="004D4F86">
              <w:rPr>
                <w:rFonts w:ascii="Times New Roman" w:hAnsi="Times New Roman"/>
                <w:sz w:val="20"/>
                <w:szCs w:val="20"/>
              </w:rPr>
              <w:t xml:space="preserve"> помощь в одевании;</w:t>
            </w:r>
          </w:p>
          <w:p w14:paraId="29C9D702" w14:textId="77777777" w:rsidR="00CE1834" w:rsidRPr="004D4F86" w:rsidRDefault="00CE1834">
            <w:pPr>
              <w:pStyle w:val="af"/>
              <w:numPr>
                <w:ilvl w:val="0"/>
                <w:numId w:val="22"/>
              </w:numPr>
              <w:spacing w:after="0" w:line="20" w:lineRule="atLeast"/>
              <w:rPr>
                <w:rFonts w:ascii="Times New Roman" w:hAnsi="Times New Roman"/>
                <w:sz w:val="20"/>
                <w:szCs w:val="20"/>
              </w:rPr>
            </w:pPr>
            <w:r w:rsidRPr="004D4F86">
              <w:rPr>
                <w:rFonts w:ascii="Times New Roman" w:hAnsi="Times New Roman"/>
                <w:sz w:val="20"/>
                <w:szCs w:val="20"/>
              </w:rPr>
              <w:t xml:space="preserve"> культурно-гигиенические мероприятия</w:t>
            </w:r>
          </w:p>
          <w:p w14:paraId="3F4A3E1F" w14:textId="77777777" w:rsidR="00CE1834" w:rsidRPr="004D4F86" w:rsidRDefault="00CE1834">
            <w:pPr>
              <w:spacing w:after="0" w:line="20" w:lineRule="atLeast"/>
              <w:rPr>
                <w:rFonts w:ascii="Times New Roman" w:hAnsi="Times New Roman"/>
                <w:sz w:val="20"/>
                <w:szCs w:val="20"/>
              </w:rPr>
            </w:pPr>
            <w:r w:rsidRPr="004D4F86">
              <w:rPr>
                <w:rFonts w:ascii="Times New Roman" w:hAnsi="Times New Roman"/>
                <w:sz w:val="20"/>
                <w:szCs w:val="20"/>
              </w:rPr>
              <w:t>Поддержка самостоятельной деятельности детей. Сюжетные игры, настольно-печатные игры. Чтение художественной литературы.</w:t>
            </w:r>
          </w:p>
          <w:p w14:paraId="1E3DEF4D" w14:textId="77777777" w:rsidR="00CE1834" w:rsidRPr="004D4F86" w:rsidRDefault="00CE1834">
            <w:pPr>
              <w:pStyle w:val="ae"/>
              <w:spacing w:line="20" w:lineRule="atLeast"/>
              <w:rPr>
                <w:b/>
                <w:sz w:val="20"/>
                <w:szCs w:val="20"/>
              </w:rPr>
            </w:pPr>
            <w:r w:rsidRPr="004D4F86">
              <w:rPr>
                <w:b/>
                <w:sz w:val="20"/>
                <w:szCs w:val="20"/>
              </w:rPr>
              <w:t>Полдник (облегченный ужин)</w:t>
            </w:r>
          </w:p>
          <w:p w14:paraId="49120DC0" w14:textId="77777777" w:rsidR="00CE1834" w:rsidRPr="004D4F86" w:rsidRDefault="00CE1834">
            <w:pPr>
              <w:spacing w:after="0" w:line="20" w:lineRule="atLeast"/>
              <w:rPr>
                <w:rFonts w:ascii="Times New Roman" w:hAnsi="Times New Roman"/>
                <w:sz w:val="20"/>
                <w:szCs w:val="20"/>
              </w:rPr>
            </w:pPr>
            <w:r w:rsidRPr="004D4F86">
              <w:rPr>
                <w:rFonts w:ascii="Times New Roman" w:hAnsi="Times New Roman"/>
                <w:sz w:val="20"/>
                <w:szCs w:val="20"/>
              </w:rPr>
              <w:t>(формирование культурно-гигиенических навыков)</w:t>
            </w:r>
          </w:p>
          <w:p w14:paraId="54A6621B" w14:textId="77777777" w:rsidR="00CE1834" w:rsidRPr="004D4F86" w:rsidRDefault="00CE1834">
            <w:pPr>
              <w:spacing w:after="0" w:line="20" w:lineRule="atLeast"/>
              <w:rPr>
                <w:rFonts w:ascii="Times New Roman" w:hAnsi="Times New Roman"/>
                <w:b/>
                <w:sz w:val="20"/>
                <w:szCs w:val="20"/>
              </w:rPr>
            </w:pPr>
            <w:r w:rsidRPr="004D4F86">
              <w:rPr>
                <w:rFonts w:ascii="Times New Roman" w:hAnsi="Times New Roman"/>
                <w:b/>
                <w:sz w:val="20"/>
                <w:szCs w:val="20"/>
              </w:rPr>
              <w:t xml:space="preserve">Прогулка </w:t>
            </w:r>
          </w:p>
          <w:p w14:paraId="0E0E7A1B" w14:textId="77777777" w:rsidR="00CE1834" w:rsidRPr="004D4F86" w:rsidRDefault="00CE1834">
            <w:pPr>
              <w:pStyle w:val="af"/>
              <w:numPr>
                <w:ilvl w:val="0"/>
                <w:numId w:val="24"/>
              </w:numPr>
              <w:spacing w:after="0" w:line="20" w:lineRule="atLeast"/>
              <w:rPr>
                <w:rFonts w:ascii="Times New Roman" w:hAnsi="Times New Roman"/>
                <w:sz w:val="20"/>
                <w:szCs w:val="20"/>
              </w:rPr>
            </w:pPr>
            <w:r w:rsidRPr="004D4F86">
              <w:rPr>
                <w:rFonts w:ascii="Times New Roman" w:hAnsi="Times New Roman"/>
                <w:sz w:val="20"/>
                <w:szCs w:val="20"/>
              </w:rPr>
              <w:t>подвижные и спортивные игры;</w:t>
            </w:r>
          </w:p>
          <w:p w14:paraId="5C6F1E8C" w14:textId="77777777" w:rsidR="00CE1834" w:rsidRPr="004D4F86" w:rsidRDefault="00CE1834">
            <w:pPr>
              <w:pStyle w:val="af"/>
              <w:numPr>
                <w:ilvl w:val="0"/>
                <w:numId w:val="24"/>
              </w:numPr>
              <w:spacing w:after="0" w:line="20" w:lineRule="atLeast"/>
              <w:rPr>
                <w:rFonts w:ascii="Times New Roman" w:hAnsi="Times New Roman"/>
                <w:sz w:val="20"/>
                <w:szCs w:val="20"/>
              </w:rPr>
            </w:pPr>
            <w:r w:rsidRPr="004D4F86">
              <w:rPr>
                <w:rFonts w:ascii="Times New Roman" w:hAnsi="Times New Roman"/>
                <w:sz w:val="20"/>
                <w:szCs w:val="20"/>
              </w:rPr>
              <w:t xml:space="preserve"> трудовая деятельность;</w:t>
            </w:r>
          </w:p>
          <w:p w14:paraId="2DF3B84D" w14:textId="77777777" w:rsidR="00CE1834" w:rsidRPr="004D4F86" w:rsidRDefault="00CE1834">
            <w:pPr>
              <w:pStyle w:val="af"/>
              <w:numPr>
                <w:ilvl w:val="0"/>
                <w:numId w:val="24"/>
              </w:numPr>
              <w:spacing w:after="0" w:line="20" w:lineRule="atLeast"/>
              <w:rPr>
                <w:rFonts w:ascii="Times New Roman" w:hAnsi="Times New Roman"/>
                <w:sz w:val="20"/>
                <w:szCs w:val="20"/>
              </w:rPr>
            </w:pPr>
            <w:r w:rsidRPr="004D4F86">
              <w:rPr>
                <w:rFonts w:ascii="Times New Roman" w:hAnsi="Times New Roman"/>
                <w:sz w:val="20"/>
                <w:szCs w:val="20"/>
              </w:rPr>
              <w:t xml:space="preserve"> продуктивная деятельность с природным материалом;</w:t>
            </w:r>
          </w:p>
          <w:p w14:paraId="79F23AD6" w14:textId="77777777" w:rsidR="00CE1834" w:rsidRPr="004D4F86" w:rsidRDefault="00CE1834">
            <w:pPr>
              <w:pStyle w:val="af"/>
              <w:numPr>
                <w:ilvl w:val="0"/>
                <w:numId w:val="24"/>
              </w:numPr>
              <w:spacing w:after="0" w:line="20" w:lineRule="atLeast"/>
              <w:rPr>
                <w:rFonts w:ascii="Times New Roman" w:hAnsi="Times New Roman"/>
                <w:sz w:val="20"/>
                <w:szCs w:val="20"/>
              </w:rPr>
            </w:pPr>
            <w:r w:rsidRPr="004D4F86">
              <w:rPr>
                <w:rFonts w:ascii="Times New Roman" w:hAnsi="Times New Roman"/>
                <w:sz w:val="20"/>
                <w:szCs w:val="20"/>
              </w:rPr>
              <w:t xml:space="preserve"> общение с родителями</w:t>
            </w:r>
          </w:p>
          <w:p w14:paraId="5CC80DEA" w14:textId="77777777" w:rsidR="00CE1834" w:rsidRPr="004D4F86" w:rsidRDefault="00CE1834">
            <w:pPr>
              <w:spacing w:after="0" w:line="20" w:lineRule="atLeast"/>
              <w:rPr>
                <w:rFonts w:ascii="Times New Roman" w:hAnsi="Times New Roman"/>
                <w:sz w:val="20"/>
                <w:szCs w:val="20"/>
              </w:rPr>
            </w:pPr>
            <w:r w:rsidRPr="004D4F86">
              <w:rPr>
                <w:rFonts w:ascii="Times New Roman" w:hAnsi="Times New Roman"/>
                <w:sz w:val="20"/>
                <w:szCs w:val="20"/>
              </w:rPr>
              <w:t>Возвращение с прогулки</w:t>
            </w:r>
          </w:p>
          <w:p w14:paraId="01CAB2B0" w14:textId="77777777" w:rsidR="00CE1834" w:rsidRPr="004D4F86" w:rsidRDefault="00CE1834">
            <w:pPr>
              <w:spacing w:after="0" w:line="20" w:lineRule="atLeast"/>
              <w:rPr>
                <w:rFonts w:ascii="Times New Roman" w:hAnsi="Times New Roman"/>
                <w:sz w:val="20"/>
                <w:szCs w:val="20"/>
              </w:rPr>
            </w:pPr>
            <w:r w:rsidRPr="004D4F86">
              <w:rPr>
                <w:rFonts w:ascii="Times New Roman" w:hAnsi="Times New Roman"/>
                <w:b/>
                <w:sz w:val="20"/>
                <w:szCs w:val="20"/>
              </w:rPr>
              <w:t xml:space="preserve">Ужин </w:t>
            </w:r>
            <w:r w:rsidRPr="004D4F86">
              <w:rPr>
                <w:rFonts w:ascii="Times New Roman" w:hAnsi="Times New Roman"/>
                <w:sz w:val="20"/>
                <w:szCs w:val="20"/>
              </w:rPr>
              <w:t>(формирование культурно-гигиенических навыков)</w:t>
            </w:r>
          </w:p>
          <w:p w14:paraId="5835B3E5" w14:textId="77777777" w:rsidR="00CE1834" w:rsidRPr="004D4F86" w:rsidRDefault="00CE1834">
            <w:pPr>
              <w:spacing w:after="0" w:line="20" w:lineRule="atLeast"/>
              <w:rPr>
                <w:rFonts w:ascii="Times New Roman" w:hAnsi="Times New Roman"/>
                <w:sz w:val="20"/>
                <w:szCs w:val="20"/>
              </w:rPr>
            </w:pPr>
            <w:r w:rsidRPr="004D4F86">
              <w:rPr>
                <w:rFonts w:ascii="Times New Roman" w:hAnsi="Times New Roman"/>
                <w:sz w:val="20"/>
                <w:szCs w:val="20"/>
              </w:rPr>
              <w:t>Игры по выбору детей. Прощание до следующего дня.</w:t>
            </w:r>
          </w:p>
        </w:tc>
      </w:tr>
    </w:tbl>
    <w:p w14:paraId="740515FC" w14:textId="77777777" w:rsidR="00CE1834" w:rsidRDefault="00CE1834" w:rsidP="00CE1834">
      <w:pPr>
        <w:spacing w:after="0" w:line="20" w:lineRule="atLeast"/>
        <w:rPr>
          <w:rFonts w:ascii="Times New Roman" w:hAnsi="Times New Roman"/>
          <w:vanish/>
          <w:sz w:val="24"/>
          <w:szCs w:val="24"/>
        </w:rPr>
      </w:pPr>
    </w:p>
    <w:tbl>
      <w:tblPr>
        <w:tblpPr w:leftFromText="180" w:rightFromText="180" w:vertAnchor="text" w:horzAnchor="page" w:tblpX="10429" w:tblpY="123"/>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CE1834" w14:paraId="0A4FBCD0" w14:textId="77777777" w:rsidTr="00CE1834">
        <w:trPr>
          <w:trHeight w:val="2"/>
        </w:trPr>
        <w:tc>
          <w:tcPr>
            <w:tcW w:w="236" w:type="dxa"/>
            <w:tcBorders>
              <w:top w:val="nil"/>
              <w:left w:val="nil"/>
              <w:bottom w:val="nil"/>
              <w:right w:val="nil"/>
            </w:tcBorders>
          </w:tcPr>
          <w:p w14:paraId="02296D38" w14:textId="77777777" w:rsidR="00CE1834" w:rsidRDefault="00CE1834">
            <w:pPr>
              <w:spacing w:after="0" w:line="20" w:lineRule="atLeast"/>
              <w:jc w:val="both"/>
              <w:rPr>
                <w:rFonts w:ascii="Times New Roman" w:hAnsi="Times New Roman"/>
                <w:i/>
                <w:sz w:val="24"/>
                <w:szCs w:val="24"/>
              </w:rPr>
            </w:pPr>
          </w:p>
        </w:tc>
      </w:tr>
      <w:tr w:rsidR="00CE1834" w14:paraId="7419FC77" w14:textId="77777777" w:rsidTr="00CE1834">
        <w:trPr>
          <w:trHeight w:val="2"/>
        </w:trPr>
        <w:tc>
          <w:tcPr>
            <w:tcW w:w="236" w:type="dxa"/>
            <w:tcBorders>
              <w:top w:val="nil"/>
              <w:left w:val="nil"/>
              <w:bottom w:val="nil"/>
              <w:right w:val="nil"/>
            </w:tcBorders>
          </w:tcPr>
          <w:p w14:paraId="300B2546" w14:textId="77777777" w:rsidR="00CE1834" w:rsidRDefault="00CE1834">
            <w:pPr>
              <w:spacing w:after="0" w:line="20" w:lineRule="atLeast"/>
              <w:jc w:val="center"/>
              <w:rPr>
                <w:rFonts w:ascii="Times New Roman" w:hAnsi="Times New Roman"/>
                <w:b/>
                <w:sz w:val="24"/>
                <w:szCs w:val="24"/>
              </w:rPr>
            </w:pPr>
          </w:p>
          <w:p w14:paraId="36A1B142" w14:textId="77777777" w:rsidR="00CE1834" w:rsidRDefault="00CE1834">
            <w:pPr>
              <w:spacing w:after="0" w:line="20" w:lineRule="atLeast"/>
              <w:jc w:val="center"/>
              <w:rPr>
                <w:rFonts w:ascii="Times New Roman" w:hAnsi="Times New Roman"/>
                <w:b/>
                <w:sz w:val="24"/>
                <w:szCs w:val="24"/>
              </w:rPr>
            </w:pPr>
          </w:p>
        </w:tc>
      </w:tr>
    </w:tbl>
    <w:p w14:paraId="23F74E54" w14:textId="77777777" w:rsidR="00CE1834" w:rsidRDefault="00CE1834" w:rsidP="00CE1834">
      <w:pPr>
        <w:spacing w:after="0" w:line="20" w:lineRule="atLeast"/>
        <w:jc w:val="center"/>
        <w:rPr>
          <w:rStyle w:val="ff2"/>
          <w:rFonts w:eastAsia="Calibri"/>
          <w:b/>
          <w:bCs/>
        </w:rPr>
      </w:pPr>
    </w:p>
    <w:p w14:paraId="6184B1F9" w14:textId="77777777" w:rsidR="00CE1834" w:rsidRDefault="00CE1834" w:rsidP="00CE1834">
      <w:pPr>
        <w:spacing w:after="0" w:line="20" w:lineRule="atLeast"/>
        <w:jc w:val="center"/>
        <w:rPr>
          <w:rStyle w:val="ff2"/>
          <w:rFonts w:ascii="Times New Roman" w:eastAsia="Calibri" w:hAnsi="Times New Roman"/>
          <w:b/>
          <w:bCs/>
          <w:sz w:val="24"/>
          <w:szCs w:val="24"/>
        </w:rPr>
      </w:pPr>
    </w:p>
    <w:p w14:paraId="3AAC85E8" w14:textId="77777777" w:rsidR="00CE1834" w:rsidRPr="004D4F86" w:rsidRDefault="00CE1834" w:rsidP="00CE1834">
      <w:pPr>
        <w:spacing w:after="0" w:line="20" w:lineRule="atLeast"/>
        <w:jc w:val="center"/>
        <w:rPr>
          <w:rStyle w:val="ff2"/>
          <w:rFonts w:ascii="Times New Roman" w:eastAsia="Calibri" w:hAnsi="Times New Roman"/>
          <w:b/>
          <w:bCs/>
        </w:rPr>
      </w:pPr>
      <w:r w:rsidRPr="004D4F86">
        <w:rPr>
          <w:rStyle w:val="ff2"/>
          <w:rFonts w:ascii="Times New Roman" w:eastAsia="Calibri" w:hAnsi="Times New Roman"/>
          <w:b/>
          <w:bCs/>
        </w:rPr>
        <w:t>3.5. Комплексно-тематическое планирование непосредственной образовательной деятельности.</w:t>
      </w:r>
    </w:p>
    <w:p w14:paraId="0799F711" w14:textId="77777777" w:rsidR="00CE1834" w:rsidRPr="004D4F86" w:rsidRDefault="00CE1834" w:rsidP="00CE1834">
      <w:pPr>
        <w:pStyle w:val="ac"/>
        <w:spacing w:after="0" w:line="20" w:lineRule="atLeast"/>
        <w:ind w:firstLine="708"/>
        <w:contextualSpacing/>
        <w:jc w:val="center"/>
        <w:rPr>
          <w:sz w:val="22"/>
          <w:szCs w:val="22"/>
        </w:rPr>
      </w:pPr>
      <w:r w:rsidRPr="004D4F86">
        <w:rPr>
          <w:rFonts w:ascii="Times New Roman" w:hAnsi="Times New Roman"/>
          <w:b/>
          <w:sz w:val="22"/>
          <w:szCs w:val="22"/>
        </w:rPr>
        <w:tab/>
        <w:t xml:space="preserve">Примерное комплексно-тематическое планирование. </w:t>
      </w:r>
    </w:p>
    <w:tbl>
      <w:tblPr>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276"/>
        <w:gridCol w:w="8182"/>
      </w:tblGrid>
      <w:tr w:rsidR="00CE1834" w14:paraId="5E2F2D1E" w14:textId="77777777" w:rsidTr="00CE1834">
        <w:trPr>
          <w:trHeight w:val="77"/>
        </w:trPr>
        <w:tc>
          <w:tcPr>
            <w:tcW w:w="1101" w:type="dxa"/>
            <w:tcBorders>
              <w:top w:val="single" w:sz="4" w:space="0" w:color="000000"/>
              <w:left w:val="single" w:sz="4" w:space="0" w:color="000000"/>
              <w:bottom w:val="single" w:sz="4" w:space="0" w:color="000000"/>
              <w:right w:val="single" w:sz="4" w:space="0" w:color="000000"/>
            </w:tcBorders>
            <w:hideMark/>
          </w:tcPr>
          <w:p w14:paraId="38A7FC3A" w14:textId="77777777" w:rsidR="00CE1834" w:rsidRPr="004D4F86" w:rsidRDefault="00CE1834">
            <w:pPr>
              <w:spacing w:after="0" w:line="20" w:lineRule="atLeast"/>
              <w:jc w:val="center"/>
              <w:rPr>
                <w:rFonts w:ascii="Times New Roman" w:hAnsi="Times New Roman"/>
                <w:sz w:val="20"/>
                <w:szCs w:val="20"/>
              </w:rPr>
            </w:pPr>
            <w:r w:rsidRPr="004D4F86">
              <w:rPr>
                <w:rFonts w:ascii="Times New Roman" w:hAnsi="Times New Roman"/>
                <w:sz w:val="20"/>
                <w:szCs w:val="20"/>
              </w:rPr>
              <w:t>Неделя.</w:t>
            </w:r>
          </w:p>
        </w:tc>
        <w:tc>
          <w:tcPr>
            <w:tcW w:w="1275" w:type="dxa"/>
            <w:tcBorders>
              <w:top w:val="single" w:sz="4" w:space="0" w:color="000000"/>
              <w:left w:val="single" w:sz="4" w:space="0" w:color="000000"/>
              <w:bottom w:val="single" w:sz="4" w:space="0" w:color="000000"/>
              <w:right w:val="single" w:sz="4" w:space="0" w:color="000000"/>
            </w:tcBorders>
            <w:hideMark/>
          </w:tcPr>
          <w:p w14:paraId="1F8407A0" w14:textId="77777777" w:rsidR="00CE1834" w:rsidRPr="004D4F86" w:rsidRDefault="00CE1834">
            <w:pPr>
              <w:spacing w:after="0" w:line="20" w:lineRule="atLeast"/>
              <w:jc w:val="center"/>
              <w:rPr>
                <w:rFonts w:ascii="Times New Roman" w:hAnsi="Times New Roman"/>
                <w:sz w:val="20"/>
                <w:szCs w:val="20"/>
              </w:rPr>
            </w:pPr>
            <w:r w:rsidRPr="004D4F86">
              <w:rPr>
                <w:rFonts w:ascii="Times New Roman" w:hAnsi="Times New Roman"/>
                <w:sz w:val="20"/>
                <w:szCs w:val="20"/>
              </w:rPr>
              <w:t>Тема недели.</w:t>
            </w:r>
          </w:p>
        </w:tc>
        <w:tc>
          <w:tcPr>
            <w:tcW w:w="8177" w:type="dxa"/>
            <w:tcBorders>
              <w:top w:val="single" w:sz="4" w:space="0" w:color="000000"/>
              <w:left w:val="single" w:sz="4" w:space="0" w:color="000000"/>
              <w:bottom w:val="single" w:sz="4" w:space="0" w:color="000000"/>
              <w:right w:val="single" w:sz="4" w:space="0" w:color="000000"/>
            </w:tcBorders>
            <w:hideMark/>
          </w:tcPr>
          <w:p w14:paraId="272554B3" w14:textId="77777777" w:rsidR="00CE1834" w:rsidRPr="004D4F86" w:rsidRDefault="00CE1834">
            <w:pPr>
              <w:spacing w:after="0" w:line="20" w:lineRule="atLeast"/>
              <w:jc w:val="center"/>
              <w:rPr>
                <w:rFonts w:ascii="Times New Roman" w:hAnsi="Times New Roman"/>
                <w:sz w:val="20"/>
                <w:szCs w:val="20"/>
              </w:rPr>
            </w:pPr>
            <w:r w:rsidRPr="004D4F86">
              <w:rPr>
                <w:rFonts w:ascii="Times New Roman" w:hAnsi="Times New Roman"/>
                <w:sz w:val="20"/>
                <w:szCs w:val="20"/>
              </w:rPr>
              <w:t>Формы работы.</w:t>
            </w:r>
          </w:p>
        </w:tc>
      </w:tr>
      <w:tr w:rsidR="00CE1834" w14:paraId="61D722A5" w14:textId="77777777" w:rsidTr="00CE1834">
        <w:trPr>
          <w:trHeight w:val="38"/>
        </w:trPr>
        <w:tc>
          <w:tcPr>
            <w:tcW w:w="10553" w:type="dxa"/>
            <w:gridSpan w:val="3"/>
            <w:tcBorders>
              <w:top w:val="single" w:sz="4" w:space="0" w:color="000000"/>
              <w:left w:val="single" w:sz="4" w:space="0" w:color="000000"/>
              <w:bottom w:val="single" w:sz="4" w:space="0" w:color="000000"/>
              <w:right w:val="single" w:sz="4" w:space="0" w:color="000000"/>
            </w:tcBorders>
            <w:hideMark/>
          </w:tcPr>
          <w:p w14:paraId="52E2CCC9"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b/>
                <w:sz w:val="20"/>
                <w:szCs w:val="20"/>
              </w:rPr>
              <w:t>Сентябрь «Ходит осень по дорожке</w:t>
            </w:r>
            <w:r w:rsidRPr="004D4F86">
              <w:rPr>
                <w:rFonts w:ascii="Times New Roman" w:hAnsi="Times New Roman"/>
                <w:sz w:val="20"/>
                <w:szCs w:val="20"/>
              </w:rPr>
              <w:t>».</w:t>
            </w:r>
          </w:p>
        </w:tc>
      </w:tr>
      <w:tr w:rsidR="00CE1834" w14:paraId="0B84E064"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1558F5C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1 неделя</w:t>
            </w:r>
          </w:p>
        </w:tc>
        <w:tc>
          <w:tcPr>
            <w:tcW w:w="1275" w:type="dxa"/>
            <w:tcBorders>
              <w:top w:val="single" w:sz="4" w:space="0" w:color="000000"/>
              <w:left w:val="single" w:sz="4" w:space="0" w:color="000000"/>
              <w:bottom w:val="single" w:sz="4" w:space="0" w:color="000000"/>
              <w:right w:val="single" w:sz="4" w:space="0" w:color="000000"/>
            </w:tcBorders>
            <w:hideMark/>
          </w:tcPr>
          <w:p w14:paraId="10DA757E"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Я в детском саду!</w:t>
            </w:r>
          </w:p>
          <w:p w14:paraId="27DA293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Интересные занятия.</w:t>
            </w:r>
          </w:p>
        </w:tc>
        <w:tc>
          <w:tcPr>
            <w:tcW w:w="8177" w:type="dxa"/>
            <w:tcBorders>
              <w:top w:val="single" w:sz="4" w:space="0" w:color="000000"/>
              <w:left w:val="single" w:sz="4" w:space="0" w:color="000000"/>
              <w:bottom w:val="single" w:sz="4" w:space="0" w:color="000000"/>
              <w:right w:val="single" w:sz="4" w:space="0" w:color="000000"/>
            </w:tcBorders>
            <w:hideMark/>
          </w:tcPr>
          <w:p w14:paraId="776BA63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Экскурсия по группе и участку детского сада.</w:t>
            </w:r>
          </w:p>
          <w:p w14:paraId="77D3EB7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Беседа «Наша группа».  Пение при утренней  встрече.</w:t>
            </w:r>
          </w:p>
          <w:p w14:paraId="17FCEE4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Хороводные и подвижные игры.</w:t>
            </w:r>
          </w:p>
          <w:p w14:paraId="5D4ED11E"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–забавы. Дидактические игры.</w:t>
            </w:r>
          </w:p>
          <w:p w14:paraId="33B9613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с природным материалом (песком, водой).</w:t>
            </w:r>
          </w:p>
          <w:p w14:paraId="69D425DE"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Показ сказок с помощью разных видов театра.</w:t>
            </w:r>
          </w:p>
          <w:p w14:paraId="0ABDA52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Проигрывание игровых действий педагогом на глазах у детей.</w:t>
            </w:r>
          </w:p>
          <w:p w14:paraId="28753AB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Совместное выполнение игровых действий педагогом и ребёнком.</w:t>
            </w:r>
          </w:p>
          <w:p w14:paraId="345A096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Оформление и заполнение портфолио каждого ребёнка и группы.</w:t>
            </w:r>
          </w:p>
          <w:p w14:paraId="7D283BA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Оформление стенда с фотографиями «Лето красное».</w:t>
            </w:r>
          </w:p>
        </w:tc>
      </w:tr>
      <w:tr w:rsidR="00CE1834" w14:paraId="562E0BA2"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03A11FB1"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2 неделя </w:t>
            </w:r>
          </w:p>
        </w:tc>
        <w:tc>
          <w:tcPr>
            <w:tcW w:w="1275" w:type="dxa"/>
            <w:tcBorders>
              <w:top w:val="single" w:sz="4" w:space="0" w:color="000000"/>
              <w:left w:val="single" w:sz="4" w:space="0" w:color="000000"/>
              <w:bottom w:val="single" w:sz="4" w:space="0" w:color="000000"/>
              <w:right w:val="single" w:sz="4" w:space="0" w:color="000000"/>
            </w:tcBorders>
            <w:hideMark/>
          </w:tcPr>
          <w:p w14:paraId="57498817"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Подарки осени.</w:t>
            </w:r>
          </w:p>
          <w:p w14:paraId="3AF6BC7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Овощи на грядке.</w:t>
            </w:r>
          </w:p>
        </w:tc>
        <w:tc>
          <w:tcPr>
            <w:tcW w:w="8177" w:type="dxa"/>
            <w:tcBorders>
              <w:top w:val="single" w:sz="4" w:space="0" w:color="000000"/>
              <w:left w:val="single" w:sz="4" w:space="0" w:color="000000"/>
              <w:bottom w:val="single" w:sz="4" w:space="0" w:color="000000"/>
              <w:right w:val="single" w:sz="4" w:space="0" w:color="000000"/>
            </w:tcBorders>
            <w:hideMark/>
          </w:tcPr>
          <w:p w14:paraId="26A7E59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Обследование овощей и фруктов, грибов (цвет, форма, запах, выявление вкусовых качеств).</w:t>
            </w:r>
          </w:p>
          <w:p w14:paraId="1220721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Аппликация. Рисование.</w:t>
            </w:r>
          </w:p>
          <w:p w14:paraId="01C646E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Показ сказок с помощью разных видов театра.</w:t>
            </w:r>
          </w:p>
          <w:p w14:paraId="2E9A141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Проигрывание игровых действий педагогом на глазах у детей.</w:t>
            </w:r>
          </w:p>
          <w:p w14:paraId="68023F01"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Совместное выполнение игровых действий педагогом и ребёнком.</w:t>
            </w:r>
          </w:p>
          <w:p w14:paraId="3937E91F"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Дидактические игры «Ящик ощущений»,  «Узнай по цвету», «Узнай по форме». Лото «Овощи», «Фрукты».</w:t>
            </w:r>
          </w:p>
          <w:p w14:paraId="30F7295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Чтение фольклорных произведений. Хороводные и подвижные игры. Разыгрывание ситуаций «Что Я люблю».</w:t>
            </w:r>
          </w:p>
          <w:p w14:paraId="14FA0211"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Пальчиковые и жестовые игры «Овощи и фрукты», «Капуста» и др.</w:t>
            </w:r>
          </w:p>
        </w:tc>
      </w:tr>
      <w:tr w:rsidR="00CE1834" w14:paraId="50AC2A0B"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3F812E4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3 неделя</w:t>
            </w:r>
          </w:p>
        </w:tc>
        <w:tc>
          <w:tcPr>
            <w:tcW w:w="1275" w:type="dxa"/>
            <w:tcBorders>
              <w:top w:val="single" w:sz="4" w:space="0" w:color="000000"/>
              <w:left w:val="single" w:sz="4" w:space="0" w:color="000000"/>
              <w:bottom w:val="single" w:sz="4" w:space="0" w:color="000000"/>
              <w:right w:val="single" w:sz="4" w:space="0" w:color="000000"/>
            </w:tcBorders>
            <w:hideMark/>
          </w:tcPr>
          <w:p w14:paraId="59DA21C1"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 xml:space="preserve">Вот она какая -  осень золотая! </w:t>
            </w:r>
          </w:p>
          <w:p w14:paraId="204DC487"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lastRenderedPageBreak/>
              <w:t>Ягоды рябины и калины.</w:t>
            </w:r>
          </w:p>
        </w:tc>
        <w:tc>
          <w:tcPr>
            <w:tcW w:w="8177" w:type="dxa"/>
            <w:tcBorders>
              <w:top w:val="single" w:sz="4" w:space="0" w:color="000000"/>
              <w:left w:val="single" w:sz="4" w:space="0" w:color="000000"/>
              <w:bottom w:val="single" w:sz="4" w:space="0" w:color="000000"/>
              <w:right w:val="single" w:sz="4" w:space="0" w:color="000000"/>
            </w:tcBorders>
            <w:hideMark/>
          </w:tcPr>
          <w:p w14:paraId="62793998"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lastRenderedPageBreak/>
              <w:t>Рассматривание опавших листочков.</w:t>
            </w:r>
          </w:p>
          <w:p w14:paraId="5FA37227"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Рассказы воспитателя об осенних приметах.</w:t>
            </w:r>
          </w:p>
          <w:p w14:paraId="1C5F3EA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Наблюдение за растениями на участке, птицами, за небом, солнечным зайчиком. Беседа «Осень на моей улице».</w:t>
            </w:r>
          </w:p>
          <w:p w14:paraId="0CF24EA7" w14:textId="77777777" w:rsidR="00CE1834" w:rsidRPr="004D4F86" w:rsidRDefault="00CE1834">
            <w:pPr>
              <w:spacing w:after="0" w:line="20" w:lineRule="atLeast"/>
              <w:ind w:left="19"/>
              <w:jc w:val="both"/>
              <w:rPr>
                <w:rFonts w:ascii="Times New Roman" w:hAnsi="Times New Roman"/>
                <w:sz w:val="20"/>
                <w:szCs w:val="20"/>
              </w:rPr>
            </w:pPr>
            <w:r w:rsidRPr="004D4F86">
              <w:rPr>
                <w:rFonts w:ascii="Times New Roman" w:hAnsi="Times New Roman"/>
                <w:sz w:val="20"/>
                <w:szCs w:val="20"/>
              </w:rPr>
              <w:lastRenderedPageBreak/>
              <w:t>Рассказ воспитателя об истории улицы, её достопримечательностях.</w:t>
            </w:r>
          </w:p>
          <w:p w14:paraId="46C01DEE"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Рисование красками «Осенние листочки».</w:t>
            </w:r>
          </w:p>
          <w:p w14:paraId="53491551"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Чтение произведений об осени. Разучивание песен и стихов. </w:t>
            </w:r>
          </w:p>
          <w:p w14:paraId="35C3A6CF"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Слушание музыкальных произведений. Игры со звуком. Дидактические игры «Одень куклу Катю на осеннюю прогулку», «Укрась осеннее дерево» (пазлы), «Ящик ощущений».</w:t>
            </w:r>
          </w:p>
          <w:p w14:paraId="2DE319A2"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 Разыгрывание ситуаций «Я осенью». Игры на участке с природным материалом. Игровые упражнения перепрыгни ручеёк.  </w:t>
            </w:r>
          </w:p>
          <w:p w14:paraId="7C5B2BC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Подвижные и хороводные игры.</w:t>
            </w:r>
          </w:p>
        </w:tc>
      </w:tr>
      <w:tr w:rsidR="00CE1834" w14:paraId="0833A8D3"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77D5C86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lastRenderedPageBreak/>
              <w:t>4 неделя</w:t>
            </w:r>
          </w:p>
        </w:tc>
        <w:tc>
          <w:tcPr>
            <w:tcW w:w="1275" w:type="dxa"/>
            <w:tcBorders>
              <w:top w:val="single" w:sz="4" w:space="0" w:color="000000"/>
              <w:left w:val="single" w:sz="4" w:space="0" w:color="000000"/>
              <w:bottom w:val="single" w:sz="4" w:space="0" w:color="000000"/>
              <w:right w:val="single" w:sz="4" w:space="0" w:color="000000"/>
            </w:tcBorders>
          </w:tcPr>
          <w:p w14:paraId="5F76F508"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 xml:space="preserve">День осенний на дворе. </w:t>
            </w:r>
          </w:p>
          <w:p w14:paraId="71A3226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Осенняя одежда.</w:t>
            </w:r>
          </w:p>
          <w:p w14:paraId="1A6C865E" w14:textId="77777777" w:rsidR="00CE1834" w:rsidRPr="004D4F86" w:rsidRDefault="00CE1834">
            <w:pPr>
              <w:spacing w:after="0" w:line="20" w:lineRule="atLeast"/>
              <w:jc w:val="both"/>
              <w:rPr>
                <w:rFonts w:ascii="Times New Roman" w:hAnsi="Times New Roman"/>
                <w:sz w:val="20"/>
                <w:szCs w:val="20"/>
              </w:rPr>
            </w:pPr>
          </w:p>
        </w:tc>
        <w:tc>
          <w:tcPr>
            <w:tcW w:w="8177" w:type="dxa"/>
            <w:tcBorders>
              <w:top w:val="single" w:sz="4" w:space="0" w:color="000000"/>
              <w:left w:val="single" w:sz="4" w:space="0" w:color="000000"/>
              <w:bottom w:val="single" w:sz="4" w:space="0" w:color="000000"/>
              <w:right w:val="single" w:sz="4" w:space="0" w:color="000000"/>
            </w:tcBorders>
            <w:hideMark/>
          </w:tcPr>
          <w:p w14:paraId="506B84D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Чтение произведений об осени.</w:t>
            </w:r>
          </w:p>
          <w:p w14:paraId="47D2F009" w14:textId="77777777" w:rsidR="00CE1834" w:rsidRPr="004D4F86" w:rsidRDefault="00CE1834">
            <w:pPr>
              <w:spacing w:after="0" w:line="20" w:lineRule="atLeast"/>
              <w:ind w:left="19"/>
              <w:jc w:val="both"/>
              <w:rPr>
                <w:rFonts w:ascii="Times New Roman" w:hAnsi="Times New Roman"/>
                <w:sz w:val="20"/>
                <w:szCs w:val="20"/>
              </w:rPr>
            </w:pPr>
            <w:r w:rsidRPr="004D4F86">
              <w:rPr>
                <w:rFonts w:ascii="Times New Roman" w:hAnsi="Times New Roman"/>
                <w:sz w:val="20"/>
                <w:szCs w:val="20"/>
              </w:rPr>
              <w:t>Рассказ воспитателя об истории улицы, её достопримечательностях.</w:t>
            </w:r>
          </w:p>
          <w:p w14:paraId="024F6642"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Разучивание песен и стихов. </w:t>
            </w:r>
          </w:p>
          <w:p w14:paraId="3B12B56A"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Рисование «Дождик». Слушание музыкальных произведений. </w:t>
            </w:r>
          </w:p>
          <w:p w14:paraId="57C66944"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Музыкально-дидактические игры. Игры-забавы. </w:t>
            </w:r>
          </w:p>
          <w:p w14:paraId="71C14AAA"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Самостоятельная деятельность с музыкальными игрушками, инструментами. Дидактические игры «Одень куклу Катю на осеннюю прогулку», «Укрась осеннее дерево» (пазлы).</w:t>
            </w:r>
          </w:p>
          <w:p w14:paraId="1F5A4A5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Импровизация движений под музыку или фольклорных произведений.</w:t>
            </w:r>
          </w:p>
          <w:p w14:paraId="65E33C6E"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Подвижные игры и упражнения, игры на внимание.</w:t>
            </w:r>
          </w:p>
          <w:p w14:paraId="59922AB7"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и упражнения, игры-эксперименты  на участке с природным материалом.</w:t>
            </w:r>
          </w:p>
          <w:p w14:paraId="577D97C1"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i/>
                <w:sz w:val="20"/>
                <w:szCs w:val="20"/>
              </w:rPr>
              <w:t>Кульминационное проектное событие месяца:</w:t>
            </w:r>
            <w:r w:rsidRPr="004D4F86">
              <w:rPr>
                <w:rFonts w:ascii="Times New Roman" w:hAnsi="Times New Roman"/>
                <w:sz w:val="20"/>
                <w:szCs w:val="20"/>
              </w:rPr>
              <w:t xml:space="preserve"> выставка детского творчества</w:t>
            </w:r>
          </w:p>
        </w:tc>
      </w:tr>
      <w:tr w:rsidR="00CE1834" w14:paraId="791F7EF8" w14:textId="77777777" w:rsidTr="00CE1834">
        <w:trPr>
          <w:trHeight w:val="38"/>
        </w:trPr>
        <w:tc>
          <w:tcPr>
            <w:tcW w:w="10553" w:type="dxa"/>
            <w:gridSpan w:val="3"/>
            <w:tcBorders>
              <w:top w:val="single" w:sz="4" w:space="0" w:color="000000"/>
              <w:left w:val="single" w:sz="4" w:space="0" w:color="000000"/>
              <w:bottom w:val="single" w:sz="4" w:space="0" w:color="000000"/>
              <w:right w:val="single" w:sz="4" w:space="0" w:color="000000"/>
            </w:tcBorders>
            <w:hideMark/>
          </w:tcPr>
          <w:p w14:paraId="40E054BC"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b/>
                <w:sz w:val="20"/>
                <w:szCs w:val="20"/>
              </w:rPr>
              <w:t>Октябрь «Разноцветный мир вокруг».</w:t>
            </w:r>
          </w:p>
        </w:tc>
      </w:tr>
      <w:tr w:rsidR="00CE1834" w14:paraId="484FDBFA"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4856E5A8" w14:textId="77777777" w:rsidR="00CE1834" w:rsidRPr="004D4F86" w:rsidRDefault="00CE1834">
            <w:pPr>
              <w:spacing w:after="0" w:line="20" w:lineRule="atLeast"/>
              <w:rPr>
                <w:rFonts w:ascii="Times New Roman" w:hAnsi="Times New Roman"/>
                <w:sz w:val="20"/>
                <w:szCs w:val="20"/>
              </w:rPr>
            </w:pPr>
            <w:r w:rsidRPr="004D4F86">
              <w:rPr>
                <w:rFonts w:ascii="Times New Roman" w:hAnsi="Times New Roman"/>
                <w:sz w:val="20"/>
                <w:szCs w:val="20"/>
              </w:rPr>
              <w:t>1 -2 недели</w:t>
            </w:r>
          </w:p>
        </w:tc>
        <w:tc>
          <w:tcPr>
            <w:tcW w:w="1275" w:type="dxa"/>
            <w:tcBorders>
              <w:top w:val="single" w:sz="4" w:space="0" w:color="000000"/>
              <w:left w:val="single" w:sz="4" w:space="0" w:color="000000"/>
              <w:bottom w:val="single" w:sz="4" w:space="0" w:color="000000"/>
              <w:right w:val="single" w:sz="4" w:space="0" w:color="000000"/>
            </w:tcBorders>
          </w:tcPr>
          <w:p w14:paraId="48B537B8"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 xml:space="preserve"> Я и моя семья.</w:t>
            </w:r>
          </w:p>
          <w:p w14:paraId="6B2777F1"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Дети в семье. Семейные прогулки. Поход в цирк.</w:t>
            </w:r>
          </w:p>
          <w:p w14:paraId="64313A2E" w14:textId="77777777" w:rsidR="00CE1834" w:rsidRPr="004D4F86" w:rsidRDefault="00CE1834">
            <w:pPr>
              <w:spacing w:after="0" w:line="20" w:lineRule="atLeast"/>
              <w:jc w:val="both"/>
              <w:rPr>
                <w:rFonts w:ascii="Times New Roman" w:hAnsi="Times New Roman"/>
                <w:sz w:val="20"/>
                <w:szCs w:val="20"/>
              </w:rPr>
            </w:pPr>
          </w:p>
          <w:p w14:paraId="4F91EAA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1 октября - Международный день пожилых людей.</w:t>
            </w:r>
          </w:p>
        </w:tc>
        <w:tc>
          <w:tcPr>
            <w:tcW w:w="8177" w:type="dxa"/>
            <w:tcBorders>
              <w:top w:val="single" w:sz="4" w:space="0" w:color="000000"/>
              <w:left w:val="single" w:sz="4" w:space="0" w:color="000000"/>
              <w:bottom w:val="single" w:sz="4" w:space="0" w:color="000000"/>
              <w:right w:val="single" w:sz="4" w:space="0" w:color="000000"/>
            </w:tcBorders>
            <w:hideMark/>
          </w:tcPr>
          <w:p w14:paraId="2BE2D5E4"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Чтение произведений по теме. Рассматривание семейных фотографий.</w:t>
            </w:r>
          </w:p>
          <w:p w14:paraId="38345688"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Беседа «Я и моя семья», «Дети в семье», "Братья и сестры".</w:t>
            </w:r>
          </w:p>
          <w:p w14:paraId="4AE87CEB" w14:textId="77777777" w:rsidR="00CE1834" w:rsidRPr="004D4F86" w:rsidRDefault="00CE1834">
            <w:pPr>
              <w:spacing w:after="0" w:line="20" w:lineRule="atLeast"/>
              <w:ind w:left="19"/>
              <w:jc w:val="both"/>
              <w:rPr>
                <w:rFonts w:ascii="Times New Roman" w:hAnsi="Times New Roman"/>
                <w:sz w:val="20"/>
                <w:szCs w:val="20"/>
              </w:rPr>
            </w:pPr>
            <w:r w:rsidRPr="004D4F86">
              <w:rPr>
                <w:rFonts w:ascii="Times New Roman" w:hAnsi="Times New Roman"/>
                <w:sz w:val="20"/>
                <w:szCs w:val="20"/>
              </w:rPr>
              <w:t>Беседа «Улица, на которой Я живу».</w:t>
            </w:r>
          </w:p>
          <w:p w14:paraId="540D1138"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Разучивание песен и стихов, танцевальных упражнений. </w:t>
            </w:r>
          </w:p>
          <w:p w14:paraId="145A86F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Слушание музыкальных произведений.  Импровизация фольклорных произведений.</w:t>
            </w:r>
          </w:p>
          <w:p w14:paraId="6FF92BC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Импровизация театрализованной деятельности по интересам детей.</w:t>
            </w:r>
          </w:p>
          <w:p w14:paraId="4510DD36"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Подвижные игры и упражнения. Игры на внимание.</w:t>
            </w:r>
          </w:p>
          <w:p w14:paraId="330346BF"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Пальчиковые игры. Игры-забавы. </w:t>
            </w:r>
          </w:p>
          <w:p w14:paraId="1FBDD6F8"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Проигрывание игровых действий педагогом на глазах у детей.</w:t>
            </w:r>
          </w:p>
          <w:p w14:paraId="50ECA9CE"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Совместное выполнение игровых действий педагогом и ребёнком в сюжетных играх.  «Открытка для мамы, папы, бабушки или дедушки». </w:t>
            </w:r>
          </w:p>
          <w:p w14:paraId="223B2924"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Развлечение  «Поиграем с бабушкой».</w:t>
            </w:r>
          </w:p>
          <w:p w14:paraId="52A613B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Спортивный праздник «День здоровья».</w:t>
            </w:r>
          </w:p>
        </w:tc>
      </w:tr>
      <w:tr w:rsidR="00CE1834" w14:paraId="017F588A"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3AB6E701"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3 неделя</w:t>
            </w:r>
          </w:p>
        </w:tc>
        <w:tc>
          <w:tcPr>
            <w:tcW w:w="1275" w:type="dxa"/>
            <w:tcBorders>
              <w:top w:val="single" w:sz="4" w:space="0" w:color="000000"/>
              <w:left w:val="single" w:sz="4" w:space="0" w:color="000000"/>
              <w:bottom w:val="single" w:sz="4" w:space="0" w:color="000000"/>
              <w:right w:val="single" w:sz="4" w:space="0" w:color="000000"/>
            </w:tcBorders>
            <w:hideMark/>
          </w:tcPr>
          <w:p w14:paraId="15C8DB65"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 xml:space="preserve">Наш участок осенью. </w:t>
            </w:r>
          </w:p>
          <w:p w14:paraId="559576D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Клён осенью.</w:t>
            </w:r>
          </w:p>
        </w:tc>
        <w:tc>
          <w:tcPr>
            <w:tcW w:w="8177" w:type="dxa"/>
            <w:tcBorders>
              <w:top w:val="single" w:sz="4" w:space="0" w:color="000000"/>
              <w:left w:val="single" w:sz="4" w:space="0" w:color="000000"/>
              <w:bottom w:val="single" w:sz="4" w:space="0" w:color="000000"/>
              <w:right w:val="single" w:sz="4" w:space="0" w:color="000000"/>
            </w:tcBorders>
            <w:hideMark/>
          </w:tcPr>
          <w:p w14:paraId="61FD55C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Чтение произведений об осени. Разучивание песен и стихов. </w:t>
            </w:r>
          </w:p>
          <w:p w14:paraId="4ED058D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Наблюдение на участке. Слушание музыкальных произведений. </w:t>
            </w:r>
          </w:p>
          <w:p w14:paraId="29ECBD4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со звуком. Музыкально-дидактические игры.</w:t>
            </w:r>
          </w:p>
          <w:p w14:paraId="7A26BEE2"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Дидактические игры «Одень куклу Катю на осеннюю прогулку», «Укрась осеннее дерево» (пазлы).</w:t>
            </w:r>
          </w:p>
          <w:p w14:paraId="3B75DFB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Подвижные игры и упражнения, игры на внимание.</w:t>
            </w:r>
          </w:p>
          <w:p w14:paraId="3414FE0C" w14:textId="77777777" w:rsidR="00CE1834" w:rsidRPr="004D4F86" w:rsidRDefault="00CE1834">
            <w:pPr>
              <w:tabs>
                <w:tab w:val="left" w:pos="2170"/>
              </w:tabs>
              <w:spacing w:after="0" w:line="20" w:lineRule="atLeast"/>
              <w:jc w:val="both"/>
              <w:rPr>
                <w:rFonts w:ascii="Times New Roman" w:hAnsi="Times New Roman"/>
                <w:sz w:val="20"/>
                <w:szCs w:val="20"/>
              </w:rPr>
            </w:pPr>
            <w:r w:rsidRPr="004D4F86">
              <w:rPr>
                <w:rFonts w:ascii="Times New Roman" w:hAnsi="Times New Roman"/>
                <w:sz w:val="20"/>
                <w:szCs w:val="20"/>
              </w:rPr>
              <w:t>Игры и упражнения на участке с природным материалом.</w:t>
            </w:r>
          </w:p>
          <w:p w14:paraId="2462E887"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Выставка детского творчества.</w:t>
            </w:r>
          </w:p>
        </w:tc>
      </w:tr>
      <w:tr w:rsidR="00CE1834" w14:paraId="692B7E10"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tcPr>
          <w:p w14:paraId="0D746347"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4 неделя</w:t>
            </w:r>
          </w:p>
          <w:p w14:paraId="451156A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Октября</w:t>
            </w:r>
          </w:p>
          <w:p w14:paraId="45367BC1" w14:textId="77777777" w:rsidR="00CE1834" w:rsidRPr="004D4F86" w:rsidRDefault="00CE1834">
            <w:pPr>
              <w:spacing w:after="0" w:line="20" w:lineRule="atLeast"/>
              <w:jc w:val="both"/>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14:paraId="563681EA"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Осень в моём городе (селе).</w:t>
            </w:r>
          </w:p>
          <w:p w14:paraId="0422CFF1"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Парки.</w:t>
            </w:r>
          </w:p>
        </w:tc>
        <w:tc>
          <w:tcPr>
            <w:tcW w:w="8177" w:type="dxa"/>
            <w:tcBorders>
              <w:top w:val="single" w:sz="4" w:space="0" w:color="000000"/>
              <w:left w:val="single" w:sz="4" w:space="0" w:color="000000"/>
              <w:bottom w:val="single" w:sz="4" w:space="0" w:color="000000"/>
              <w:right w:val="single" w:sz="4" w:space="0" w:color="000000"/>
            </w:tcBorders>
            <w:hideMark/>
          </w:tcPr>
          <w:p w14:paraId="4690138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Рассказ воспитателя о городе (селе). Беседа о городе (селе).</w:t>
            </w:r>
          </w:p>
          <w:p w14:paraId="204A5772"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Разучивание стихов. Экскурсии.</w:t>
            </w:r>
          </w:p>
          <w:p w14:paraId="5F0980B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Ситуативный разговор. Слушание музыкальных произведений. </w:t>
            </w:r>
          </w:p>
          <w:p w14:paraId="0A9CA1B7"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со звуком. Дидактические игры «Улица города (села)».</w:t>
            </w:r>
          </w:p>
          <w:p w14:paraId="35F48EC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Подвижные игры и упражнения, игры на внимание.</w:t>
            </w:r>
          </w:p>
          <w:p w14:paraId="0216ED1F"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и упражнения на участке с природным материалом.</w:t>
            </w:r>
          </w:p>
          <w:p w14:paraId="44937CE7"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i/>
                <w:sz w:val="20"/>
                <w:szCs w:val="20"/>
              </w:rPr>
              <w:t xml:space="preserve">Кульминационное проектное событие месяца: </w:t>
            </w:r>
            <w:r w:rsidRPr="004D4F86">
              <w:rPr>
                <w:rFonts w:ascii="Times New Roman" w:hAnsi="Times New Roman"/>
                <w:sz w:val="20"/>
                <w:szCs w:val="20"/>
              </w:rPr>
              <w:t>выставка детского творчества.</w:t>
            </w:r>
          </w:p>
        </w:tc>
      </w:tr>
      <w:tr w:rsidR="00CE1834" w14:paraId="678E42CC" w14:textId="77777777" w:rsidTr="00CE1834">
        <w:trPr>
          <w:trHeight w:val="38"/>
        </w:trPr>
        <w:tc>
          <w:tcPr>
            <w:tcW w:w="10553" w:type="dxa"/>
            <w:gridSpan w:val="3"/>
            <w:tcBorders>
              <w:top w:val="single" w:sz="4" w:space="0" w:color="000000"/>
              <w:left w:val="single" w:sz="4" w:space="0" w:color="000000"/>
              <w:bottom w:val="single" w:sz="4" w:space="0" w:color="000000"/>
              <w:right w:val="single" w:sz="4" w:space="0" w:color="000000"/>
            </w:tcBorders>
            <w:hideMark/>
          </w:tcPr>
          <w:p w14:paraId="44901BFB" w14:textId="77777777" w:rsidR="00CE1834" w:rsidRPr="004D4F86" w:rsidRDefault="00CE1834">
            <w:pPr>
              <w:spacing w:after="0" w:line="20" w:lineRule="atLeast"/>
              <w:jc w:val="center"/>
              <w:rPr>
                <w:rFonts w:ascii="Times New Roman" w:hAnsi="Times New Roman"/>
                <w:sz w:val="20"/>
                <w:szCs w:val="20"/>
              </w:rPr>
            </w:pPr>
            <w:r w:rsidRPr="004D4F86">
              <w:rPr>
                <w:rFonts w:ascii="Times New Roman" w:hAnsi="Times New Roman"/>
                <w:b/>
                <w:sz w:val="20"/>
                <w:szCs w:val="20"/>
              </w:rPr>
              <w:t>Ноябрь «Конец осени начало зимы».</w:t>
            </w:r>
          </w:p>
        </w:tc>
      </w:tr>
      <w:tr w:rsidR="00CE1834" w14:paraId="2ACA5972"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57A58B6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1 неделя </w:t>
            </w:r>
          </w:p>
        </w:tc>
        <w:tc>
          <w:tcPr>
            <w:tcW w:w="1275" w:type="dxa"/>
            <w:tcBorders>
              <w:top w:val="single" w:sz="4" w:space="0" w:color="000000"/>
              <w:left w:val="single" w:sz="4" w:space="0" w:color="000000"/>
              <w:bottom w:val="single" w:sz="4" w:space="0" w:color="000000"/>
              <w:right w:val="single" w:sz="4" w:space="0" w:color="000000"/>
            </w:tcBorders>
            <w:hideMark/>
          </w:tcPr>
          <w:p w14:paraId="04E22C4A"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4 ноября - День народного единства.</w:t>
            </w:r>
          </w:p>
        </w:tc>
        <w:tc>
          <w:tcPr>
            <w:tcW w:w="8177" w:type="dxa"/>
            <w:tcBorders>
              <w:top w:val="single" w:sz="4" w:space="0" w:color="000000"/>
              <w:left w:val="single" w:sz="4" w:space="0" w:color="000000"/>
              <w:bottom w:val="single" w:sz="4" w:space="0" w:color="000000"/>
              <w:right w:val="single" w:sz="4" w:space="0" w:color="000000"/>
            </w:tcBorders>
            <w:hideMark/>
          </w:tcPr>
          <w:p w14:paraId="73C9D0FF"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Рассказ воспитателя о городе (селе). Экскурсии.</w:t>
            </w:r>
          </w:p>
          <w:p w14:paraId="2063B6B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Ситуативный разговор. Дидактические игры «Улица города (села)».</w:t>
            </w:r>
          </w:p>
          <w:p w14:paraId="2C65F39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Подвижные игры и упражнения, игры на внимание.</w:t>
            </w:r>
          </w:p>
          <w:p w14:paraId="5E3E783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на принятие друг друга («Нетрадиционное приветствие», «Наши имена»).</w:t>
            </w:r>
          </w:p>
          <w:p w14:paraId="1D95BA3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на понимание общения (Прикосновения», «Эти разные слова»).</w:t>
            </w:r>
          </w:p>
          <w:p w14:paraId="141544E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Игры на формирование коммуникативных умений («Добрые слова», «Комплименты») </w:t>
            </w:r>
          </w:p>
          <w:p w14:paraId="0F00BD2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–забавы с куклами игрушками.</w:t>
            </w:r>
          </w:p>
          <w:p w14:paraId="2A65C20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Показ сказок с помощью разных видов театра (стендового, настольного, пальчикового).</w:t>
            </w:r>
          </w:p>
          <w:p w14:paraId="1CD19B94"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и упражнения на участке с природным материалом.</w:t>
            </w:r>
          </w:p>
          <w:p w14:paraId="304A3B1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i/>
                <w:sz w:val="20"/>
                <w:szCs w:val="20"/>
              </w:rPr>
              <w:t>Кульминационное проектное событие месяца:</w:t>
            </w:r>
            <w:r w:rsidRPr="004D4F86">
              <w:rPr>
                <w:rFonts w:ascii="Times New Roman" w:hAnsi="Times New Roman"/>
                <w:sz w:val="20"/>
                <w:szCs w:val="20"/>
              </w:rPr>
              <w:t xml:space="preserve"> коллективная творческая  работа</w:t>
            </w:r>
          </w:p>
        </w:tc>
      </w:tr>
      <w:tr w:rsidR="00CE1834" w14:paraId="32CDBF8A"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2FD62DB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2 неделя</w:t>
            </w:r>
          </w:p>
        </w:tc>
        <w:tc>
          <w:tcPr>
            <w:tcW w:w="1275" w:type="dxa"/>
            <w:tcBorders>
              <w:top w:val="single" w:sz="4" w:space="0" w:color="000000"/>
              <w:left w:val="single" w:sz="4" w:space="0" w:color="000000"/>
              <w:bottom w:val="single" w:sz="4" w:space="0" w:color="000000"/>
              <w:right w:val="single" w:sz="4" w:space="0" w:color="000000"/>
            </w:tcBorders>
            <w:hideMark/>
          </w:tcPr>
          <w:p w14:paraId="46A40A36"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Птицы осенью.</w:t>
            </w:r>
          </w:p>
          <w:p w14:paraId="1E289FD2"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Кто остаётся зимовать?</w:t>
            </w:r>
          </w:p>
        </w:tc>
        <w:tc>
          <w:tcPr>
            <w:tcW w:w="8177" w:type="dxa"/>
            <w:tcBorders>
              <w:top w:val="single" w:sz="4" w:space="0" w:color="000000"/>
              <w:left w:val="single" w:sz="4" w:space="0" w:color="000000"/>
              <w:bottom w:val="single" w:sz="4" w:space="0" w:color="000000"/>
              <w:right w:val="single" w:sz="4" w:space="0" w:color="000000"/>
            </w:tcBorders>
            <w:hideMark/>
          </w:tcPr>
          <w:p w14:paraId="17880BD7"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Беседа. Наблюдения за особенностями поведения птиц.</w:t>
            </w:r>
          </w:p>
          <w:p w14:paraId="593AF4B2"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Чтение художественной литературы. Слушанье голосов (аудиозаписи).  Разучивание песен и стихов. </w:t>
            </w:r>
          </w:p>
          <w:p w14:paraId="45CA3657"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Создание мини-музея «Курочка </w:t>
            </w:r>
            <w:proofErr w:type="spellStart"/>
            <w:r w:rsidRPr="004D4F86">
              <w:rPr>
                <w:rFonts w:ascii="Times New Roman" w:hAnsi="Times New Roman"/>
                <w:sz w:val="20"/>
                <w:szCs w:val="20"/>
              </w:rPr>
              <w:t>Рябушечка</w:t>
            </w:r>
            <w:proofErr w:type="spellEnd"/>
            <w:r w:rsidRPr="004D4F86">
              <w:rPr>
                <w:rFonts w:ascii="Times New Roman" w:hAnsi="Times New Roman"/>
                <w:sz w:val="20"/>
                <w:szCs w:val="20"/>
              </w:rPr>
              <w:t>» (использование экспонатов музея в течение года).</w:t>
            </w:r>
          </w:p>
          <w:p w14:paraId="7993941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Дидактические игры. Импровизация движений под музыку.</w:t>
            </w:r>
          </w:p>
          <w:p w14:paraId="2DA583E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lastRenderedPageBreak/>
              <w:t>Звукоподражание. Подвижные игры с правилами, игры на внимание.</w:t>
            </w:r>
          </w:p>
          <w:p w14:paraId="41C1583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Пальчиковые и жестовые игры. </w:t>
            </w:r>
          </w:p>
          <w:p w14:paraId="3162B53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Выставка детского творчества.</w:t>
            </w:r>
          </w:p>
        </w:tc>
      </w:tr>
      <w:tr w:rsidR="00CE1834" w14:paraId="15766CCD"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1A39E774"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lastRenderedPageBreak/>
              <w:t>3 неделя</w:t>
            </w:r>
          </w:p>
        </w:tc>
        <w:tc>
          <w:tcPr>
            <w:tcW w:w="1275" w:type="dxa"/>
            <w:tcBorders>
              <w:top w:val="single" w:sz="4" w:space="0" w:color="000000"/>
              <w:left w:val="single" w:sz="4" w:space="0" w:color="000000"/>
              <w:bottom w:val="single" w:sz="4" w:space="0" w:color="000000"/>
              <w:right w:val="single" w:sz="4" w:space="0" w:color="000000"/>
            </w:tcBorders>
            <w:hideMark/>
          </w:tcPr>
          <w:p w14:paraId="3A710A35"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Домашние животные.</w:t>
            </w:r>
          </w:p>
        </w:tc>
        <w:tc>
          <w:tcPr>
            <w:tcW w:w="8177" w:type="dxa"/>
            <w:tcBorders>
              <w:top w:val="single" w:sz="4" w:space="0" w:color="000000"/>
              <w:left w:val="single" w:sz="4" w:space="0" w:color="000000"/>
              <w:bottom w:val="single" w:sz="4" w:space="0" w:color="000000"/>
              <w:right w:val="single" w:sz="4" w:space="0" w:color="000000"/>
            </w:tcBorders>
            <w:hideMark/>
          </w:tcPr>
          <w:p w14:paraId="1DA16E8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Чтение произведений о животных. </w:t>
            </w:r>
          </w:p>
          <w:p w14:paraId="5519A0EF"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Наблюдение на участке за птицами, насекомыми.</w:t>
            </w:r>
          </w:p>
          <w:p w14:paraId="533FC8A4"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Разучивание песен и стихов. Импровизация движений под музыку.</w:t>
            </w:r>
          </w:p>
          <w:p w14:paraId="510110E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Рассматривание картинок с изображением животных. Игры-эксперименты.</w:t>
            </w:r>
          </w:p>
          <w:p w14:paraId="30F3034E"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Слушание музыкальных произведений. Звукоподражание животным.</w:t>
            </w:r>
          </w:p>
          <w:p w14:paraId="75D28B71"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Дидактические игры «Где, чей домик» (пазлы), «Угадай, чей голосок».</w:t>
            </w:r>
          </w:p>
          <w:p w14:paraId="293C7287"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 Подвижные игры и упражнения, игры на внимание. Игры на принятие друг друга. Игры по воспитанию чувства самоуважения. Игры на формирование коммуникативных умений.</w:t>
            </w:r>
          </w:p>
          <w:p w14:paraId="0F025DE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Пальчиковые и жестовые игры.</w:t>
            </w:r>
          </w:p>
          <w:p w14:paraId="68D9AEA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Выполнение коллективных творческих работ.</w:t>
            </w:r>
          </w:p>
          <w:p w14:paraId="020F066E" w14:textId="77777777" w:rsidR="00CE1834" w:rsidRPr="004D4F86" w:rsidRDefault="00CE1834">
            <w:pPr>
              <w:tabs>
                <w:tab w:val="left" w:pos="4215"/>
              </w:tabs>
              <w:spacing w:after="0" w:line="20" w:lineRule="atLeast"/>
              <w:jc w:val="both"/>
              <w:rPr>
                <w:rFonts w:ascii="Times New Roman" w:hAnsi="Times New Roman"/>
                <w:sz w:val="20"/>
                <w:szCs w:val="20"/>
              </w:rPr>
            </w:pPr>
            <w:r w:rsidRPr="004D4F86">
              <w:rPr>
                <w:rFonts w:ascii="Times New Roman" w:hAnsi="Times New Roman"/>
                <w:sz w:val="20"/>
                <w:szCs w:val="20"/>
              </w:rPr>
              <w:t>Выставка детского творчества.</w:t>
            </w:r>
            <w:r w:rsidRPr="004D4F86">
              <w:rPr>
                <w:rFonts w:ascii="Times New Roman" w:hAnsi="Times New Roman"/>
                <w:sz w:val="20"/>
                <w:szCs w:val="20"/>
              </w:rPr>
              <w:tab/>
            </w:r>
          </w:p>
        </w:tc>
      </w:tr>
      <w:tr w:rsidR="00CE1834" w14:paraId="5A57DE51"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7B38A8D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4 неделя</w:t>
            </w:r>
          </w:p>
        </w:tc>
        <w:tc>
          <w:tcPr>
            <w:tcW w:w="1275" w:type="dxa"/>
            <w:tcBorders>
              <w:top w:val="single" w:sz="4" w:space="0" w:color="000000"/>
              <w:left w:val="single" w:sz="4" w:space="0" w:color="000000"/>
              <w:bottom w:val="single" w:sz="4" w:space="0" w:color="000000"/>
              <w:right w:val="single" w:sz="4" w:space="0" w:color="000000"/>
            </w:tcBorders>
          </w:tcPr>
          <w:p w14:paraId="47B27C66"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День матери.</w:t>
            </w:r>
          </w:p>
          <w:p w14:paraId="255B40B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Вместе отдыхаем.</w:t>
            </w:r>
          </w:p>
          <w:p w14:paraId="38CEFA16" w14:textId="77777777" w:rsidR="00CE1834" w:rsidRPr="004D4F86" w:rsidRDefault="00CE1834">
            <w:pPr>
              <w:spacing w:after="0" w:line="20" w:lineRule="atLeast"/>
              <w:jc w:val="both"/>
              <w:rPr>
                <w:rFonts w:ascii="Times New Roman" w:hAnsi="Times New Roman"/>
                <w:sz w:val="20"/>
                <w:szCs w:val="20"/>
              </w:rPr>
            </w:pPr>
          </w:p>
          <w:p w14:paraId="775CE1A6" w14:textId="77777777" w:rsidR="00CE1834" w:rsidRPr="004D4F86" w:rsidRDefault="00CE1834">
            <w:pPr>
              <w:spacing w:after="0" w:line="20" w:lineRule="atLeast"/>
              <w:jc w:val="both"/>
              <w:rPr>
                <w:rFonts w:ascii="Times New Roman" w:hAnsi="Times New Roman"/>
                <w:sz w:val="20"/>
                <w:szCs w:val="20"/>
              </w:rPr>
            </w:pPr>
          </w:p>
          <w:p w14:paraId="41499E55" w14:textId="77777777" w:rsidR="00CE1834" w:rsidRPr="004D4F86" w:rsidRDefault="00CE1834">
            <w:pPr>
              <w:spacing w:after="0" w:line="20" w:lineRule="atLeast"/>
              <w:jc w:val="both"/>
              <w:rPr>
                <w:rFonts w:ascii="Times New Roman" w:hAnsi="Times New Roman"/>
                <w:sz w:val="20"/>
                <w:szCs w:val="20"/>
              </w:rPr>
            </w:pPr>
          </w:p>
          <w:p w14:paraId="404BF4A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Последнее воскресенье ноября - международный праздник День матери.</w:t>
            </w:r>
          </w:p>
        </w:tc>
        <w:tc>
          <w:tcPr>
            <w:tcW w:w="8177" w:type="dxa"/>
            <w:tcBorders>
              <w:top w:val="single" w:sz="4" w:space="0" w:color="000000"/>
              <w:left w:val="single" w:sz="4" w:space="0" w:color="000000"/>
              <w:bottom w:val="single" w:sz="4" w:space="0" w:color="000000"/>
              <w:right w:val="single" w:sz="4" w:space="0" w:color="000000"/>
            </w:tcBorders>
            <w:hideMark/>
          </w:tcPr>
          <w:p w14:paraId="3CF47E7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Чтение произведений. Разучивание песен и стихов о маме, танцевальных упражнений к празднику. </w:t>
            </w:r>
          </w:p>
          <w:p w14:paraId="0AA52528"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Ситуативный разговор. Аппликация «Открытка для мамы».</w:t>
            </w:r>
          </w:p>
          <w:p w14:paraId="7C8F154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Слушание музыкальных произведений. </w:t>
            </w:r>
          </w:p>
          <w:p w14:paraId="1830CD11"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Импровизация движений под музыку или фольклорные произведения.</w:t>
            </w:r>
          </w:p>
          <w:p w14:paraId="2337D188"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со звуком. Мимические игры.</w:t>
            </w:r>
          </w:p>
          <w:p w14:paraId="2F6E0568"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Дидактические игры «Где, чей домик» (пазлы), «Угадай, чей голосок». Пальчиковые игры. Беседа «Я и моя семья».</w:t>
            </w:r>
          </w:p>
          <w:p w14:paraId="2AD226B2"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Подвижные игры и упражнения, игры на внимание.</w:t>
            </w:r>
          </w:p>
          <w:p w14:paraId="5B23522E"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Проигрывание игровых действий педагогом на глазах у детей.</w:t>
            </w:r>
          </w:p>
          <w:p w14:paraId="75148E8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Совместное выполнение игровых действий педагогом и ребёнком в сюжетных играх. Сюжетные игры «Дочки - матери».</w:t>
            </w:r>
          </w:p>
          <w:p w14:paraId="30AD508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Музыкальное развлечение «Мамочка моя». </w:t>
            </w:r>
          </w:p>
          <w:p w14:paraId="03F7F3F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i/>
                <w:sz w:val="20"/>
                <w:szCs w:val="20"/>
              </w:rPr>
              <w:t>Кульминационное проектное событие месяца:</w:t>
            </w:r>
            <w:r w:rsidRPr="004D4F86">
              <w:rPr>
                <w:rFonts w:ascii="Times New Roman" w:hAnsi="Times New Roman"/>
                <w:sz w:val="20"/>
                <w:szCs w:val="20"/>
              </w:rPr>
              <w:t xml:space="preserve"> выставка детского творчества.</w:t>
            </w:r>
          </w:p>
        </w:tc>
      </w:tr>
      <w:tr w:rsidR="00CE1834" w14:paraId="19097477" w14:textId="77777777" w:rsidTr="00CE1834">
        <w:trPr>
          <w:trHeight w:val="38"/>
        </w:trPr>
        <w:tc>
          <w:tcPr>
            <w:tcW w:w="10553" w:type="dxa"/>
            <w:gridSpan w:val="3"/>
            <w:tcBorders>
              <w:top w:val="single" w:sz="4" w:space="0" w:color="000000"/>
              <w:left w:val="single" w:sz="4" w:space="0" w:color="000000"/>
              <w:bottom w:val="single" w:sz="4" w:space="0" w:color="000000"/>
              <w:right w:val="single" w:sz="4" w:space="0" w:color="000000"/>
            </w:tcBorders>
            <w:hideMark/>
          </w:tcPr>
          <w:p w14:paraId="77F8A61C"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b/>
                <w:sz w:val="20"/>
                <w:szCs w:val="20"/>
              </w:rPr>
              <w:t>Декабрь «Здравствуй, гостья зима!»</w:t>
            </w:r>
          </w:p>
        </w:tc>
      </w:tr>
      <w:tr w:rsidR="00CE1834" w14:paraId="02AF9086"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1AC5A91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1  неделя</w:t>
            </w:r>
          </w:p>
        </w:tc>
        <w:tc>
          <w:tcPr>
            <w:tcW w:w="1275" w:type="dxa"/>
            <w:tcBorders>
              <w:top w:val="single" w:sz="4" w:space="0" w:color="000000"/>
              <w:left w:val="single" w:sz="4" w:space="0" w:color="000000"/>
              <w:bottom w:val="single" w:sz="4" w:space="0" w:color="000000"/>
              <w:right w:val="single" w:sz="4" w:space="0" w:color="000000"/>
            </w:tcBorders>
            <w:hideMark/>
          </w:tcPr>
          <w:p w14:paraId="2BF573A3"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Что подарит нам зима, чем она порадует.</w:t>
            </w:r>
          </w:p>
          <w:p w14:paraId="0261ED3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Катание на санках и лыжах.</w:t>
            </w:r>
          </w:p>
        </w:tc>
        <w:tc>
          <w:tcPr>
            <w:tcW w:w="8177" w:type="dxa"/>
            <w:tcBorders>
              <w:top w:val="single" w:sz="4" w:space="0" w:color="000000"/>
              <w:left w:val="single" w:sz="4" w:space="0" w:color="000000"/>
              <w:bottom w:val="single" w:sz="4" w:space="0" w:color="000000"/>
              <w:right w:val="single" w:sz="4" w:space="0" w:color="000000"/>
            </w:tcBorders>
            <w:hideMark/>
          </w:tcPr>
          <w:p w14:paraId="01D6F968"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Заказ подарков Деду Морозу. Изготовление украшений совместно с родителями и детьми к Новому году.</w:t>
            </w:r>
          </w:p>
          <w:p w14:paraId="2F2ABFC2"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Наблюдение и экспериментирование, знакомство со свойствами снега на участке и в группе. Чтение произведений.</w:t>
            </w:r>
          </w:p>
          <w:p w14:paraId="160B501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Ситуативный разговор. Беседа «Моя улица».</w:t>
            </w:r>
          </w:p>
          <w:p w14:paraId="4B0B38C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Разучивание песен и стихов, танцевальных упражнений, хороводов к празднику. </w:t>
            </w:r>
          </w:p>
          <w:p w14:paraId="088ED2CA"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Подвижные игры. Игры-забавы. </w:t>
            </w:r>
          </w:p>
          <w:p w14:paraId="6A393957"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на формирование коммуникативных умений.</w:t>
            </w:r>
          </w:p>
          <w:p w14:paraId="3059B40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Проигрывание игровых действий педагогом на глазах у детей.</w:t>
            </w:r>
          </w:p>
          <w:p w14:paraId="7C5BEF7E"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Совместное выполнение игровых действий педагогом и ребёнком в сюжетных играх.</w:t>
            </w:r>
          </w:p>
          <w:p w14:paraId="6DFFA02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Слушание музыкальных произведений. Импровизация движений под музыку.</w:t>
            </w:r>
          </w:p>
        </w:tc>
      </w:tr>
      <w:tr w:rsidR="00CE1834" w14:paraId="36E74799"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24481982"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2 неделя</w:t>
            </w:r>
          </w:p>
        </w:tc>
        <w:tc>
          <w:tcPr>
            <w:tcW w:w="1275" w:type="dxa"/>
            <w:tcBorders>
              <w:top w:val="single" w:sz="4" w:space="0" w:color="000000"/>
              <w:left w:val="single" w:sz="4" w:space="0" w:color="000000"/>
              <w:bottom w:val="single" w:sz="4" w:space="0" w:color="000000"/>
              <w:right w:val="single" w:sz="4" w:space="0" w:color="000000"/>
            </w:tcBorders>
            <w:hideMark/>
          </w:tcPr>
          <w:p w14:paraId="7D0745E0"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Деревья, которые радуют!</w:t>
            </w:r>
          </w:p>
          <w:p w14:paraId="1B109551"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Какие бывают ёлочки.</w:t>
            </w:r>
          </w:p>
        </w:tc>
        <w:tc>
          <w:tcPr>
            <w:tcW w:w="8177" w:type="dxa"/>
            <w:tcBorders>
              <w:top w:val="single" w:sz="4" w:space="0" w:color="000000"/>
              <w:left w:val="single" w:sz="4" w:space="0" w:color="000000"/>
              <w:bottom w:val="single" w:sz="4" w:space="0" w:color="000000"/>
              <w:right w:val="single" w:sz="4" w:space="0" w:color="000000"/>
            </w:tcBorders>
            <w:hideMark/>
          </w:tcPr>
          <w:p w14:paraId="663D107A"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Рассматривание хвойных деревьев на участке, картинах.</w:t>
            </w:r>
          </w:p>
          <w:p w14:paraId="4FAE002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Любование красотой. Беседа.</w:t>
            </w:r>
          </w:p>
          <w:p w14:paraId="61496861"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Ситуативный разговор. Чтение произведений.</w:t>
            </w:r>
          </w:p>
          <w:p w14:paraId="58364D9E"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Изготовление украшений совместно с родителями и детьми к Новому году.</w:t>
            </w:r>
          </w:p>
          <w:p w14:paraId="364C9452"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Разучивание песен и стихов, танцевальных упражнений к празднику. </w:t>
            </w:r>
          </w:p>
          <w:p w14:paraId="32E2D32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Подвижные игры и упражнения. Дидактические игры (форма, цвет).</w:t>
            </w:r>
          </w:p>
          <w:p w14:paraId="42CC2077"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Слушание музыкальных произведений. Импровизация движений под музыку.</w:t>
            </w:r>
          </w:p>
          <w:p w14:paraId="2C065B22"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на формирование коммуникативных умений.</w:t>
            </w:r>
          </w:p>
          <w:p w14:paraId="0AE3026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Проигрывание игровых действий педагогом на глазах у детей.</w:t>
            </w:r>
          </w:p>
          <w:p w14:paraId="41DF8467"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Совместное выполнение игровых действий педагогом и ребёнком в сюжетных играх. </w:t>
            </w:r>
          </w:p>
        </w:tc>
      </w:tr>
      <w:tr w:rsidR="00CE1834" w14:paraId="24F7274E" w14:textId="77777777" w:rsidTr="00CE1834">
        <w:trPr>
          <w:trHeight w:val="266"/>
        </w:trPr>
        <w:tc>
          <w:tcPr>
            <w:tcW w:w="1101" w:type="dxa"/>
            <w:tcBorders>
              <w:top w:val="single" w:sz="4" w:space="0" w:color="000000"/>
              <w:left w:val="single" w:sz="4" w:space="0" w:color="000000"/>
              <w:bottom w:val="single" w:sz="4" w:space="0" w:color="000000"/>
              <w:right w:val="single" w:sz="4" w:space="0" w:color="000000"/>
            </w:tcBorders>
            <w:hideMark/>
          </w:tcPr>
          <w:p w14:paraId="61B28CCD" w14:textId="77777777" w:rsidR="00CE1834" w:rsidRPr="004D4F86" w:rsidRDefault="00CE1834">
            <w:pPr>
              <w:spacing w:after="0" w:line="20" w:lineRule="atLeast"/>
              <w:rPr>
                <w:rFonts w:ascii="Times New Roman" w:hAnsi="Times New Roman"/>
                <w:sz w:val="20"/>
                <w:szCs w:val="20"/>
              </w:rPr>
            </w:pPr>
            <w:r w:rsidRPr="004D4F86">
              <w:rPr>
                <w:rFonts w:ascii="Times New Roman" w:hAnsi="Times New Roman"/>
                <w:sz w:val="20"/>
                <w:szCs w:val="20"/>
              </w:rPr>
              <w:t>3 - 4 недели</w:t>
            </w:r>
          </w:p>
        </w:tc>
        <w:tc>
          <w:tcPr>
            <w:tcW w:w="1275" w:type="dxa"/>
            <w:tcBorders>
              <w:top w:val="single" w:sz="4" w:space="0" w:color="000000"/>
              <w:left w:val="single" w:sz="4" w:space="0" w:color="000000"/>
              <w:bottom w:val="single" w:sz="4" w:space="0" w:color="000000"/>
              <w:right w:val="single" w:sz="4" w:space="0" w:color="000000"/>
            </w:tcBorders>
            <w:hideMark/>
          </w:tcPr>
          <w:p w14:paraId="19D0749C" w14:textId="77777777" w:rsidR="00CE1834" w:rsidRPr="004D4F86" w:rsidRDefault="00CE1834">
            <w:pPr>
              <w:spacing w:after="0" w:line="20" w:lineRule="atLeast"/>
              <w:rPr>
                <w:rFonts w:ascii="Times New Roman" w:hAnsi="Times New Roman"/>
                <w:b/>
                <w:sz w:val="20"/>
                <w:szCs w:val="20"/>
              </w:rPr>
            </w:pPr>
            <w:r w:rsidRPr="004D4F86">
              <w:rPr>
                <w:rFonts w:ascii="Times New Roman" w:hAnsi="Times New Roman"/>
                <w:b/>
                <w:sz w:val="20"/>
                <w:szCs w:val="20"/>
              </w:rPr>
              <w:t>Украшай лесную гостью!</w:t>
            </w:r>
          </w:p>
          <w:p w14:paraId="6D1639DE" w14:textId="77777777" w:rsidR="00CE1834" w:rsidRPr="004D4F86" w:rsidRDefault="00CE1834">
            <w:pPr>
              <w:spacing w:after="0" w:line="20" w:lineRule="atLeast"/>
              <w:rPr>
                <w:rFonts w:ascii="Times New Roman" w:hAnsi="Times New Roman"/>
                <w:sz w:val="20"/>
                <w:szCs w:val="20"/>
              </w:rPr>
            </w:pPr>
            <w:r w:rsidRPr="004D4F86">
              <w:rPr>
                <w:rFonts w:ascii="Times New Roman" w:hAnsi="Times New Roman"/>
                <w:sz w:val="20"/>
                <w:szCs w:val="20"/>
              </w:rPr>
              <w:t>Игрушки и украшения для ёлочки.</w:t>
            </w:r>
          </w:p>
          <w:p w14:paraId="08B6F881" w14:textId="77777777" w:rsidR="00CE1834" w:rsidRPr="004D4F86" w:rsidRDefault="00CE1834" w:rsidP="00626F19">
            <w:pPr>
              <w:spacing w:after="0" w:line="20" w:lineRule="atLeast"/>
              <w:rPr>
                <w:rFonts w:ascii="Times New Roman" w:hAnsi="Times New Roman"/>
                <w:sz w:val="20"/>
                <w:szCs w:val="20"/>
              </w:rPr>
            </w:pPr>
            <w:r w:rsidRPr="004D4F86">
              <w:rPr>
                <w:rFonts w:ascii="Times New Roman" w:hAnsi="Times New Roman"/>
                <w:b/>
                <w:sz w:val="20"/>
                <w:szCs w:val="20"/>
              </w:rPr>
              <w:t>Встречай праздник чудес!</w:t>
            </w:r>
          </w:p>
        </w:tc>
        <w:tc>
          <w:tcPr>
            <w:tcW w:w="8177" w:type="dxa"/>
            <w:tcBorders>
              <w:top w:val="single" w:sz="4" w:space="0" w:color="000000"/>
              <w:left w:val="single" w:sz="4" w:space="0" w:color="000000"/>
              <w:bottom w:val="single" w:sz="4" w:space="0" w:color="000000"/>
              <w:right w:val="single" w:sz="4" w:space="0" w:color="000000"/>
            </w:tcBorders>
            <w:hideMark/>
          </w:tcPr>
          <w:p w14:paraId="6E683444"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Музыкально-дидактические игры. Чтение сказок.</w:t>
            </w:r>
          </w:p>
          <w:p w14:paraId="2EAA18E1"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Подвижные игры и упражнения. Ситуативный разговор.</w:t>
            </w:r>
          </w:p>
          <w:p w14:paraId="4E89331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Показ сказок с помощью разных видов театра (стендового, настольного, пальчикового). Импровизация. </w:t>
            </w:r>
          </w:p>
          <w:p w14:paraId="007A2B3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на формирование коммуникативных умений.</w:t>
            </w:r>
          </w:p>
          <w:p w14:paraId="69D97EE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Проигрывание игровых действий педагогом на глазах у детей.</w:t>
            </w:r>
          </w:p>
          <w:p w14:paraId="57E54EA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Совместное выполнение игровых действий педагогом и ребёнком в сюжетных играх.</w:t>
            </w:r>
          </w:p>
          <w:p w14:paraId="1307954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i/>
                <w:sz w:val="20"/>
                <w:szCs w:val="20"/>
              </w:rPr>
              <w:t>Кульминационное проектное событие месяца:</w:t>
            </w:r>
            <w:r w:rsidRPr="004D4F86">
              <w:rPr>
                <w:rFonts w:ascii="Times New Roman" w:hAnsi="Times New Roman"/>
                <w:sz w:val="20"/>
                <w:szCs w:val="20"/>
              </w:rPr>
              <w:t xml:space="preserve"> совместный праздник «Все вместе встречаем Деда Мороза!».</w:t>
            </w:r>
          </w:p>
        </w:tc>
      </w:tr>
      <w:tr w:rsidR="00CE1834" w14:paraId="29252CA4" w14:textId="77777777" w:rsidTr="00CE1834">
        <w:trPr>
          <w:trHeight w:val="38"/>
        </w:trPr>
        <w:tc>
          <w:tcPr>
            <w:tcW w:w="10553" w:type="dxa"/>
            <w:gridSpan w:val="3"/>
            <w:tcBorders>
              <w:top w:val="single" w:sz="4" w:space="0" w:color="000000"/>
              <w:left w:val="single" w:sz="4" w:space="0" w:color="000000"/>
              <w:bottom w:val="single" w:sz="4" w:space="0" w:color="000000"/>
              <w:right w:val="single" w:sz="4" w:space="0" w:color="000000"/>
            </w:tcBorders>
            <w:hideMark/>
          </w:tcPr>
          <w:p w14:paraId="38AB92A2"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b/>
                <w:sz w:val="20"/>
                <w:szCs w:val="20"/>
              </w:rPr>
              <w:t>Январь «Наши любимые игры, игрушки, занятия».</w:t>
            </w:r>
          </w:p>
        </w:tc>
      </w:tr>
      <w:tr w:rsidR="00CE1834" w14:paraId="5C9147FD"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122E569D" w14:textId="77777777" w:rsidR="00CE1834" w:rsidRPr="004D4F86" w:rsidRDefault="00CE1834">
            <w:pPr>
              <w:spacing w:after="0" w:line="20" w:lineRule="atLeast"/>
              <w:rPr>
                <w:rFonts w:ascii="Times New Roman" w:hAnsi="Times New Roman"/>
                <w:sz w:val="20"/>
                <w:szCs w:val="20"/>
              </w:rPr>
            </w:pPr>
            <w:r w:rsidRPr="004D4F86">
              <w:rPr>
                <w:rFonts w:ascii="Times New Roman" w:hAnsi="Times New Roman"/>
                <w:sz w:val="20"/>
                <w:szCs w:val="20"/>
              </w:rPr>
              <w:t>1 и 2 недели каникулы</w:t>
            </w:r>
          </w:p>
        </w:tc>
        <w:tc>
          <w:tcPr>
            <w:tcW w:w="1275" w:type="dxa"/>
            <w:tcBorders>
              <w:top w:val="single" w:sz="4" w:space="0" w:color="000000"/>
              <w:left w:val="single" w:sz="4" w:space="0" w:color="000000"/>
              <w:bottom w:val="single" w:sz="4" w:space="0" w:color="000000"/>
              <w:right w:val="single" w:sz="4" w:space="0" w:color="000000"/>
            </w:tcBorders>
            <w:hideMark/>
          </w:tcPr>
          <w:p w14:paraId="16BD8002"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Зимние каникулы (СанПиН п.12.13).</w:t>
            </w:r>
          </w:p>
        </w:tc>
        <w:tc>
          <w:tcPr>
            <w:tcW w:w="8177" w:type="dxa"/>
            <w:tcBorders>
              <w:top w:val="single" w:sz="4" w:space="0" w:color="000000"/>
              <w:left w:val="single" w:sz="4" w:space="0" w:color="000000"/>
              <w:bottom w:val="single" w:sz="4" w:space="0" w:color="000000"/>
              <w:right w:val="single" w:sz="4" w:space="0" w:color="000000"/>
            </w:tcBorders>
            <w:hideMark/>
          </w:tcPr>
          <w:p w14:paraId="7EE47E5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Ситуативный разговор. Беседа. Музыкально-дидактические игры.</w:t>
            </w:r>
          </w:p>
          <w:p w14:paraId="1ECF3FC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Показ сказок с помощью разных видов театра (стендового, настольного, пальчикового).</w:t>
            </w:r>
          </w:p>
          <w:p w14:paraId="0FCF428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Импровизация театрализованной деятельности по интересам детей (включение песенок, потешек, коротких стихотворений в сюжетно-ролевые игры).</w:t>
            </w:r>
          </w:p>
          <w:p w14:paraId="1D37676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Импровизация. Чтение сказок. Подвижные игры и упражнения. </w:t>
            </w:r>
          </w:p>
          <w:p w14:paraId="718746D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lastRenderedPageBreak/>
              <w:t>Художественное творчество. Двигательная деятельность.</w:t>
            </w:r>
          </w:p>
          <w:p w14:paraId="6DB49CAF"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Проигрывание игровых действий педагогом на глазах у детей.</w:t>
            </w:r>
          </w:p>
          <w:p w14:paraId="44EBE0F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Совместное выполнение игровых действий педагогом и ребёнком.</w:t>
            </w:r>
          </w:p>
          <w:p w14:paraId="2822DD52"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Совместное с родителями и детьми  мероприятие на улице «Лепим снежную бабу».</w:t>
            </w:r>
          </w:p>
        </w:tc>
      </w:tr>
      <w:tr w:rsidR="00CE1834" w14:paraId="593F9CC4"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4C838D66" w14:textId="77777777" w:rsidR="00CE1834" w:rsidRPr="004D4F86" w:rsidRDefault="00CE1834">
            <w:pPr>
              <w:spacing w:after="0" w:line="20" w:lineRule="atLeast"/>
              <w:rPr>
                <w:rFonts w:ascii="Times New Roman" w:hAnsi="Times New Roman"/>
                <w:sz w:val="20"/>
                <w:szCs w:val="20"/>
              </w:rPr>
            </w:pPr>
            <w:r w:rsidRPr="004D4F86">
              <w:rPr>
                <w:rFonts w:ascii="Times New Roman" w:hAnsi="Times New Roman"/>
                <w:sz w:val="20"/>
                <w:szCs w:val="20"/>
              </w:rPr>
              <w:lastRenderedPageBreak/>
              <w:t>3- 4 недели</w:t>
            </w:r>
          </w:p>
        </w:tc>
        <w:tc>
          <w:tcPr>
            <w:tcW w:w="1275" w:type="dxa"/>
            <w:tcBorders>
              <w:top w:val="single" w:sz="4" w:space="0" w:color="000000"/>
              <w:left w:val="single" w:sz="4" w:space="0" w:color="000000"/>
              <w:bottom w:val="single" w:sz="4" w:space="0" w:color="000000"/>
              <w:right w:val="single" w:sz="4" w:space="0" w:color="000000"/>
            </w:tcBorders>
            <w:hideMark/>
          </w:tcPr>
          <w:p w14:paraId="6DD46FBF" w14:textId="77777777" w:rsidR="00CE1834" w:rsidRPr="004D4F86" w:rsidRDefault="00CE1834">
            <w:pPr>
              <w:spacing w:after="0" w:line="20" w:lineRule="atLeast"/>
              <w:rPr>
                <w:rFonts w:ascii="Times New Roman" w:hAnsi="Times New Roman"/>
                <w:b/>
                <w:sz w:val="20"/>
                <w:szCs w:val="20"/>
              </w:rPr>
            </w:pPr>
            <w:r w:rsidRPr="004D4F86">
              <w:rPr>
                <w:rFonts w:ascii="Times New Roman" w:hAnsi="Times New Roman"/>
                <w:b/>
                <w:sz w:val="20"/>
                <w:szCs w:val="20"/>
              </w:rPr>
              <w:t>Из чего же сделаны эти девчонки?</w:t>
            </w:r>
          </w:p>
          <w:p w14:paraId="09CFEF98" w14:textId="77777777" w:rsidR="00CE1834" w:rsidRPr="004D4F86" w:rsidRDefault="00CE1834">
            <w:pPr>
              <w:spacing w:after="0" w:line="20" w:lineRule="atLeast"/>
              <w:rPr>
                <w:rFonts w:ascii="Times New Roman" w:hAnsi="Times New Roman"/>
                <w:b/>
                <w:sz w:val="20"/>
                <w:szCs w:val="20"/>
              </w:rPr>
            </w:pPr>
            <w:r w:rsidRPr="004D4F86">
              <w:rPr>
                <w:rFonts w:ascii="Times New Roman" w:hAnsi="Times New Roman"/>
                <w:b/>
                <w:sz w:val="20"/>
                <w:szCs w:val="20"/>
              </w:rPr>
              <w:t>Из чего же сделаны эти мальчишки?</w:t>
            </w:r>
          </w:p>
          <w:p w14:paraId="092761C7" w14:textId="77777777" w:rsidR="00CE1834" w:rsidRPr="004D4F86" w:rsidRDefault="00CE1834">
            <w:pPr>
              <w:spacing w:after="0" w:line="20" w:lineRule="atLeast"/>
              <w:rPr>
                <w:rFonts w:ascii="Times New Roman" w:hAnsi="Times New Roman"/>
                <w:sz w:val="20"/>
                <w:szCs w:val="20"/>
              </w:rPr>
            </w:pPr>
            <w:r w:rsidRPr="004D4F86">
              <w:rPr>
                <w:rFonts w:ascii="Times New Roman" w:hAnsi="Times New Roman"/>
                <w:sz w:val="20"/>
                <w:szCs w:val="20"/>
              </w:rPr>
              <w:t>Играй с радостью! Народные игрушки.</w:t>
            </w:r>
          </w:p>
        </w:tc>
        <w:tc>
          <w:tcPr>
            <w:tcW w:w="8177" w:type="dxa"/>
            <w:tcBorders>
              <w:top w:val="single" w:sz="4" w:space="0" w:color="000000"/>
              <w:left w:val="single" w:sz="4" w:space="0" w:color="000000"/>
              <w:bottom w:val="single" w:sz="4" w:space="0" w:color="000000"/>
              <w:right w:val="single" w:sz="4" w:space="0" w:color="000000"/>
            </w:tcBorders>
            <w:hideMark/>
          </w:tcPr>
          <w:p w14:paraId="46DED4A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Знакомство с народными игрушками. Ситуативный разговор.</w:t>
            </w:r>
          </w:p>
          <w:p w14:paraId="6D91D254"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Беседа. </w:t>
            </w:r>
            <w:r w:rsidR="00626F19" w:rsidRPr="004D4F86">
              <w:rPr>
                <w:rFonts w:ascii="Times New Roman" w:hAnsi="Times New Roman"/>
                <w:sz w:val="20"/>
                <w:szCs w:val="20"/>
              </w:rPr>
              <w:t xml:space="preserve">Рассматривание </w:t>
            </w:r>
            <w:r w:rsidRPr="004D4F86">
              <w:rPr>
                <w:rFonts w:ascii="Times New Roman" w:hAnsi="Times New Roman"/>
                <w:sz w:val="20"/>
                <w:szCs w:val="20"/>
              </w:rPr>
              <w:t xml:space="preserve">разных видов. Показы-инсценировки. </w:t>
            </w:r>
          </w:p>
          <w:p w14:paraId="0E3EC66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Игра импровизация создай образ любимой игрушки.</w:t>
            </w:r>
          </w:p>
          <w:p w14:paraId="194ED1E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Импровизация театрализованной деятельности по интересам детей (включение песенок, потешек, коротких стихотворений в сюжетно-ролевые игры).</w:t>
            </w:r>
          </w:p>
          <w:p w14:paraId="7FD7A5B7"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Чтение сказок, произведений. Подвижные игры и упражнения. </w:t>
            </w:r>
          </w:p>
          <w:p w14:paraId="0EFD6807"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Художественное творчество. Двигательная деятельность.</w:t>
            </w:r>
          </w:p>
          <w:p w14:paraId="2A8C827A"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Музыкально-дидактические игры. Дидактические игры (сенсорные эталоны). </w:t>
            </w:r>
          </w:p>
          <w:p w14:paraId="6B76430E"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Разучивание стихов, песенок, потешек.</w:t>
            </w:r>
          </w:p>
          <w:p w14:paraId="32F76DE4"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i/>
                <w:sz w:val="20"/>
                <w:szCs w:val="20"/>
              </w:rPr>
              <w:t>Кульминационное проектное событие месяца</w:t>
            </w:r>
            <w:r w:rsidRPr="004D4F86">
              <w:rPr>
                <w:rFonts w:ascii="Times New Roman" w:hAnsi="Times New Roman"/>
                <w:sz w:val="20"/>
                <w:szCs w:val="20"/>
              </w:rPr>
              <w:t xml:space="preserve"> по циклу произведений </w:t>
            </w:r>
            <w:proofErr w:type="spellStart"/>
            <w:r w:rsidRPr="004D4F86">
              <w:rPr>
                <w:rFonts w:ascii="Times New Roman" w:hAnsi="Times New Roman"/>
                <w:sz w:val="20"/>
                <w:szCs w:val="20"/>
              </w:rPr>
              <w:t>А.Барто</w:t>
            </w:r>
            <w:proofErr w:type="spellEnd"/>
            <w:r w:rsidRPr="004D4F86">
              <w:rPr>
                <w:rFonts w:ascii="Times New Roman" w:hAnsi="Times New Roman"/>
                <w:sz w:val="20"/>
                <w:szCs w:val="20"/>
              </w:rPr>
              <w:t xml:space="preserve"> «Игрушки». </w:t>
            </w:r>
          </w:p>
        </w:tc>
      </w:tr>
      <w:tr w:rsidR="00CE1834" w14:paraId="2E76A073" w14:textId="77777777" w:rsidTr="00CE1834">
        <w:trPr>
          <w:trHeight w:val="38"/>
        </w:trPr>
        <w:tc>
          <w:tcPr>
            <w:tcW w:w="10553" w:type="dxa"/>
            <w:gridSpan w:val="3"/>
            <w:tcBorders>
              <w:top w:val="single" w:sz="4" w:space="0" w:color="000000"/>
              <w:left w:val="single" w:sz="4" w:space="0" w:color="000000"/>
              <w:bottom w:val="single" w:sz="4" w:space="0" w:color="000000"/>
              <w:right w:val="single" w:sz="4" w:space="0" w:color="000000"/>
            </w:tcBorders>
            <w:hideMark/>
          </w:tcPr>
          <w:p w14:paraId="786DFC57"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b/>
                <w:sz w:val="20"/>
                <w:szCs w:val="20"/>
              </w:rPr>
              <w:t>Февраль "Мы поздравляем наших пап".</w:t>
            </w:r>
          </w:p>
        </w:tc>
      </w:tr>
      <w:tr w:rsidR="00CE1834" w14:paraId="71B703A5"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17F62596"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1  неделя</w:t>
            </w:r>
          </w:p>
        </w:tc>
        <w:tc>
          <w:tcPr>
            <w:tcW w:w="1275" w:type="dxa"/>
            <w:tcBorders>
              <w:top w:val="single" w:sz="4" w:space="0" w:color="000000"/>
              <w:left w:val="single" w:sz="4" w:space="0" w:color="000000"/>
              <w:bottom w:val="single" w:sz="4" w:space="0" w:color="000000"/>
              <w:right w:val="single" w:sz="4" w:space="0" w:color="000000"/>
            </w:tcBorders>
            <w:hideMark/>
          </w:tcPr>
          <w:p w14:paraId="590C9BBF" w14:textId="77777777" w:rsidR="00CE1834" w:rsidRPr="004D4F86" w:rsidRDefault="00626F19">
            <w:pPr>
              <w:spacing w:after="0" w:line="20" w:lineRule="atLeast"/>
              <w:jc w:val="both"/>
              <w:rPr>
                <w:rFonts w:ascii="Times New Roman" w:hAnsi="Times New Roman"/>
                <w:b/>
                <w:sz w:val="20"/>
                <w:szCs w:val="20"/>
              </w:rPr>
            </w:pPr>
            <w:r w:rsidRPr="004D4F86">
              <w:rPr>
                <w:rFonts w:ascii="Times New Roman" w:hAnsi="Times New Roman"/>
                <w:b/>
                <w:sz w:val="20"/>
                <w:szCs w:val="20"/>
              </w:rPr>
              <w:t>Какой бывает транспорт</w:t>
            </w:r>
          </w:p>
          <w:p w14:paraId="53BFC753" w14:textId="77777777" w:rsidR="00CE1834" w:rsidRPr="004D4F86" w:rsidRDefault="00626F19">
            <w:pPr>
              <w:spacing w:after="0" w:line="20" w:lineRule="atLeast"/>
              <w:jc w:val="both"/>
              <w:rPr>
                <w:rFonts w:ascii="Times New Roman" w:hAnsi="Times New Roman"/>
                <w:b/>
                <w:sz w:val="20"/>
                <w:szCs w:val="20"/>
              </w:rPr>
            </w:pPr>
            <w:r w:rsidRPr="004D4F86">
              <w:rPr>
                <w:rFonts w:ascii="Times New Roman" w:hAnsi="Times New Roman"/>
                <w:sz w:val="20"/>
                <w:szCs w:val="20"/>
              </w:rPr>
              <w:t>Электропоезд или электричка</w:t>
            </w:r>
          </w:p>
        </w:tc>
        <w:tc>
          <w:tcPr>
            <w:tcW w:w="8177" w:type="dxa"/>
            <w:tcBorders>
              <w:top w:val="single" w:sz="4" w:space="0" w:color="000000"/>
              <w:left w:val="single" w:sz="4" w:space="0" w:color="000000"/>
              <w:bottom w:val="single" w:sz="4" w:space="0" w:color="000000"/>
              <w:right w:val="single" w:sz="4" w:space="0" w:color="000000"/>
            </w:tcBorders>
            <w:hideMark/>
          </w:tcPr>
          <w:p w14:paraId="7F4EAC4A"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Чтение произведений по теме. </w:t>
            </w:r>
          </w:p>
          <w:p w14:paraId="08349DB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Рассматривание фотографий, картин, иллюстраций в книжках.</w:t>
            </w:r>
          </w:p>
          <w:p w14:paraId="6593B25F"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Беседа. Показы-инсценировки. Разучивание стихов. </w:t>
            </w:r>
          </w:p>
          <w:p w14:paraId="6E2EE37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Слушание музыкальных произведений. </w:t>
            </w:r>
          </w:p>
          <w:p w14:paraId="17DA31B7"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Подвижные игры и упражнения, игры на внимание.</w:t>
            </w:r>
          </w:p>
          <w:p w14:paraId="28B20456"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Проигрывание игровых действий педагогом на глазах у детей.</w:t>
            </w:r>
          </w:p>
          <w:p w14:paraId="505D1C5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Совместное выполнение игровых действий педагогом и ребёнком.</w:t>
            </w:r>
          </w:p>
          <w:p w14:paraId="1F14882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Сюжетные игры. Конструирование из строительного материала и кнопочного конструктора.</w:t>
            </w:r>
          </w:p>
        </w:tc>
      </w:tr>
      <w:tr w:rsidR="00CE1834" w14:paraId="25FBB59F"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1513D0D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2 неделя</w:t>
            </w:r>
          </w:p>
        </w:tc>
        <w:tc>
          <w:tcPr>
            <w:tcW w:w="1275" w:type="dxa"/>
            <w:tcBorders>
              <w:top w:val="single" w:sz="4" w:space="0" w:color="000000"/>
              <w:left w:val="single" w:sz="4" w:space="0" w:color="000000"/>
              <w:bottom w:val="single" w:sz="4" w:space="0" w:color="000000"/>
              <w:right w:val="single" w:sz="4" w:space="0" w:color="000000"/>
            </w:tcBorders>
            <w:hideMark/>
          </w:tcPr>
          <w:p w14:paraId="343FCAB5"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Военная техника.</w:t>
            </w:r>
          </w:p>
          <w:p w14:paraId="0E504C3C"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sz w:val="20"/>
                <w:szCs w:val="20"/>
              </w:rPr>
              <w:t>Ракетное оружие.</w:t>
            </w:r>
          </w:p>
        </w:tc>
        <w:tc>
          <w:tcPr>
            <w:tcW w:w="8177" w:type="dxa"/>
            <w:tcBorders>
              <w:top w:val="single" w:sz="4" w:space="0" w:color="000000"/>
              <w:left w:val="single" w:sz="4" w:space="0" w:color="000000"/>
              <w:bottom w:val="single" w:sz="4" w:space="0" w:color="000000"/>
              <w:right w:val="single" w:sz="4" w:space="0" w:color="000000"/>
            </w:tcBorders>
            <w:hideMark/>
          </w:tcPr>
          <w:p w14:paraId="39896267"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Чтение произведений по теме.</w:t>
            </w:r>
          </w:p>
          <w:p w14:paraId="6690E3A1"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Рассматривание фотографий, картин, иллюстраций в книжках.</w:t>
            </w:r>
          </w:p>
          <w:p w14:paraId="5F798C0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Беседа. Разучивание песен и стихов, танцевальных упражнений. </w:t>
            </w:r>
          </w:p>
          <w:p w14:paraId="54FCC726"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Слушание музыкальных произведений. </w:t>
            </w:r>
          </w:p>
          <w:p w14:paraId="0070CCE8"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Подвижные игры и упражнения, игры на внимание.</w:t>
            </w:r>
          </w:p>
          <w:p w14:paraId="02719A6E"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Проигрывание игровых действий педагогом на глазах у детей.</w:t>
            </w:r>
          </w:p>
          <w:p w14:paraId="5B3E1FA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Совместное выполнение игровых действий педагогом и ребёнком.</w:t>
            </w:r>
          </w:p>
          <w:p w14:paraId="7950A5F6"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Сюжетные игры. Конструирование из строительного материала.</w:t>
            </w:r>
          </w:p>
        </w:tc>
      </w:tr>
      <w:tr w:rsidR="00CE1834" w14:paraId="5D6B88A9"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447353E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3 неделя</w:t>
            </w:r>
          </w:p>
        </w:tc>
        <w:tc>
          <w:tcPr>
            <w:tcW w:w="1275" w:type="dxa"/>
            <w:tcBorders>
              <w:top w:val="single" w:sz="4" w:space="0" w:color="000000"/>
              <w:left w:val="single" w:sz="4" w:space="0" w:color="000000"/>
              <w:bottom w:val="single" w:sz="4" w:space="0" w:color="000000"/>
              <w:right w:val="single" w:sz="4" w:space="0" w:color="000000"/>
            </w:tcBorders>
            <w:hideMark/>
          </w:tcPr>
          <w:p w14:paraId="176789A9"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Наша армия сильна.</w:t>
            </w:r>
          </w:p>
          <w:p w14:paraId="7A18D4B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Артиллеристы.</w:t>
            </w:r>
          </w:p>
          <w:p w14:paraId="25A52C6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23 февраля - День защитника Отечества</w:t>
            </w:r>
          </w:p>
        </w:tc>
        <w:tc>
          <w:tcPr>
            <w:tcW w:w="8177" w:type="dxa"/>
            <w:tcBorders>
              <w:top w:val="single" w:sz="4" w:space="0" w:color="000000"/>
              <w:left w:val="single" w:sz="4" w:space="0" w:color="000000"/>
              <w:bottom w:val="single" w:sz="4" w:space="0" w:color="000000"/>
              <w:right w:val="single" w:sz="4" w:space="0" w:color="000000"/>
            </w:tcBorders>
            <w:hideMark/>
          </w:tcPr>
          <w:p w14:paraId="4CA6111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Рассказ воспитателя о защитниках Отечества.</w:t>
            </w:r>
          </w:p>
          <w:p w14:paraId="19E966E2"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Рассматривание фотографий, картин, иллюстраций в книжках.</w:t>
            </w:r>
          </w:p>
          <w:p w14:paraId="2A1CBE4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Аппликация «Подарок для папы». Сюжетные игры.</w:t>
            </w:r>
          </w:p>
          <w:p w14:paraId="2BBD4D6A"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Составление рассказов о том, где папа работает. Рассматривание фотографий о папе.</w:t>
            </w:r>
          </w:p>
          <w:p w14:paraId="184FB34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Проигрывание игровых действий педагогом на глазах у детей.</w:t>
            </w:r>
          </w:p>
          <w:p w14:paraId="449C6CA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Совместное выполнение игровых действий педагогом и ребёнком.</w:t>
            </w:r>
          </w:p>
          <w:p w14:paraId="40000FD1"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i/>
                <w:sz w:val="20"/>
                <w:szCs w:val="20"/>
              </w:rPr>
              <w:t>Кульминационное проектное событие месяца:</w:t>
            </w:r>
            <w:r w:rsidRPr="004D4F86">
              <w:rPr>
                <w:rFonts w:ascii="Times New Roman" w:hAnsi="Times New Roman"/>
                <w:sz w:val="20"/>
                <w:szCs w:val="20"/>
              </w:rPr>
              <w:t xml:space="preserve"> спортивный праздник с папами.</w:t>
            </w:r>
          </w:p>
        </w:tc>
      </w:tr>
      <w:tr w:rsidR="00CE1834" w14:paraId="24E09661"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01669D08"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4 неделя</w:t>
            </w:r>
          </w:p>
        </w:tc>
        <w:tc>
          <w:tcPr>
            <w:tcW w:w="1275" w:type="dxa"/>
            <w:tcBorders>
              <w:top w:val="single" w:sz="4" w:space="0" w:color="000000"/>
              <w:left w:val="single" w:sz="4" w:space="0" w:color="000000"/>
              <w:bottom w:val="single" w:sz="4" w:space="0" w:color="000000"/>
              <w:right w:val="single" w:sz="4" w:space="0" w:color="000000"/>
            </w:tcBorders>
            <w:hideMark/>
          </w:tcPr>
          <w:p w14:paraId="58A2E305"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Добрые дела.</w:t>
            </w:r>
          </w:p>
          <w:p w14:paraId="7BEC099C"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sz w:val="20"/>
                <w:szCs w:val="20"/>
              </w:rPr>
              <w:t>Как помочь маме по дому.</w:t>
            </w:r>
          </w:p>
        </w:tc>
        <w:tc>
          <w:tcPr>
            <w:tcW w:w="8177" w:type="dxa"/>
            <w:tcBorders>
              <w:top w:val="single" w:sz="4" w:space="0" w:color="000000"/>
              <w:left w:val="single" w:sz="4" w:space="0" w:color="000000"/>
              <w:bottom w:val="single" w:sz="4" w:space="0" w:color="000000"/>
              <w:right w:val="single" w:sz="4" w:space="0" w:color="000000"/>
            </w:tcBorders>
            <w:hideMark/>
          </w:tcPr>
          <w:p w14:paraId="2939A65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Чтение произведений. Беседа. Подвижные игры и упражнения.</w:t>
            </w:r>
          </w:p>
          <w:p w14:paraId="23AE935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Проигрывание игровых действий педагогом на глазах у детей.</w:t>
            </w:r>
          </w:p>
          <w:p w14:paraId="7B5784F6"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Совместное выполнение игровых действий педагогом и ребёнком.</w:t>
            </w:r>
          </w:p>
          <w:p w14:paraId="6794C41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Сюжетные игры. Слушание музыкальных произведений. </w:t>
            </w:r>
          </w:p>
          <w:p w14:paraId="5133371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Импровизация выразительных движений под музыку.</w:t>
            </w:r>
          </w:p>
          <w:p w14:paraId="34D44E0F"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на принятие друг друга («Нетрадиционное приветствие», «Наши имена»). Игры –забавы с куклами игрушками.</w:t>
            </w:r>
          </w:p>
          <w:p w14:paraId="4FC368D8"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на понимание общения (Прикосновения», «Эти разные слова»).</w:t>
            </w:r>
          </w:p>
          <w:p w14:paraId="169A06AE"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на формирование коммуникативных умений («Добрые слова», «Комплименты»).</w:t>
            </w:r>
          </w:p>
          <w:p w14:paraId="2DFEFD61"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 Разучивание стихов, песен к празднику для мам. Продуктивная деятельность «Подарок для мамы». Огород на окне.</w:t>
            </w:r>
          </w:p>
          <w:p w14:paraId="2A4B469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i/>
                <w:sz w:val="20"/>
                <w:szCs w:val="20"/>
              </w:rPr>
              <w:t>Кульминационное проектное событие месяца:</w:t>
            </w:r>
            <w:r w:rsidRPr="004D4F86">
              <w:rPr>
                <w:rFonts w:ascii="Times New Roman" w:hAnsi="Times New Roman"/>
                <w:sz w:val="20"/>
                <w:szCs w:val="20"/>
              </w:rPr>
              <w:t xml:space="preserve"> масленица.</w:t>
            </w:r>
          </w:p>
        </w:tc>
      </w:tr>
      <w:tr w:rsidR="00CE1834" w14:paraId="30CE7931" w14:textId="77777777" w:rsidTr="00CE1834">
        <w:trPr>
          <w:trHeight w:val="38"/>
        </w:trPr>
        <w:tc>
          <w:tcPr>
            <w:tcW w:w="10553" w:type="dxa"/>
            <w:gridSpan w:val="3"/>
            <w:tcBorders>
              <w:top w:val="single" w:sz="4" w:space="0" w:color="000000"/>
              <w:left w:val="single" w:sz="4" w:space="0" w:color="000000"/>
              <w:bottom w:val="single" w:sz="4" w:space="0" w:color="000000"/>
              <w:right w:val="single" w:sz="4" w:space="0" w:color="000000"/>
            </w:tcBorders>
            <w:hideMark/>
          </w:tcPr>
          <w:p w14:paraId="56F5DA8F"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b/>
                <w:sz w:val="20"/>
                <w:szCs w:val="20"/>
              </w:rPr>
              <w:t>Март «Поздравь мамочку!»</w:t>
            </w:r>
          </w:p>
        </w:tc>
      </w:tr>
      <w:tr w:rsidR="00CE1834" w14:paraId="23264C07"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7C0C0D16"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1  неделя</w:t>
            </w:r>
          </w:p>
        </w:tc>
        <w:tc>
          <w:tcPr>
            <w:tcW w:w="1275" w:type="dxa"/>
            <w:tcBorders>
              <w:top w:val="single" w:sz="4" w:space="0" w:color="000000"/>
              <w:left w:val="single" w:sz="4" w:space="0" w:color="000000"/>
              <w:bottom w:val="single" w:sz="4" w:space="0" w:color="000000"/>
              <w:right w:val="single" w:sz="4" w:space="0" w:color="000000"/>
            </w:tcBorders>
          </w:tcPr>
          <w:p w14:paraId="755EFF59"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Мамин праздник.</w:t>
            </w:r>
          </w:p>
          <w:p w14:paraId="5876EAFF" w14:textId="77777777" w:rsidR="00CE1834" w:rsidRPr="004D4F86" w:rsidRDefault="00CE1834">
            <w:pPr>
              <w:spacing w:after="0" w:line="20" w:lineRule="atLeast"/>
              <w:jc w:val="both"/>
              <w:rPr>
                <w:rFonts w:ascii="Times New Roman" w:hAnsi="Times New Roman"/>
                <w:b/>
                <w:sz w:val="20"/>
                <w:szCs w:val="20"/>
              </w:rPr>
            </w:pPr>
          </w:p>
          <w:p w14:paraId="6522279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8 Марта - Международный женский день.</w:t>
            </w:r>
          </w:p>
        </w:tc>
        <w:tc>
          <w:tcPr>
            <w:tcW w:w="8177" w:type="dxa"/>
            <w:tcBorders>
              <w:top w:val="single" w:sz="4" w:space="0" w:color="000000"/>
              <w:left w:val="single" w:sz="4" w:space="0" w:color="000000"/>
              <w:bottom w:val="single" w:sz="4" w:space="0" w:color="000000"/>
              <w:right w:val="single" w:sz="4" w:space="0" w:color="000000"/>
            </w:tcBorders>
            <w:hideMark/>
          </w:tcPr>
          <w:p w14:paraId="6A563F8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Рассматривание фотографий. Составление рассказов о маме.</w:t>
            </w:r>
          </w:p>
          <w:p w14:paraId="09CFC5D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на понимание общения (Прикосновения», «Эти разные слова»).</w:t>
            </w:r>
          </w:p>
          <w:p w14:paraId="02E5412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на формирование коммуникативных умений («Добрые слова», «Комплименты»). Игры –забавы с куклами игрушками.</w:t>
            </w:r>
          </w:p>
          <w:p w14:paraId="3001B85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Проигрывание игровых действий педагогом на глазах у детей.</w:t>
            </w:r>
          </w:p>
          <w:p w14:paraId="4D0A5B91"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Совместное выполнение игровых действий педагогом и ребёнком в сюжетных играх. Сюжетные игры.</w:t>
            </w:r>
          </w:p>
          <w:p w14:paraId="2167B8B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i/>
                <w:sz w:val="20"/>
                <w:szCs w:val="20"/>
              </w:rPr>
              <w:t>Кульминационное проектное событие месяца:</w:t>
            </w:r>
            <w:r w:rsidRPr="004D4F86">
              <w:rPr>
                <w:rFonts w:ascii="Times New Roman" w:hAnsi="Times New Roman"/>
                <w:sz w:val="20"/>
                <w:szCs w:val="20"/>
              </w:rPr>
              <w:t xml:space="preserve"> праздник для мам.</w:t>
            </w:r>
          </w:p>
        </w:tc>
      </w:tr>
      <w:tr w:rsidR="00CE1834" w14:paraId="33C45304"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0F3F729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2-3 недели</w:t>
            </w:r>
          </w:p>
        </w:tc>
        <w:tc>
          <w:tcPr>
            <w:tcW w:w="1275" w:type="dxa"/>
            <w:tcBorders>
              <w:top w:val="single" w:sz="4" w:space="0" w:color="000000"/>
              <w:left w:val="single" w:sz="4" w:space="0" w:color="000000"/>
              <w:bottom w:val="single" w:sz="4" w:space="0" w:color="000000"/>
              <w:right w:val="single" w:sz="4" w:space="0" w:color="000000"/>
            </w:tcBorders>
            <w:hideMark/>
          </w:tcPr>
          <w:p w14:paraId="101B3690"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Дом доброты.</w:t>
            </w:r>
          </w:p>
          <w:p w14:paraId="7F08FEE3"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lastRenderedPageBreak/>
              <w:t>В мире доброй сказки.</w:t>
            </w:r>
          </w:p>
          <w:p w14:paraId="17273CB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Мир семьи в сказках. </w:t>
            </w:r>
          </w:p>
        </w:tc>
        <w:tc>
          <w:tcPr>
            <w:tcW w:w="8177" w:type="dxa"/>
            <w:tcBorders>
              <w:top w:val="single" w:sz="4" w:space="0" w:color="000000"/>
              <w:left w:val="single" w:sz="4" w:space="0" w:color="000000"/>
              <w:bottom w:val="single" w:sz="4" w:space="0" w:color="000000"/>
              <w:right w:val="single" w:sz="4" w:space="0" w:color="000000"/>
            </w:tcBorders>
            <w:hideMark/>
          </w:tcPr>
          <w:p w14:paraId="5751ABE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lastRenderedPageBreak/>
              <w:t>Чтение и обсуждение сказок. Рассматривание иллюстраций.</w:t>
            </w:r>
          </w:p>
          <w:p w14:paraId="733D5C57"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Драматизация. Проигрывание игровых действий педагогом на глазах у детей.</w:t>
            </w:r>
          </w:p>
          <w:p w14:paraId="140C6D1E"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lastRenderedPageBreak/>
              <w:t xml:space="preserve">Совместное выполнение игровых действий педагогом и ребёнком в сюжетных играх. Сюжетные игры. </w:t>
            </w:r>
          </w:p>
          <w:p w14:paraId="3BC2E6F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Просмотр мультфильмов. Слушание музыкальных произведений. </w:t>
            </w:r>
          </w:p>
          <w:p w14:paraId="3F22C3F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со звуком. Дидактические игры. Двигательная деятельность.</w:t>
            </w:r>
          </w:p>
        </w:tc>
      </w:tr>
      <w:tr w:rsidR="00CE1834" w14:paraId="43D105F0"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0DB17F1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lastRenderedPageBreak/>
              <w:t>4 неделя</w:t>
            </w:r>
          </w:p>
        </w:tc>
        <w:tc>
          <w:tcPr>
            <w:tcW w:w="1275" w:type="dxa"/>
            <w:tcBorders>
              <w:top w:val="single" w:sz="4" w:space="0" w:color="000000"/>
              <w:left w:val="single" w:sz="4" w:space="0" w:color="000000"/>
              <w:bottom w:val="single" w:sz="4" w:space="0" w:color="000000"/>
              <w:right w:val="single" w:sz="4" w:space="0" w:color="000000"/>
            </w:tcBorders>
            <w:hideMark/>
          </w:tcPr>
          <w:p w14:paraId="6D658FDC" w14:textId="77777777" w:rsidR="00CE1834" w:rsidRPr="004D4F86" w:rsidRDefault="00CE1834">
            <w:pPr>
              <w:spacing w:after="0" w:line="20" w:lineRule="atLeast"/>
              <w:jc w:val="both"/>
              <w:rPr>
                <w:rFonts w:ascii="Times New Roman" w:hAnsi="Times New Roman"/>
                <w:b/>
                <w:sz w:val="20"/>
                <w:szCs w:val="20"/>
              </w:rPr>
            </w:pPr>
            <w:proofErr w:type="spellStart"/>
            <w:r w:rsidRPr="004D4F86">
              <w:rPr>
                <w:rFonts w:ascii="Times New Roman" w:hAnsi="Times New Roman"/>
                <w:b/>
                <w:sz w:val="20"/>
                <w:szCs w:val="20"/>
              </w:rPr>
              <w:t>Волшеб-ство</w:t>
            </w:r>
            <w:proofErr w:type="spellEnd"/>
            <w:r w:rsidRPr="004D4F86">
              <w:rPr>
                <w:rFonts w:ascii="Times New Roman" w:hAnsi="Times New Roman"/>
                <w:b/>
                <w:sz w:val="20"/>
                <w:szCs w:val="20"/>
              </w:rPr>
              <w:t>, которое помогает!</w:t>
            </w:r>
          </w:p>
          <w:p w14:paraId="6C4CEA7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Волшебные слова.</w:t>
            </w:r>
          </w:p>
        </w:tc>
        <w:tc>
          <w:tcPr>
            <w:tcW w:w="8177" w:type="dxa"/>
            <w:tcBorders>
              <w:top w:val="single" w:sz="4" w:space="0" w:color="000000"/>
              <w:left w:val="single" w:sz="4" w:space="0" w:color="000000"/>
              <w:bottom w:val="single" w:sz="4" w:space="0" w:color="000000"/>
              <w:right w:val="single" w:sz="4" w:space="0" w:color="000000"/>
            </w:tcBorders>
            <w:hideMark/>
          </w:tcPr>
          <w:p w14:paraId="5DCB1D9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Чтение и обсуждение сказок. Рассматривание иллюстраций.</w:t>
            </w:r>
          </w:p>
          <w:p w14:paraId="543BCFC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Импровизация фольклорных произведений.</w:t>
            </w:r>
          </w:p>
          <w:p w14:paraId="159FB50E"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Импровизация театрализованной деятельности по интересам детей (включение песенок, потешек, коротких стихотворений в сюжетно-ролевые игры). Игровые ситуаций. Просмотр мультфильмов.</w:t>
            </w:r>
          </w:p>
          <w:p w14:paraId="2AF19BC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Слушание музыкальных произведений. Игры со звуком.</w:t>
            </w:r>
          </w:p>
          <w:p w14:paraId="11F2C66A"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Дидактические игры. Двигательная деятельность.</w:t>
            </w:r>
          </w:p>
          <w:p w14:paraId="29B29A2A"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Развлечение по сказкам.</w:t>
            </w:r>
          </w:p>
        </w:tc>
      </w:tr>
      <w:tr w:rsidR="00CE1834" w14:paraId="06B76B8B" w14:textId="77777777" w:rsidTr="00CE1834">
        <w:trPr>
          <w:trHeight w:val="38"/>
        </w:trPr>
        <w:tc>
          <w:tcPr>
            <w:tcW w:w="10553" w:type="dxa"/>
            <w:gridSpan w:val="3"/>
            <w:tcBorders>
              <w:top w:val="single" w:sz="4" w:space="0" w:color="000000"/>
              <w:left w:val="single" w:sz="4" w:space="0" w:color="000000"/>
              <w:bottom w:val="single" w:sz="4" w:space="0" w:color="000000"/>
              <w:right w:val="single" w:sz="4" w:space="0" w:color="000000"/>
            </w:tcBorders>
            <w:hideMark/>
          </w:tcPr>
          <w:p w14:paraId="44DDA95F"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b/>
                <w:sz w:val="20"/>
                <w:szCs w:val="20"/>
              </w:rPr>
              <w:t>Апрель «Встреча весны».</w:t>
            </w:r>
          </w:p>
        </w:tc>
      </w:tr>
      <w:tr w:rsidR="00CE1834" w14:paraId="70AC13F2"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45A578A8"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1  неделя</w:t>
            </w:r>
          </w:p>
        </w:tc>
        <w:tc>
          <w:tcPr>
            <w:tcW w:w="1275" w:type="dxa"/>
            <w:tcBorders>
              <w:top w:val="single" w:sz="4" w:space="0" w:color="000000"/>
              <w:left w:val="single" w:sz="4" w:space="0" w:color="000000"/>
              <w:bottom w:val="single" w:sz="4" w:space="0" w:color="000000"/>
              <w:right w:val="single" w:sz="4" w:space="0" w:color="000000"/>
            </w:tcBorders>
            <w:hideMark/>
          </w:tcPr>
          <w:p w14:paraId="7812919B"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Неделя детской книги.</w:t>
            </w:r>
          </w:p>
          <w:p w14:paraId="7B68D992"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Чудесные картинки в книжках.</w:t>
            </w:r>
          </w:p>
          <w:p w14:paraId="006FB66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1 апреля – День юмора и смеха.</w:t>
            </w:r>
          </w:p>
        </w:tc>
        <w:tc>
          <w:tcPr>
            <w:tcW w:w="8177" w:type="dxa"/>
            <w:tcBorders>
              <w:top w:val="single" w:sz="4" w:space="0" w:color="000000"/>
              <w:left w:val="single" w:sz="4" w:space="0" w:color="000000"/>
              <w:bottom w:val="single" w:sz="4" w:space="0" w:color="000000"/>
              <w:right w:val="single" w:sz="4" w:space="0" w:color="000000"/>
            </w:tcBorders>
            <w:hideMark/>
          </w:tcPr>
          <w:p w14:paraId="58B4FA0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Оформление выставки детских книг. Развлечение «День смеха».</w:t>
            </w:r>
          </w:p>
          <w:p w14:paraId="31E81D3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Чтение дразнилок, потешек. Рассматривание иллюстраций в книгах.</w:t>
            </w:r>
          </w:p>
          <w:p w14:paraId="30B5509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Дидактические игры. Проигрывание игровых действий педагогом на глазах у детей. Сюжетные игры. Разучивание песен и стихов о весне.</w:t>
            </w:r>
          </w:p>
          <w:p w14:paraId="36E0D478"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Совместное выполнение игровых действий педагогом и ребёнком в сюжетных играх. Наблюдение за весенними приметами.</w:t>
            </w:r>
          </w:p>
          <w:p w14:paraId="6A43DAD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и упражнения на участке с природным материалом.</w:t>
            </w:r>
          </w:p>
          <w:p w14:paraId="482FE68A"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Огород на окне. </w:t>
            </w:r>
          </w:p>
        </w:tc>
      </w:tr>
      <w:tr w:rsidR="00CE1834" w14:paraId="630A8BC6" w14:textId="77777777" w:rsidTr="00CE1834">
        <w:trPr>
          <w:trHeight w:val="358"/>
        </w:trPr>
        <w:tc>
          <w:tcPr>
            <w:tcW w:w="1101" w:type="dxa"/>
            <w:tcBorders>
              <w:top w:val="single" w:sz="4" w:space="0" w:color="000000"/>
              <w:left w:val="single" w:sz="4" w:space="0" w:color="000000"/>
              <w:bottom w:val="single" w:sz="4" w:space="0" w:color="000000"/>
              <w:right w:val="single" w:sz="4" w:space="0" w:color="000000"/>
            </w:tcBorders>
            <w:hideMark/>
          </w:tcPr>
          <w:p w14:paraId="148626A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2 неделя</w:t>
            </w:r>
          </w:p>
        </w:tc>
        <w:tc>
          <w:tcPr>
            <w:tcW w:w="1275" w:type="dxa"/>
            <w:tcBorders>
              <w:top w:val="single" w:sz="4" w:space="0" w:color="000000"/>
              <w:left w:val="single" w:sz="4" w:space="0" w:color="000000"/>
              <w:bottom w:val="single" w:sz="4" w:space="0" w:color="000000"/>
              <w:right w:val="single" w:sz="4" w:space="0" w:color="000000"/>
            </w:tcBorders>
            <w:hideMark/>
          </w:tcPr>
          <w:p w14:paraId="79847767" w14:textId="77777777" w:rsidR="00CE1834" w:rsidRPr="004D4F86" w:rsidRDefault="00CE1834">
            <w:pPr>
              <w:spacing w:after="0" w:line="20" w:lineRule="atLeast"/>
              <w:ind w:right="-108"/>
              <w:jc w:val="both"/>
              <w:rPr>
                <w:rFonts w:ascii="Times New Roman" w:hAnsi="Times New Roman"/>
                <w:b/>
                <w:sz w:val="20"/>
                <w:szCs w:val="20"/>
              </w:rPr>
            </w:pPr>
            <w:r w:rsidRPr="004D4F86">
              <w:rPr>
                <w:rFonts w:ascii="Times New Roman" w:hAnsi="Times New Roman"/>
                <w:b/>
                <w:sz w:val="20"/>
                <w:szCs w:val="20"/>
              </w:rPr>
              <w:t>День космонавтики</w:t>
            </w:r>
          </w:p>
          <w:p w14:paraId="69E59BD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Космонавты.</w:t>
            </w:r>
          </w:p>
          <w:p w14:paraId="2899211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12 апреля - День космонавтики</w:t>
            </w:r>
          </w:p>
        </w:tc>
        <w:tc>
          <w:tcPr>
            <w:tcW w:w="8177" w:type="dxa"/>
            <w:tcBorders>
              <w:top w:val="single" w:sz="4" w:space="0" w:color="000000"/>
              <w:left w:val="single" w:sz="4" w:space="0" w:color="000000"/>
              <w:bottom w:val="single" w:sz="4" w:space="0" w:color="000000"/>
              <w:right w:val="single" w:sz="4" w:space="0" w:color="000000"/>
            </w:tcBorders>
            <w:hideMark/>
          </w:tcPr>
          <w:p w14:paraId="159629FF"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Чтение произведений. Рассматривание иллюстраций в книгах.</w:t>
            </w:r>
          </w:p>
          <w:p w14:paraId="3CD5E48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Продуктивная деятельность изготовление ракет, птиц.</w:t>
            </w:r>
          </w:p>
          <w:p w14:paraId="74AD7838"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Прослушивание аудиозаписей с голосами птиц.</w:t>
            </w:r>
          </w:p>
          <w:p w14:paraId="3DE9E06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Двигательная деятельность. Дидактические игры.</w:t>
            </w:r>
          </w:p>
          <w:p w14:paraId="5051893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и упражнения на участке с природным материалом.</w:t>
            </w:r>
          </w:p>
        </w:tc>
      </w:tr>
      <w:tr w:rsidR="00CE1834" w14:paraId="0E92E16A"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26A127F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3 неделя</w:t>
            </w:r>
          </w:p>
        </w:tc>
        <w:tc>
          <w:tcPr>
            <w:tcW w:w="1275" w:type="dxa"/>
            <w:tcBorders>
              <w:top w:val="single" w:sz="4" w:space="0" w:color="000000"/>
              <w:left w:val="single" w:sz="4" w:space="0" w:color="000000"/>
              <w:bottom w:val="single" w:sz="4" w:space="0" w:color="000000"/>
              <w:right w:val="single" w:sz="4" w:space="0" w:color="000000"/>
            </w:tcBorders>
            <w:hideMark/>
          </w:tcPr>
          <w:p w14:paraId="0F87CE75"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Животные в лесу.</w:t>
            </w:r>
          </w:p>
        </w:tc>
        <w:tc>
          <w:tcPr>
            <w:tcW w:w="8177" w:type="dxa"/>
            <w:tcBorders>
              <w:top w:val="single" w:sz="4" w:space="0" w:color="000000"/>
              <w:left w:val="single" w:sz="4" w:space="0" w:color="000000"/>
              <w:bottom w:val="single" w:sz="4" w:space="0" w:color="000000"/>
              <w:right w:val="single" w:sz="4" w:space="0" w:color="000000"/>
            </w:tcBorders>
            <w:hideMark/>
          </w:tcPr>
          <w:p w14:paraId="6808252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Разучивание песен и стихов, </w:t>
            </w:r>
            <w:proofErr w:type="spellStart"/>
            <w:r w:rsidRPr="004D4F86">
              <w:rPr>
                <w:rFonts w:ascii="Times New Roman" w:hAnsi="Times New Roman"/>
                <w:sz w:val="20"/>
                <w:szCs w:val="20"/>
              </w:rPr>
              <w:t>закличек</w:t>
            </w:r>
            <w:proofErr w:type="spellEnd"/>
            <w:r w:rsidRPr="004D4F86">
              <w:rPr>
                <w:rFonts w:ascii="Times New Roman" w:hAnsi="Times New Roman"/>
                <w:sz w:val="20"/>
                <w:szCs w:val="20"/>
              </w:rPr>
              <w:t>. Наблюдение прилётом птиц.</w:t>
            </w:r>
          </w:p>
          <w:p w14:paraId="1B867AC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Экскурсия в парк. Звукоподражание птицам.</w:t>
            </w:r>
          </w:p>
          <w:p w14:paraId="111FDDF6"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Дидактические игры. Огород на окне. </w:t>
            </w:r>
          </w:p>
        </w:tc>
      </w:tr>
      <w:tr w:rsidR="00CE1834" w14:paraId="01B13D91"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33DE5814"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4 неделя</w:t>
            </w:r>
          </w:p>
        </w:tc>
        <w:tc>
          <w:tcPr>
            <w:tcW w:w="1275" w:type="dxa"/>
            <w:tcBorders>
              <w:top w:val="single" w:sz="4" w:space="0" w:color="000000"/>
              <w:left w:val="single" w:sz="4" w:space="0" w:color="000000"/>
              <w:bottom w:val="single" w:sz="4" w:space="0" w:color="000000"/>
              <w:right w:val="single" w:sz="4" w:space="0" w:color="000000"/>
            </w:tcBorders>
            <w:hideMark/>
          </w:tcPr>
          <w:p w14:paraId="73E5D66C"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Весенние ручейки.</w:t>
            </w:r>
          </w:p>
        </w:tc>
        <w:tc>
          <w:tcPr>
            <w:tcW w:w="8177" w:type="dxa"/>
            <w:tcBorders>
              <w:top w:val="single" w:sz="4" w:space="0" w:color="000000"/>
              <w:left w:val="single" w:sz="4" w:space="0" w:color="000000"/>
              <w:bottom w:val="single" w:sz="4" w:space="0" w:color="000000"/>
              <w:right w:val="single" w:sz="4" w:space="0" w:color="000000"/>
            </w:tcBorders>
            <w:hideMark/>
          </w:tcPr>
          <w:p w14:paraId="535FE14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Наблюдение за ручейками, лужами.</w:t>
            </w:r>
          </w:p>
          <w:p w14:paraId="2053086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Экспериментирование (глубина луж, ручейков, сравнение талой воды с водопроводной). Игры и корабликами.</w:t>
            </w:r>
          </w:p>
          <w:p w14:paraId="2C75876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Чтение произведений. Рассматривание иллюстраций в книгах. </w:t>
            </w:r>
          </w:p>
          <w:p w14:paraId="33D807D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i/>
                <w:sz w:val="20"/>
                <w:szCs w:val="20"/>
              </w:rPr>
              <w:t>Кульминационное проектное событие месяца:</w:t>
            </w:r>
            <w:r w:rsidRPr="004D4F86">
              <w:rPr>
                <w:rFonts w:ascii="Times New Roman" w:hAnsi="Times New Roman"/>
                <w:sz w:val="20"/>
                <w:szCs w:val="20"/>
              </w:rPr>
              <w:t xml:space="preserve"> праздник Пасхи.</w:t>
            </w:r>
          </w:p>
        </w:tc>
      </w:tr>
      <w:tr w:rsidR="00CE1834" w14:paraId="4190E212" w14:textId="77777777" w:rsidTr="00CE1834">
        <w:trPr>
          <w:trHeight w:val="38"/>
        </w:trPr>
        <w:tc>
          <w:tcPr>
            <w:tcW w:w="10553" w:type="dxa"/>
            <w:gridSpan w:val="3"/>
            <w:tcBorders>
              <w:top w:val="single" w:sz="4" w:space="0" w:color="000000"/>
              <w:left w:val="single" w:sz="4" w:space="0" w:color="000000"/>
              <w:bottom w:val="single" w:sz="4" w:space="0" w:color="000000"/>
              <w:right w:val="single" w:sz="4" w:space="0" w:color="000000"/>
            </w:tcBorders>
            <w:hideMark/>
          </w:tcPr>
          <w:p w14:paraId="07938639"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b/>
                <w:sz w:val="20"/>
                <w:szCs w:val="20"/>
              </w:rPr>
              <w:t>Май «Весна идёт - навстречу лету!»</w:t>
            </w:r>
          </w:p>
        </w:tc>
      </w:tr>
      <w:tr w:rsidR="00CE1834" w14:paraId="0705EF1A"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6E3DA132"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1  неделя</w:t>
            </w:r>
          </w:p>
        </w:tc>
        <w:tc>
          <w:tcPr>
            <w:tcW w:w="1275" w:type="dxa"/>
            <w:tcBorders>
              <w:top w:val="single" w:sz="4" w:space="0" w:color="000000"/>
              <w:left w:val="single" w:sz="4" w:space="0" w:color="000000"/>
              <w:bottom w:val="single" w:sz="4" w:space="0" w:color="000000"/>
              <w:right w:val="single" w:sz="4" w:space="0" w:color="000000"/>
            </w:tcBorders>
            <w:hideMark/>
          </w:tcPr>
          <w:p w14:paraId="4D5DF5D2"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Праздники мая.</w:t>
            </w:r>
          </w:p>
          <w:p w14:paraId="28AC6078"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1 Мая.</w:t>
            </w:r>
          </w:p>
          <w:p w14:paraId="77FD93A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9 Мая - День победы. </w:t>
            </w:r>
          </w:p>
        </w:tc>
        <w:tc>
          <w:tcPr>
            <w:tcW w:w="8177" w:type="dxa"/>
            <w:tcBorders>
              <w:top w:val="single" w:sz="4" w:space="0" w:color="000000"/>
              <w:left w:val="single" w:sz="4" w:space="0" w:color="000000"/>
              <w:bottom w:val="single" w:sz="4" w:space="0" w:color="000000"/>
              <w:right w:val="single" w:sz="4" w:space="0" w:color="000000"/>
            </w:tcBorders>
            <w:hideMark/>
          </w:tcPr>
          <w:p w14:paraId="5615CF52"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Рассказ воспитателя о празднике. Беседа о празднике.</w:t>
            </w:r>
          </w:p>
          <w:p w14:paraId="1DBF676A"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Беседа «Нарядные улицы моего города (села)» </w:t>
            </w:r>
          </w:p>
          <w:p w14:paraId="52EF1331"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Рассматривание фотографий, картин, иллюстраций в книжках.</w:t>
            </w:r>
          </w:p>
          <w:p w14:paraId="38C015C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Аппликация «Открытка к празднику». Рисование «Салют».</w:t>
            </w:r>
          </w:p>
          <w:p w14:paraId="3C10E22A"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Прослушивание музыкальных произведений.</w:t>
            </w:r>
          </w:p>
          <w:p w14:paraId="6EC141C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Праздник с родителями «Весна!».</w:t>
            </w:r>
          </w:p>
        </w:tc>
      </w:tr>
      <w:tr w:rsidR="00CE1834" w14:paraId="3ACC16D8"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09B270B8"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2 неделя</w:t>
            </w:r>
          </w:p>
        </w:tc>
        <w:tc>
          <w:tcPr>
            <w:tcW w:w="1275" w:type="dxa"/>
            <w:tcBorders>
              <w:top w:val="single" w:sz="4" w:space="0" w:color="000000"/>
              <w:left w:val="single" w:sz="4" w:space="0" w:color="000000"/>
              <w:bottom w:val="single" w:sz="4" w:space="0" w:color="000000"/>
              <w:right w:val="single" w:sz="4" w:space="0" w:color="000000"/>
            </w:tcBorders>
            <w:hideMark/>
          </w:tcPr>
          <w:p w14:paraId="1D9B0622"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Моя семья.</w:t>
            </w:r>
          </w:p>
          <w:p w14:paraId="5F46FE2C"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sz w:val="20"/>
                <w:szCs w:val="20"/>
              </w:rPr>
              <w:t>Отдых на природе весной.</w:t>
            </w:r>
          </w:p>
        </w:tc>
        <w:tc>
          <w:tcPr>
            <w:tcW w:w="8177" w:type="dxa"/>
            <w:tcBorders>
              <w:top w:val="single" w:sz="4" w:space="0" w:color="000000"/>
              <w:left w:val="single" w:sz="4" w:space="0" w:color="000000"/>
              <w:bottom w:val="single" w:sz="4" w:space="0" w:color="000000"/>
              <w:right w:val="single" w:sz="4" w:space="0" w:color="000000"/>
            </w:tcBorders>
            <w:hideMark/>
          </w:tcPr>
          <w:p w14:paraId="4191C43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Рассказ о своей семье (о маме, папе, бабушке).</w:t>
            </w:r>
          </w:p>
          <w:p w14:paraId="102035F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Рассматривание семейных фотографий. Рассказ «Как отдыхает наша семья». Драматизация фрагментов сказок. Прослушивание музыкальных произведений.</w:t>
            </w:r>
          </w:p>
          <w:p w14:paraId="3EC3E88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Пальчиковые игры. Импровизация фольклорных произведений.</w:t>
            </w:r>
          </w:p>
          <w:p w14:paraId="7CBB5C2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Дидактические игры. Развлечение. </w:t>
            </w:r>
          </w:p>
        </w:tc>
      </w:tr>
      <w:tr w:rsidR="00CE1834" w14:paraId="1E325A4F" w14:textId="77777777" w:rsidTr="00CE1834">
        <w:trPr>
          <w:trHeight w:val="38"/>
        </w:trPr>
        <w:tc>
          <w:tcPr>
            <w:tcW w:w="1101" w:type="dxa"/>
            <w:tcBorders>
              <w:top w:val="single" w:sz="4" w:space="0" w:color="000000"/>
              <w:left w:val="single" w:sz="4" w:space="0" w:color="000000"/>
              <w:bottom w:val="single" w:sz="4" w:space="0" w:color="000000"/>
              <w:right w:val="single" w:sz="4" w:space="0" w:color="000000"/>
            </w:tcBorders>
            <w:hideMark/>
          </w:tcPr>
          <w:p w14:paraId="429536E8" w14:textId="77777777" w:rsidR="00CE1834" w:rsidRPr="004D4F86" w:rsidRDefault="00CE1834">
            <w:pPr>
              <w:spacing w:after="0" w:line="20" w:lineRule="atLeast"/>
              <w:rPr>
                <w:rFonts w:ascii="Times New Roman" w:hAnsi="Times New Roman"/>
                <w:sz w:val="20"/>
                <w:szCs w:val="20"/>
              </w:rPr>
            </w:pPr>
            <w:r w:rsidRPr="004D4F86">
              <w:rPr>
                <w:rFonts w:ascii="Times New Roman" w:hAnsi="Times New Roman"/>
                <w:sz w:val="20"/>
                <w:szCs w:val="20"/>
              </w:rPr>
              <w:t>3 -4 недели</w:t>
            </w:r>
          </w:p>
        </w:tc>
        <w:tc>
          <w:tcPr>
            <w:tcW w:w="1275" w:type="dxa"/>
            <w:tcBorders>
              <w:top w:val="single" w:sz="4" w:space="0" w:color="000000"/>
              <w:left w:val="single" w:sz="4" w:space="0" w:color="000000"/>
              <w:bottom w:val="single" w:sz="4" w:space="0" w:color="000000"/>
              <w:right w:val="single" w:sz="4" w:space="0" w:color="000000"/>
            </w:tcBorders>
          </w:tcPr>
          <w:p w14:paraId="71684555"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Сирень и черёмуха в мае.</w:t>
            </w:r>
          </w:p>
          <w:p w14:paraId="4838D307" w14:textId="77777777" w:rsidR="00CE1834" w:rsidRPr="004D4F86" w:rsidRDefault="00CE1834">
            <w:pPr>
              <w:spacing w:after="0" w:line="20" w:lineRule="atLeast"/>
              <w:jc w:val="both"/>
              <w:rPr>
                <w:rFonts w:ascii="Times New Roman" w:hAnsi="Times New Roman"/>
                <w:b/>
                <w:sz w:val="20"/>
                <w:szCs w:val="20"/>
              </w:rPr>
            </w:pPr>
          </w:p>
          <w:p w14:paraId="470484D7"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b/>
                <w:sz w:val="20"/>
                <w:szCs w:val="20"/>
              </w:rPr>
              <w:t>Скоро лето!</w:t>
            </w:r>
          </w:p>
          <w:p w14:paraId="1369090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Лес летом.</w:t>
            </w:r>
          </w:p>
        </w:tc>
        <w:tc>
          <w:tcPr>
            <w:tcW w:w="8177" w:type="dxa"/>
            <w:tcBorders>
              <w:top w:val="single" w:sz="4" w:space="0" w:color="000000"/>
              <w:left w:val="single" w:sz="4" w:space="0" w:color="000000"/>
              <w:bottom w:val="single" w:sz="4" w:space="0" w:color="000000"/>
              <w:right w:val="single" w:sz="4" w:space="0" w:color="000000"/>
            </w:tcBorders>
            <w:hideMark/>
          </w:tcPr>
          <w:p w14:paraId="3F8BC14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Чтение произведений. Наблюдение за травами и цветами.</w:t>
            </w:r>
          </w:p>
          <w:p w14:paraId="6F82D76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Прослушивание музыкальных произведений.</w:t>
            </w:r>
          </w:p>
          <w:p w14:paraId="098E41A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Двигательная деятельность. Пальчиковые игры. Дидактические игры.</w:t>
            </w:r>
          </w:p>
          <w:p w14:paraId="3179057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и упражнения на участке с природным материалом.</w:t>
            </w:r>
          </w:p>
          <w:p w14:paraId="0AD3C51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Импровизация движений под музыку.</w:t>
            </w:r>
          </w:p>
          <w:p w14:paraId="793C6D1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i/>
                <w:sz w:val="20"/>
                <w:szCs w:val="20"/>
              </w:rPr>
              <w:t>Кульминационное проектное событие месяца:</w:t>
            </w:r>
            <w:r w:rsidRPr="004D4F86">
              <w:rPr>
                <w:rFonts w:ascii="Times New Roman" w:hAnsi="Times New Roman"/>
                <w:sz w:val="20"/>
                <w:szCs w:val="20"/>
              </w:rPr>
              <w:t xml:space="preserve"> праздник. </w:t>
            </w:r>
          </w:p>
        </w:tc>
      </w:tr>
      <w:tr w:rsidR="00CE1834" w14:paraId="2373ADFB" w14:textId="77777777" w:rsidTr="00CE1834">
        <w:trPr>
          <w:trHeight w:val="284"/>
        </w:trPr>
        <w:tc>
          <w:tcPr>
            <w:tcW w:w="10553" w:type="dxa"/>
            <w:gridSpan w:val="3"/>
            <w:tcBorders>
              <w:top w:val="single" w:sz="4" w:space="0" w:color="000000"/>
              <w:left w:val="single" w:sz="4" w:space="0" w:color="000000"/>
              <w:bottom w:val="single" w:sz="4" w:space="0" w:color="auto"/>
              <w:right w:val="single" w:sz="4" w:space="0" w:color="000000"/>
            </w:tcBorders>
            <w:hideMark/>
          </w:tcPr>
          <w:p w14:paraId="0CBF56DA" w14:textId="77777777" w:rsidR="00CE1834" w:rsidRPr="004D4F86" w:rsidRDefault="00CE1834">
            <w:pPr>
              <w:spacing w:after="0" w:line="20" w:lineRule="atLeast"/>
              <w:jc w:val="center"/>
              <w:rPr>
                <w:rFonts w:ascii="Times New Roman" w:hAnsi="Times New Roman"/>
                <w:sz w:val="20"/>
                <w:szCs w:val="20"/>
              </w:rPr>
            </w:pPr>
            <w:r w:rsidRPr="004D4F86">
              <w:rPr>
                <w:rFonts w:ascii="Times New Roman" w:hAnsi="Times New Roman"/>
                <w:b/>
                <w:sz w:val="20"/>
                <w:szCs w:val="20"/>
              </w:rPr>
              <w:t>Темат</w:t>
            </w:r>
            <w:r w:rsidR="004E3634" w:rsidRPr="004D4F86">
              <w:rPr>
                <w:rFonts w:ascii="Times New Roman" w:hAnsi="Times New Roman"/>
                <w:b/>
                <w:sz w:val="20"/>
                <w:szCs w:val="20"/>
              </w:rPr>
              <w:t>ические недели на летний период.</w:t>
            </w:r>
          </w:p>
        </w:tc>
      </w:tr>
      <w:tr w:rsidR="00CE1834" w14:paraId="64C42814" w14:textId="77777777" w:rsidTr="00CE1834">
        <w:trPr>
          <w:trHeight w:val="3276"/>
        </w:trPr>
        <w:tc>
          <w:tcPr>
            <w:tcW w:w="1101" w:type="dxa"/>
            <w:tcBorders>
              <w:top w:val="single" w:sz="4" w:space="0" w:color="auto"/>
              <w:left w:val="single" w:sz="4" w:space="0" w:color="000000"/>
              <w:bottom w:val="single" w:sz="4" w:space="0" w:color="auto"/>
              <w:right w:val="single" w:sz="4" w:space="0" w:color="auto"/>
            </w:tcBorders>
            <w:hideMark/>
          </w:tcPr>
          <w:p w14:paraId="27E64649" w14:textId="77777777" w:rsidR="00CE1834" w:rsidRPr="004D4F86" w:rsidRDefault="00CE1834">
            <w:pPr>
              <w:spacing w:after="0" w:line="20" w:lineRule="atLeast"/>
              <w:jc w:val="center"/>
              <w:rPr>
                <w:rFonts w:ascii="Times New Roman" w:hAnsi="Times New Roman"/>
                <w:sz w:val="20"/>
                <w:szCs w:val="20"/>
              </w:rPr>
            </w:pPr>
            <w:r w:rsidRPr="004D4F86">
              <w:rPr>
                <w:rFonts w:ascii="Times New Roman" w:hAnsi="Times New Roman"/>
                <w:sz w:val="20"/>
                <w:szCs w:val="20"/>
              </w:rPr>
              <w:lastRenderedPageBreak/>
              <w:t>Июнь</w:t>
            </w:r>
          </w:p>
          <w:p w14:paraId="482318AA"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sz w:val="20"/>
                <w:szCs w:val="20"/>
              </w:rPr>
              <w:t xml:space="preserve">1-2 неделя </w:t>
            </w:r>
          </w:p>
        </w:tc>
        <w:tc>
          <w:tcPr>
            <w:tcW w:w="1275" w:type="dxa"/>
            <w:tcBorders>
              <w:top w:val="single" w:sz="4" w:space="0" w:color="auto"/>
              <w:left w:val="single" w:sz="4" w:space="0" w:color="auto"/>
              <w:bottom w:val="single" w:sz="4" w:space="0" w:color="auto"/>
              <w:right w:val="single" w:sz="4" w:space="0" w:color="auto"/>
            </w:tcBorders>
          </w:tcPr>
          <w:p w14:paraId="057609CD"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b/>
                <w:sz w:val="20"/>
                <w:szCs w:val="20"/>
              </w:rPr>
              <w:t>День защиты детей. Все мы дружная семья</w:t>
            </w:r>
            <w:r w:rsidR="00E87FCB" w:rsidRPr="004D4F86">
              <w:rPr>
                <w:rFonts w:ascii="Times New Roman" w:hAnsi="Times New Roman"/>
                <w:b/>
                <w:sz w:val="20"/>
                <w:szCs w:val="20"/>
              </w:rPr>
              <w:t>!</w:t>
            </w:r>
          </w:p>
          <w:p w14:paraId="1C62C15C" w14:textId="77777777" w:rsidR="00CE1834" w:rsidRPr="004D4F86" w:rsidRDefault="00CE1834">
            <w:pPr>
              <w:spacing w:after="0" w:line="20" w:lineRule="atLeast"/>
              <w:jc w:val="center"/>
              <w:rPr>
                <w:rFonts w:ascii="Times New Roman" w:hAnsi="Times New Roman"/>
                <w:b/>
                <w:sz w:val="20"/>
                <w:szCs w:val="20"/>
              </w:rPr>
            </w:pPr>
          </w:p>
          <w:p w14:paraId="13A0AFA1" w14:textId="77777777" w:rsidR="00CE1834" w:rsidRPr="004D4F86" w:rsidRDefault="00CE1834">
            <w:pPr>
              <w:spacing w:after="0" w:line="20" w:lineRule="atLeast"/>
              <w:jc w:val="center"/>
              <w:rPr>
                <w:rFonts w:ascii="Times New Roman" w:hAnsi="Times New Roman"/>
                <w:b/>
                <w:sz w:val="20"/>
                <w:szCs w:val="20"/>
              </w:rPr>
            </w:pPr>
          </w:p>
          <w:p w14:paraId="167E78BA" w14:textId="77777777" w:rsidR="00CE1834" w:rsidRPr="004D4F86" w:rsidRDefault="00CE1834">
            <w:pPr>
              <w:spacing w:after="0" w:line="20" w:lineRule="atLeast"/>
              <w:jc w:val="center"/>
              <w:rPr>
                <w:rFonts w:ascii="Times New Roman" w:hAnsi="Times New Roman"/>
                <w:b/>
                <w:sz w:val="20"/>
                <w:szCs w:val="20"/>
              </w:rPr>
            </w:pPr>
          </w:p>
          <w:p w14:paraId="0CEA24C1" w14:textId="77777777" w:rsidR="00CE1834" w:rsidRPr="004D4F86" w:rsidRDefault="00CE1834">
            <w:pPr>
              <w:spacing w:after="0" w:line="20" w:lineRule="atLeast"/>
              <w:jc w:val="center"/>
              <w:rPr>
                <w:rFonts w:ascii="Times New Roman" w:hAnsi="Times New Roman"/>
                <w:b/>
                <w:sz w:val="20"/>
                <w:szCs w:val="20"/>
              </w:rPr>
            </w:pPr>
          </w:p>
          <w:p w14:paraId="0D90C7E6" w14:textId="77777777" w:rsidR="00CE1834" w:rsidRPr="004D4F86" w:rsidRDefault="00CE1834">
            <w:pPr>
              <w:spacing w:after="0" w:line="20" w:lineRule="atLeast"/>
              <w:jc w:val="center"/>
              <w:rPr>
                <w:rFonts w:ascii="Times New Roman" w:hAnsi="Times New Roman"/>
                <w:b/>
                <w:sz w:val="20"/>
                <w:szCs w:val="20"/>
              </w:rPr>
            </w:pPr>
          </w:p>
        </w:tc>
        <w:tc>
          <w:tcPr>
            <w:tcW w:w="8177" w:type="dxa"/>
            <w:tcBorders>
              <w:top w:val="single" w:sz="4" w:space="0" w:color="auto"/>
              <w:left w:val="single" w:sz="4" w:space="0" w:color="auto"/>
              <w:bottom w:val="single" w:sz="4" w:space="0" w:color="auto"/>
              <w:right w:val="single" w:sz="4" w:space="0" w:color="000000"/>
            </w:tcBorders>
            <w:hideMark/>
          </w:tcPr>
          <w:p w14:paraId="0651767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Чтение произведений по теме. Рассматривание фотографий семей на летнем отдыхе.</w:t>
            </w:r>
          </w:p>
          <w:p w14:paraId="7E3B21C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Беседа «Я и моя семья»</w:t>
            </w:r>
          </w:p>
          <w:p w14:paraId="3D8C9C80" w14:textId="77777777" w:rsidR="00CE1834" w:rsidRPr="004D4F86" w:rsidRDefault="00CE1834">
            <w:pPr>
              <w:spacing w:after="0" w:line="20" w:lineRule="atLeast"/>
              <w:ind w:left="19"/>
              <w:jc w:val="both"/>
              <w:rPr>
                <w:rFonts w:ascii="Times New Roman" w:hAnsi="Times New Roman"/>
                <w:sz w:val="20"/>
                <w:szCs w:val="20"/>
              </w:rPr>
            </w:pPr>
            <w:r w:rsidRPr="004D4F86">
              <w:rPr>
                <w:rFonts w:ascii="Times New Roman" w:hAnsi="Times New Roman"/>
                <w:sz w:val="20"/>
                <w:szCs w:val="20"/>
              </w:rPr>
              <w:t>Беседа «Что значит дружить».</w:t>
            </w:r>
          </w:p>
          <w:p w14:paraId="565CAB0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Разучивание песен и стихов.</w:t>
            </w:r>
          </w:p>
          <w:p w14:paraId="3C1ACF50"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Слушание музыкальных произведений.  Импровизация фольклорных произведений.</w:t>
            </w:r>
          </w:p>
          <w:p w14:paraId="6B9015B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Импровизация театрализованной деятельности по интересам детей.</w:t>
            </w:r>
          </w:p>
          <w:p w14:paraId="119EE02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Подвижные игры и упражнения. Игры на внимание.</w:t>
            </w:r>
          </w:p>
          <w:p w14:paraId="170A38F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Пальчиковые игры. Игры-забавы. </w:t>
            </w:r>
          </w:p>
          <w:p w14:paraId="7E38652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Проигрывание игровых действий педагогом на глазах у детей.</w:t>
            </w:r>
          </w:p>
          <w:p w14:paraId="548D4197"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Совместное выполнение игровых действий педагогом и ребёнком в сюжетных играх. </w:t>
            </w:r>
          </w:p>
          <w:p w14:paraId="4A1A0F27" w14:textId="77777777" w:rsidR="00CE1834" w:rsidRPr="004D4F86" w:rsidRDefault="00CE1834">
            <w:pPr>
              <w:spacing w:after="0" w:line="20" w:lineRule="atLeast"/>
              <w:jc w:val="both"/>
              <w:rPr>
                <w:rFonts w:ascii="Times New Roman" w:hAnsi="Times New Roman"/>
                <w:b/>
                <w:sz w:val="20"/>
                <w:szCs w:val="20"/>
              </w:rPr>
            </w:pPr>
            <w:r w:rsidRPr="004D4F86">
              <w:rPr>
                <w:rFonts w:ascii="Times New Roman" w:hAnsi="Times New Roman"/>
                <w:sz w:val="20"/>
                <w:szCs w:val="20"/>
              </w:rPr>
              <w:t>Итоговое мероприятие «Масштабный рисунок моей семьи на асфальте».</w:t>
            </w:r>
          </w:p>
        </w:tc>
      </w:tr>
      <w:tr w:rsidR="00CE1834" w14:paraId="7CD19888" w14:textId="77777777" w:rsidTr="00CE1834">
        <w:trPr>
          <w:trHeight w:val="1130"/>
        </w:trPr>
        <w:tc>
          <w:tcPr>
            <w:tcW w:w="1101" w:type="dxa"/>
            <w:tcBorders>
              <w:top w:val="single" w:sz="4" w:space="0" w:color="auto"/>
              <w:left w:val="single" w:sz="4" w:space="0" w:color="000000"/>
              <w:bottom w:val="single" w:sz="4" w:space="0" w:color="auto"/>
              <w:right w:val="single" w:sz="4" w:space="0" w:color="auto"/>
            </w:tcBorders>
            <w:hideMark/>
          </w:tcPr>
          <w:p w14:paraId="54426A18" w14:textId="77777777" w:rsidR="00CE1834" w:rsidRPr="004D4F86" w:rsidRDefault="00CE1834">
            <w:pPr>
              <w:spacing w:after="0" w:line="20" w:lineRule="atLeast"/>
              <w:jc w:val="center"/>
              <w:rPr>
                <w:rFonts w:ascii="Times New Roman" w:hAnsi="Times New Roman"/>
                <w:sz w:val="20"/>
                <w:szCs w:val="20"/>
              </w:rPr>
            </w:pPr>
            <w:r w:rsidRPr="004D4F86">
              <w:rPr>
                <w:rFonts w:ascii="Times New Roman" w:hAnsi="Times New Roman"/>
                <w:sz w:val="20"/>
                <w:szCs w:val="20"/>
              </w:rPr>
              <w:t>Июнь</w:t>
            </w:r>
          </w:p>
          <w:p w14:paraId="12ED0AF7" w14:textId="77777777" w:rsidR="00CE1834" w:rsidRPr="004D4F86" w:rsidRDefault="00CE1834">
            <w:pPr>
              <w:spacing w:after="0" w:line="20" w:lineRule="atLeast"/>
              <w:jc w:val="center"/>
              <w:rPr>
                <w:rFonts w:ascii="Times New Roman" w:hAnsi="Times New Roman"/>
                <w:sz w:val="20"/>
                <w:szCs w:val="20"/>
              </w:rPr>
            </w:pPr>
            <w:r w:rsidRPr="004D4F86">
              <w:rPr>
                <w:rFonts w:ascii="Times New Roman" w:hAnsi="Times New Roman"/>
                <w:sz w:val="20"/>
                <w:szCs w:val="20"/>
              </w:rPr>
              <w:t>3-4 неделя</w:t>
            </w:r>
          </w:p>
        </w:tc>
        <w:tc>
          <w:tcPr>
            <w:tcW w:w="1275" w:type="dxa"/>
            <w:tcBorders>
              <w:top w:val="single" w:sz="4" w:space="0" w:color="auto"/>
              <w:left w:val="single" w:sz="4" w:space="0" w:color="auto"/>
              <w:bottom w:val="single" w:sz="4" w:space="0" w:color="auto"/>
              <w:right w:val="single" w:sz="4" w:space="0" w:color="auto"/>
            </w:tcBorders>
            <w:hideMark/>
          </w:tcPr>
          <w:p w14:paraId="2ACA5CF4"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b/>
                <w:sz w:val="20"/>
                <w:szCs w:val="20"/>
              </w:rPr>
              <w:t>Мы – Россияне</w:t>
            </w:r>
            <w:r w:rsidR="00E87FCB" w:rsidRPr="004D4F86">
              <w:rPr>
                <w:rFonts w:ascii="Times New Roman" w:hAnsi="Times New Roman"/>
                <w:b/>
                <w:sz w:val="20"/>
                <w:szCs w:val="20"/>
              </w:rPr>
              <w:t>!</w:t>
            </w:r>
          </w:p>
        </w:tc>
        <w:tc>
          <w:tcPr>
            <w:tcW w:w="8177" w:type="dxa"/>
            <w:tcBorders>
              <w:top w:val="single" w:sz="4" w:space="0" w:color="auto"/>
              <w:left w:val="single" w:sz="4" w:space="0" w:color="auto"/>
              <w:bottom w:val="single" w:sz="4" w:space="0" w:color="auto"/>
              <w:right w:val="single" w:sz="4" w:space="0" w:color="000000"/>
            </w:tcBorders>
            <w:hideMark/>
          </w:tcPr>
          <w:p w14:paraId="305CD176"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Развлечение  «Спартакиада»</w:t>
            </w:r>
          </w:p>
          <w:p w14:paraId="73DC6704"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Чтение произведений по теме. Рассматривание семейных фотографий.</w:t>
            </w:r>
          </w:p>
          <w:p w14:paraId="69690BC5" w14:textId="77777777" w:rsidR="00CE1834" w:rsidRPr="004D4F86" w:rsidRDefault="00CE1834">
            <w:pPr>
              <w:spacing w:after="0" w:line="20" w:lineRule="atLeast"/>
              <w:ind w:left="19"/>
              <w:jc w:val="both"/>
              <w:rPr>
                <w:rFonts w:ascii="Times New Roman" w:hAnsi="Times New Roman"/>
                <w:sz w:val="20"/>
                <w:szCs w:val="20"/>
              </w:rPr>
            </w:pPr>
            <w:r w:rsidRPr="004D4F86">
              <w:rPr>
                <w:rFonts w:ascii="Times New Roman" w:hAnsi="Times New Roman"/>
                <w:sz w:val="20"/>
                <w:szCs w:val="20"/>
              </w:rPr>
              <w:t>Беседы «Улица, на которой Я живу»,  «Мой город».</w:t>
            </w:r>
          </w:p>
          <w:p w14:paraId="7DF58690" w14:textId="77777777" w:rsidR="00CE1834" w:rsidRPr="004D4F86" w:rsidRDefault="00CE1834">
            <w:pPr>
              <w:spacing w:after="0" w:line="20" w:lineRule="atLeast"/>
              <w:ind w:left="19"/>
              <w:jc w:val="both"/>
              <w:rPr>
                <w:rFonts w:ascii="Times New Roman" w:hAnsi="Times New Roman"/>
                <w:sz w:val="20"/>
                <w:szCs w:val="20"/>
              </w:rPr>
            </w:pPr>
            <w:r w:rsidRPr="004D4F86">
              <w:rPr>
                <w:rFonts w:ascii="Times New Roman" w:hAnsi="Times New Roman"/>
                <w:sz w:val="20"/>
                <w:szCs w:val="20"/>
              </w:rPr>
              <w:t>Строительство макета из песка «Мой город»</w:t>
            </w:r>
          </w:p>
          <w:p w14:paraId="4F384822"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Разучивание песен и стихов.</w:t>
            </w:r>
          </w:p>
          <w:p w14:paraId="3D342A1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Импровизация театрализованной деятельности по интересам детей.</w:t>
            </w:r>
          </w:p>
          <w:p w14:paraId="153F000F"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Подвижные игры и упражнения. Игры на внимание.</w:t>
            </w:r>
          </w:p>
          <w:p w14:paraId="2CF1FB2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Пальчиковые игры. Игры-забавы.</w:t>
            </w:r>
          </w:p>
          <w:p w14:paraId="5A3D718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Выполнение игровых действий в сюжетных играх.   </w:t>
            </w:r>
          </w:p>
          <w:p w14:paraId="0239C1EF"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Музыкально – познавательное мероприятие «Тобольские ремесленники».</w:t>
            </w:r>
          </w:p>
        </w:tc>
      </w:tr>
      <w:tr w:rsidR="00CE1834" w14:paraId="2BAEC0D6" w14:textId="77777777" w:rsidTr="00CE1834">
        <w:trPr>
          <w:trHeight w:val="589"/>
        </w:trPr>
        <w:tc>
          <w:tcPr>
            <w:tcW w:w="1101" w:type="dxa"/>
            <w:tcBorders>
              <w:top w:val="single" w:sz="4" w:space="0" w:color="auto"/>
              <w:left w:val="single" w:sz="4" w:space="0" w:color="000000"/>
              <w:bottom w:val="single" w:sz="4" w:space="0" w:color="auto"/>
              <w:right w:val="single" w:sz="4" w:space="0" w:color="auto"/>
            </w:tcBorders>
            <w:hideMark/>
          </w:tcPr>
          <w:p w14:paraId="0FD587C8" w14:textId="77777777" w:rsidR="00CE1834" w:rsidRPr="004D4F86" w:rsidRDefault="00CE1834">
            <w:pPr>
              <w:spacing w:after="0" w:line="20" w:lineRule="atLeast"/>
              <w:jc w:val="center"/>
              <w:rPr>
                <w:rFonts w:ascii="Times New Roman" w:hAnsi="Times New Roman"/>
                <w:sz w:val="20"/>
                <w:szCs w:val="20"/>
              </w:rPr>
            </w:pPr>
            <w:r w:rsidRPr="004D4F86">
              <w:rPr>
                <w:rFonts w:ascii="Times New Roman" w:hAnsi="Times New Roman"/>
                <w:sz w:val="20"/>
                <w:szCs w:val="20"/>
              </w:rPr>
              <w:t>Июль</w:t>
            </w:r>
          </w:p>
          <w:p w14:paraId="0DC6BD21" w14:textId="77777777" w:rsidR="00CE1834" w:rsidRPr="004D4F86" w:rsidRDefault="00CE1834">
            <w:pPr>
              <w:spacing w:after="0" w:line="20" w:lineRule="atLeast"/>
              <w:jc w:val="center"/>
              <w:rPr>
                <w:rFonts w:ascii="Times New Roman" w:hAnsi="Times New Roman"/>
                <w:sz w:val="20"/>
                <w:szCs w:val="20"/>
              </w:rPr>
            </w:pPr>
            <w:r w:rsidRPr="004D4F86">
              <w:rPr>
                <w:rFonts w:ascii="Times New Roman" w:hAnsi="Times New Roman"/>
                <w:sz w:val="20"/>
                <w:szCs w:val="20"/>
              </w:rPr>
              <w:t xml:space="preserve">1-2 неделя </w:t>
            </w:r>
          </w:p>
        </w:tc>
        <w:tc>
          <w:tcPr>
            <w:tcW w:w="1275" w:type="dxa"/>
            <w:tcBorders>
              <w:top w:val="single" w:sz="4" w:space="0" w:color="auto"/>
              <w:left w:val="single" w:sz="4" w:space="0" w:color="auto"/>
              <w:bottom w:val="single" w:sz="4" w:space="0" w:color="auto"/>
              <w:right w:val="single" w:sz="4" w:space="0" w:color="auto"/>
            </w:tcBorders>
            <w:hideMark/>
          </w:tcPr>
          <w:p w14:paraId="1C525AAE"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b/>
                <w:sz w:val="20"/>
                <w:szCs w:val="20"/>
              </w:rPr>
              <w:t xml:space="preserve">Сказки Пушкина </w:t>
            </w:r>
          </w:p>
        </w:tc>
        <w:tc>
          <w:tcPr>
            <w:tcW w:w="8177" w:type="dxa"/>
            <w:tcBorders>
              <w:top w:val="single" w:sz="4" w:space="0" w:color="auto"/>
              <w:left w:val="single" w:sz="4" w:space="0" w:color="auto"/>
              <w:bottom w:val="single" w:sz="4" w:space="0" w:color="auto"/>
              <w:right w:val="single" w:sz="4" w:space="0" w:color="000000"/>
            </w:tcBorders>
            <w:hideMark/>
          </w:tcPr>
          <w:p w14:paraId="1E6D87D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Оформление выставки детских книг. </w:t>
            </w:r>
          </w:p>
          <w:p w14:paraId="6B006F7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Изготовление самодельных книг – вырубок. Развлечение «По мотивам сказок».</w:t>
            </w:r>
          </w:p>
          <w:p w14:paraId="0AC1CCF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Чтение произведения А.С. Пушкина. Рассматривание иллюстраций в книгах.</w:t>
            </w:r>
          </w:p>
          <w:p w14:paraId="47E16012"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Дидактические игры. Проигрывание игровых действий педагогом на глазах у детей. Сюжетные игры. Разучивание песен и стихов из знакомых произведений А.С. Пушкина по желанию детей.</w:t>
            </w:r>
          </w:p>
          <w:p w14:paraId="2C2F76C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Совместное выполнение игровых действий педагогом и ребёнком в сюжетных играх. Наблюдение за летними приметами.</w:t>
            </w:r>
          </w:p>
          <w:p w14:paraId="33ED24EF"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и упражнения на участке с природным материалом. Работа в цветнике.</w:t>
            </w:r>
          </w:p>
        </w:tc>
      </w:tr>
      <w:tr w:rsidR="00CE1834" w14:paraId="32C938E6" w14:textId="77777777" w:rsidTr="00CE1834">
        <w:trPr>
          <w:trHeight w:val="51"/>
        </w:trPr>
        <w:tc>
          <w:tcPr>
            <w:tcW w:w="1101" w:type="dxa"/>
            <w:tcBorders>
              <w:top w:val="single" w:sz="4" w:space="0" w:color="auto"/>
              <w:left w:val="single" w:sz="4" w:space="0" w:color="000000"/>
              <w:bottom w:val="single" w:sz="4" w:space="0" w:color="auto"/>
              <w:right w:val="single" w:sz="4" w:space="0" w:color="auto"/>
            </w:tcBorders>
            <w:hideMark/>
          </w:tcPr>
          <w:p w14:paraId="6A28ADAD" w14:textId="77777777" w:rsidR="00CE1834" w:rsidRPr="004D4F86" w:rsidRDefault="00CE1834">
            <w:pPr>
              <w:spacing w:after="0" w:line="20" w:lineRule="atLeast"/>
              <w:jc w:val="center"/>
              <w:rPr>
                <w:rFonts w:ascii="Times New Roman" w:hAnsi="Times New Roman"/>
                <w:sz w:val="20"/>
                <w:szCs w:val="20"/>
              </w:rPr>
            </w:pPr>
            <w:r w:rsidRPr="004D4F86">
              <w:rPr>
                <w:rFonts w:ascii="Times New Roman" w:hAnsi="Times New Roman"/>
                <w:sz w:val="20"/>
                <w:szCs w:val="20"/>
              </w:rPr>
              <w:t>Июль</w:t>
            </w:r>
          </w:p>
          <w:p w14:paraId="359BC12E" w14:textId="77777777" w:rsidR="00CE1834" w:rsidRPr="004D4F86" w:rsidRDefault="00CE1834">
            <w:pPr>
              <w:spacing w:after="0" w:line="20" w:lineRule="atLeast"/>
              <w:jc w:val="center"/>
              <w:rPr>
                <w:rFonts w:ascii="Times New Roman" w:hAnsi="Times New Roman"/>
                <w:sz w:val="20"/>
                <w:szCs w:val="20"/>
              </w:rPr>
            </w:pPr>
            <w:r w:rsidRPr="004D4F86">
              <w:rPr>
                <w:rFonts w:ascii="Times New Roman" w:hAnsi="Times New Roman"/>
                <w:sz w:val="20"/>
                <w:szCs w:val="20"/>
              </w:rPr>
              <w:t>3-4 неделя</w:t>
            </w:r>
          </w:p>
        </w:tc>
        <w:tc>
          <w:tcPr>
            <w:tcW w:w="1275" w:type="dxa"/>
            <w:tcBorders>
              <w:top w:val="single" w:sz="4" w:space="0" w:color="auto"/>
              <w:left w:val="single" w:sz="4" w:space="0" w:color="auto"/>
              <w:bottom w:val="single" w:sz="4" w:space="0" w:color="auto"/>
              <w:right w:val="single" w:sz="4" w:space="0" w:color="auto"/>
            </w:tcBorders>
            <w:hideMark/>
          </w:tcPr>
          <w:p w14:paraId="334EDACD"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b/>
                <w:sz w:val="20"/>
                <w:szCs w:val="20"/>
              </w:rPr>
              <w:t xml:space="preserve">Юные экспериментаторы </w:t>
            </w:r>
          </w:p>
        </w:tc>
        <w:tc>
          <w:tcPr>
            <w:tcW w:w="8177" w:type="dxa"/>
            <w:tcBorders>
              <w:top w:val="single" w:sz="4" w:space="0" w:color="auto"/>
              <w:left w:val="single" w:sz="4" w:space="0" w:color="auto"/>
              <w:bottom w:val="single" w:sz="4" w:space="0" w:color="auto"/>
              <w:right w:val="single" w:sz="4" w:space="0" w:color="000000"/>
            </w:tcBorders>
            <w:hideMark/>
          </w:tcPr>
          <w:p w14:paraId="732CC32F"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Ситуативный разговор. Беседа. Музыкально-дидактические игры.</w:t>
            </w:r>
          </w:p>
          <w:p w14:paraId="1748E4A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Показ сказок с помощью разных видов театра изготовленных детьми из природного и бросового материала.</w:t>
            </w:r>
          </w:p>
          <w:p w14:paraId="62798B66"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Импровизация. Чтение сказок. Подвижные игры и упражнения. </w:t>
            </w:r>
          </w:p>
          <w:p w14:paraId="6BE5BDF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Художественное творчество. Двигательная деятельность.</w:t>
            </w:r>
          </w:p>
          <w:p w14:paraId="67B68F5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и эксперименты с водой, песком, природным материалом.</w:t>
            </w:r>
          </w:p>
          <w:p w14:paraId="61A6D7BF"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Совместное выполнение экспериментальных действий педагогом и ребёнком.</w:t>
            </w:r>
          </w:p>
          <w:p w14:paraId="58AFA8FB" w14:textId="77777777" w:rsidR="00CE1834" w:rsidRPr="004D4F86" w:rsidRDefault="00CE1834">
            <w:pPr>
              <w:spacing w:after="0" w:line="20" w:lineRule="atLeast"/>
              <w:rPr>
                <w:rFonts w:ascii="Times New Roman" w:hAnsi="Times New Roman"/>
                <w:sz w:val="20"/>
                <w:szCs w:val="20"/>
              </w:rPr>
            </w:pPr>
            <w:r w:rsidRPr="004D4F86">
              <w:rPr>
                <w:rFonts w:ascii="Times New Roman" w:hAnsi="Times New Roman"/>
                <w:sz w:val="20"/>
                <w:szCs w:val="20"/>
              </w:rPr>
              <w:t>Совместное с родителями и детьми  мероприятие на улице «Детский сад будущего из песка».</w:t>
            </w:r>
          </w:p>
          <w:p w14:paraId="65F282E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Наблюдение за ручейками, лужами - Экспериментирование (глубина луж, ручейков, сравнение талой воды с водопроводной). Игры с корабликами.</w:t>
            </w:r>
          </w:p>
          <w:p w14:paraId="23955421"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Итоговое мероприятие «Выставка творческих работ».</w:t>
            </w:r>
          </w:p>
        </w:tc>
      </w:tr>
      <w:tr w:rsidR="00CE1834" w14:paraId="38263CFE" w14:textId="77777777" w:rsidTr="00CE1834">
        <w:trPr>
          <w:trHeight w:val="791"/>
        </w:trPr>
        <w:tc>
          <w:tcPr>
            <w:tcW w:w="1101" w:type="dxa"/>
            <w:tcBorders>
              <w:top w:val="single" w:sz="4" w:space="0" w:color="auto"/>
              <w:left w:val="single" w:sz="4" w:space="0" w:color="000000"/>
              <w:bottom w:val="single" w:sz="4" w:space="0" w:color="auto"/>
              <w:right w:val="single" w:sz="4" w:space="0" w:color="auto"/>
            </w:tcBorders>
            <w:hideMark/>
          </w:tcPr>
          <w:p w14:paraId="6C98B142" w14:textId="77777777" w:rsidR="00CE1834" w:rsidRPr="004D4F86" w:rsidRDefault="00CE1834">
            <w:pPr>
              <w:spacing w:after="0" w:line="20" w:lineRule="atLeast"/>
              <w:jc w:val="center"/>
              <w:rPr>
                <w:rFonts w:ascii="Times New Roman" w:hAnsi="Times New Roman"/>
                <w:sz w:val="20"/>
                <w:szCs w:val="20"/>
              </w:rPr>
            </w:pPr>
            <w:r w:rsidRPr="004D4F86">
              <w:rPr>
                <w:rFonts w:ascii="Times New Roman" w:hAnsi="Times New Roman"/>
                <w:sz w:val="20"/>
                <w:szCs w:val="20"/>
              </w:rPr>
              <w:t xml:space="preserve"> Август </w:t>
            </w:r>
          </w:p>
          <w:p w14:paraId="38D52BC9" w14:textId="77777777" w:rsidR="00CE1834" w:rsidRPr="004D4F86" w:rsidRDefault="00CE1834">
            <w:pPr>
              <w:spacing w:after="0" w:line="20" w:lineRule="atLeast"/>
              <w:jc w:val="center"/>
              <w:rPr>
                <w:rFonts w:ascii="Times New Roman" w:hAnsi="Times New Roman"/>
                <w:sz w:val="20"/>
                <w:szCs w:val="20"/>
              </w:rPr>
            </w:pPr>
            <w:r w:rsidRPr="004D4F86">
              <w:rPr>
                <w:rFonts w:ascii="Times New Roman" w:hAnsi="Times New Roman"/>
                <w:sz w:val="20"/>
                <w:szCs w:val="20"/>
              </w:rPr>
              <w:t>1-2 неделя</w:t>
            </w:r>
          </w:p>
        </w:tc>
        <w:tc>
          <w:tcPr>
            <w:tcW w:w="1275" w:type="dxa"/>
            <w:tcBorders>
              <w:top w:val="single" w:sz="4" w:space="0" w:color="auto"/>
              <w:left w:val="single" w:sz="4" w:space="0" w:color="auto"/>
              <w:bottom w:val="single" w:sz="4" w:space="0" w:color="auto"/>
              <w:right w:val="single" w:sz="4" w:space="0" w:color="auto"/>
            </w:tcBorders>
            <w:hideMark/>
          </w:tcPr>
          <w:p w14:paraId="64FD8CC4"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b/>
                <w:sz w:val="20"/>
                <w:szCs w:val="20"/>
              </w:rPr>
              <w:t xml:space="preserve">Если хочешь быть здоров – закаляйся </w:t>
            </w:r>
          </w:p>
        </w:tc>
        <w:tc>
          <w:tcPr>
            <w:tcW w:w="8177" w:type="dxa"/>
            <w:tcBorders>
              <w:top w:val="single" w:sz="4" w:space="0" w:color="auto"/>
              <w:left w:val="single" w:sz="4" w:space="0" w:color="auto"/>
              <w:bottom w:val="single" w:sz="4" w:space="0" w:color="auto"/>
              <w:right w:val="single" w:sz="4" w:space="0" w:color="000000"/>
            </w:tcBorders>
            <w:hideMark/>
          </w:tcPr>
          <w:p w14:paraId="6E0E37B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Чтение произведений по теме. Рассматривание семейных фотографий.</w:t>
            </w:r>
          </w:p>
          <w:p w14:paraId="327CFCCB"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Беседа пол теме.</w:t>
            </w:r>
          </w:p>
          <w:p w14:paraId="7FFAB4F5"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Разучивание песен и стихов, танцевальных упражнений. </w:t>
            </w:r>
          </w:p>
          <w:p w14:paraId="4FFD2A91"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Слушание музыкальных произведений.   </w:t>
            </w:r>
          </w:p>
          <w:p w14:paraId="3E56D76A"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Импровизация театрализованной деятельности по интересам детей на тему.</w:t>
            </w:r>
          </w:p>
          <w:p w14:paraId="2492D61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Подвижные игры и упражнения. Игры на внимание.</w:t>
            </w:r>
          </w:p>
          <w:p w14:paraId="302B6534"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Пальчиковые игры. Игры-забавы. </w:t>
            </w:r>
          </w:p>
          <w:p w14:paraId="0BD64E9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Проигрывание игровых действий педагогом на глазах у детей.</w:t>
            </w:r>
          </w:p>
          <w:p w14:paraId="3792A4E4"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 xml:space="preserve">Совместное выполнение игровых действий педагогом и ребёнком в сюжетных играх.   </w:t>
            </w:r>
          </w:p>
          <w:p w14:paraId="0FCCA017" w14:textId="77777777" w:rsidR="00CE1834" w:rsidRPr="004D4F86" w:rsidRDefault="00CE1834">
            <w:pPr>
              <w:spacing w:after="0" w:line="20" w:lineRule="atLeast"/>
              <w:rPr>
                <w:rFonts w:ascii="Times New Roman" w:hAnsi="Times New Roman"/>
                <w:b/>
                <w:sz w:val="20"/>
                <w:szCs w:val="20"/>
              </w:rPr>
            </w:pPr>
            <w:r w:rsidRPr="004D4F86">
              <w:rPr>
                <w:rFonts w:ascii="Times New Roman" w:hAnsi="Times New Roman"/>
                <w:sz w:val="20"/>
                <w:szCs w:val="20"/>
              </w:rPr>
              <w:t>Спортивный праздник «День здоровья».</w:t>
            </w:r>
          </w:p>
        </w:tc>
      </w:tr>
      <w:tr w:rsidR="00CE1834" w14:paraId="12487F06" w14:textId="77777777" w:rsidTr="00CE1834">
        <w:trPr>
          <w:trHeight w:val="579"/>
        </w:trPr>
        <w:tc>
          <w:tcPr>
            <w:tcW w:w="1101" w:type="dxa"/>
            <w:tcBorders>
              <w:top w:val="single" w:sz="4" w:space="0" w:color="auto"/>
              <w:left w:val="single" w:sz="4" w:space="0" w:color="000000"/>
              <w:bottom w:val="single" w:sz="4" w:space="0" w:color="000000"/>
              <w:right w:val="single" w:sz="4" w:space="0" w:color="auto"/>
            </w:tcBorders>
            <w:hideMark/>
          </w:tcPr>
          <w:p w14:paraId="2DFE9D50" w14:textId="77777777" w:rsidR="00CE1834" w:rsidRPr="004D4F86" w:rsidRDefault="00CE1834">
            <w:pPr>
              <w:spacing w:after="0" w:line="20" w:lineRule="atLeast"/>
              <w:jc w:val="center"/>
              <w:rPr>
                <w:rFonts w:ascii="Times New Roman" w:hAnsi="Times New Roman"/>
                <w:sz w:val="20"/>
                <w:szCs w:val="20"/>
              </w:rPr>
            </w:pPr>
            <w:r w:rsidRPr="004D4F86">
              <w:rPr>
                <w:rFonts w:ascii="Times New Roman" w:hAnsi="Times New Roman"/>
                <w:sz w:val="20"/>
                <w:szCs w:val="20"/>
              </w:rPr>
              <w:t xml:space="preserve">Август </w:t>
            </w:r>
          </w:p>
          <w:p w14:paraId="1BE5D304" w14:textId="77777777" w:rsidR="00CE1834" w:rsidRPr="004D4F86" w:rsidRDefault="00CE1834">
            <w:pPr>
              <w:spacing w:after="0" w:line="20" w:lineRule="atLeast"/>
              <w:jc w:val="center"/>
              <w:rPr>
                <w:rFonts w:ascii="Times New Roman" w:hAnsi="Times New Roman"/>
                <w:sz w:val="20"/>
                <w:szCs w:val="20"/>
              </w:rPr>
            </w:pPr>
            <w:r w:rsidRPr="004D4F86">
              <w:rPr>
                <w:rFonts w:ascii="Times New Roman" w:hAnsi="Times New Roman"/>
                <w:sz w:val="20"/>
                <w:szCs w:val="20"/>
              </w:rPr>
              <w:t>3-4 неделя</w:t>
            </w:r>
          </w:p>
        </w:tc>
        <w:tc>
          <w:tcPr>
            <w:tcW w:w="1275" w:type="dxa"/>
            <w:tcBorders>
              <w:top w:val="single" w:sz="4" w:space="0" w:color="auto"/>
              <w:left w:val="single" w:sz="4" w:space="0" w:color="auto"/>
              <w:bottom w:val="single" w:sz="4" w:space="0" w:color="000000"/>
              <w:right w:val="single" w:sz="4" w:space="0" w:color="auto"/>
            </w:tcBorders>
          </w:tcPr>
          <w:p w14:paraId="5ADD08D5" w14:textId="77777777" w:rsidR="00CE1834" w:rsidRPr="004D4F86" w:rsidRDefault="00CE1834">
            <w:pPr>
              <w:spacing w:after="0" w:line="20" w:lineRule="atLeast"/>
              <w:jc w:val="center"/>
              <w:rPr>
                <w:rFonts w:ascii="Times New Roman" w:hAnsi="Times New Roman"/>
                <w:b/>
                <w:sz w:val="20"/>
                <w:szCs w:val="20"/>
              </w:rPr>
            </w:pPr>
          </w:p>
          <w:p w14:paraId="6CA8BF0C"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b/>
                <w:sz w:val="20"/>
                <w:szCs w:val="20"/>
              </w:rPr>
              <w:t xml:space="preserve">В гостях у светофора </w:t>
            </w:r>
          </w:p>
        </w:tc>
        <w:tc>
          <w:tcPr>
            <w:tcW w:w="8177" w:type="dxa"/>
            <w:tcBorders>
              <w:top w:val="single" w:sz="4" w:space="0" w:color="auto"/>
              <w:left w:val="single" w:sz="4" w:space="0" w:color="auto"/>
              <w:bottom w:val="single" w:sz="4" w:space="0" w:color="000000"/>
              <w:right w:val="single" w:sz="4" w:space="0" w:color="000000"/>
            </w:tcBorders>
            <w:hideMark/>
          </w:tcPr>
          <w:p w14:paraId="20B6303D"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Экскурсия по группе и участку детского сада.</w:t>
            </w:r>
          </w:p>
          <w:p w14:paraId="086557D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Целевая прогулка к перекрестку.</w:t>
            </w:r>
          </w:p>
          <w:p w14:paraId="32E6EDF4"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Беседа «Наша группа».  Пение при утренней  встрече.</w:t>
            </w:r>
          </w:p>
          <w:p w14:paraId="60437B3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Хороводные и подвижные игры.</w:t>
            </w:r>
          </w:p>
          <w:p w14:paraId="17DBA596"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–забавы. Дидактические игры.</w:t>
            </w:r>
          </w:p>
          <w:p w14:paraId="606C1779"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Игры с природным материалом (песком, водой).</w:t>
            </w:r>
          </w:p>
          <w:p w14:paraId="2DCD6EB3"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Показ сказок с помощью разных видов театра.</w:t>
            </w:r>
          </w:p>
          <w:p w14:paraId="3D1C9887"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Проигрывание игровых действий педагогом на глазах у детей.</w:t>
            </w:r>
          </w:p>
          <w:p w14:paraId="0D14422C"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Совместное выполнение игровых действий педагогом и ребёнком.</w:t>
            </w:r>
          </w:p>
          <w:p w14:paraId="5D3B3E44" w14:textId="77777777" w:rsidR="00CE1834" w:rsidRPr="004D4F86" w:rsidRDefault="00CE1834">
            <w:pPr>
              <w:spacing w:after="0" w:line="20" w:lineRule="atLeast"/>
              <w:jc w:val="both"/>
              <w:rPr>
                <w:rFonts w:ascii="Times New Roman" w:hAnsi="Times New Roman"/>
                <w:sz w:val="20"/>
                <w:szCs w:val="20"/>
              </w:rPr>
            </w:pPr>
            <w:r w:rsidRPr="004D4F86">
              <w:rPr>
                <w:rFonts w:ascii="Times New Roman" w:hAnsi="Times New Roman"/>
                <w:sz w:val="20"/>
                <w:szCs w:val="20"/>
              </w:rPr>
              <w:t>Оформление и заполнение портфолио каждого ребёнка и группы.</w:t>
            </w:r>
          </w:p>
          <w:p w14:paraId="44D09DF4"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sz w:val="20"/>
                <w:szCs w:val="20"/>
              </w:rPr>
              <w:t>Оформление стенда с фотографиями «Лето красное».</w:t>
            </w:r>
          </w:p>
        </w:tc>
      </w:tr>
    </w:tbl>
    <w:p w14:paraId="023DB371" w14:textId="77777777" w:rsidR="00CE1834" w:rsidRDefault="00CE1834" w:rsidP="00CE1834">
      <w:pPr>
        <w:spacing w:after="0" w:line="20" w:lineRule="atLeast"/>
        <w:ind w:firstLine="680"/>
        <w:contextualSpacing/>
        <w:jc w:val="both"/>
        <w:rPr>
          <w:rFonts w:ascii="Times New Roman" w:hAnsi="Times New Roman"/>
          <w:sz w:val="24"/>
          <w:szCs w:val="24"/>
        </w:rPr>
      </w:pPr>
    </w:p>
    <w:p w14:paraId="1419BA9D" w14:textId="77777777" w:rsidR="00CE1834" w:rsidRPr="004D4F86" w:rsidRDefault="00CE1834" w:rsidP="00CE1834">
      <w:pPr>
        <w:pStyle w:val="ac"/>
        <w:spacing w:after="0" w:line="20" w:lineRule="atLeast"/>
        <w:ind w:firstLine="708"/>
        <w:contextualSpacing/>
        <w:jc w:val="center"/>
        <w:rPr>
          <w:rFonts w:ascii="Times New Roman" w:hAnsi="Times New Roman"/>
          <w:b/>
          <w:sz w:val="22"/>
          <w:szCs w:val="22"/>
        </w:rPr>
      </w:pPr>
      <w:r>
        <w:rPr>
          <w:rFonts w:ascii="Times New Roman" w:hAnsi="Times New Roman"/>
          <w:b/>
          <w:sz w:val="24"/>
          <w:szCs w:val="24"/>
        </w:rPr>
        <w:tab/>
      </w:r>
      <w:r w:rsidRPr="004D4F86">
        <w:rPr>
          <w:rFonts w:ascii="Times New Roman" w:hAnsi="Times New Roman"/>
          <w:b/>
          <w:sz w:val="22"/>
          <w:szCs w:val="22"/>
        </w:rPr>
        <w:t>Перспективное планирование. Воспитательные задачи.</w:t>
      </w:r>
    </w:p>
    <w:tbl>
      <w:tblPr>
        <w:tblW w:w="1060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8251"/>
      </w:tblGrid>
      <w:tr w:rsidR="00CE1834" w14:paraId="1E8DD37B" w14:textId="77777777" w:rsidTr="00D077C0">
        <w:trPr>
          <w:trHeight w:val="177"/>
        </w:trPr>
        <w:tc>
          <w:tcPr>
            <w:tcW w:w="2357" w:type="dxa"/>
            <w:tcBorders>
              <w:top w:val="single" w:sz="4" w:space="0" w:color="auto"/>
              <w:left w:val="single" w:sz="4" w:space="0" w:color="auto"/>
              <w:bottom w:val="single" w:sz="4" w:space="0" w:color="auto"/>
              <w:right w:val="single" w:sz="4" w:space="0" w:color="auto"/>
            </w:tcBorders>
            <w:hideMark/>
          </w:tcPr>
          <w:p w14:paraId="3A18D43B"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b/>
                <w:sz w:val="20"/>
                <w:szCs w:val="20"/>
              </w:rPr>
              <w:t>Направления развития.</w:t>
            </w:r>
          </w:p>
        </w:tc>
        <w:tc>
          <w:tcPr>
            <w:tcW w:w="8251" w:type="dxa"/>
            <w:tcBorders>
              <w:top w:val="single" w:sz="4" w:space="0" w:color="auto"/>
              <w:left w:val="single" w:sz="4" w:space="0" w:color="auto"/>
              <w:bottom w:val="single" w:sz="4" w:space="0" w:color="auto"/>
              <w:right w:val="single" w:sz="4" w:space="0" w:color="auto"/>
            </w:tcBorders>
          </w:tcPr>
          <w:p w14:paraId="6592B8F1" w14:textId="77777777" w:rsidR="00CE1834" w:rsidRPr="004D4F86" w:rsidRDefault="00CE1834">
            <w:pPr>
              <w:spacing w:after="0" w:line="20" w:lineRule="atLeast"/>
              <w:jc w:val="center"/>
              <w:rPr>
                <w:rFonts w:ascii="Times New Roman" w:hAnsi="Times New Roman"/>
                <w:b/>
                <w:sz w:val="20"/>
                <w:szCs w:val="20"/>
              </w:rPr>
            </w:pPr>
            <w:r w:rsidRPr="004D4F86">
              <w:rPr>
                <w:rFonts w:ascii="Times New Roman" w:hAnsi="Times New Roman"/>
                <w:b/>
                <w:sz w:val="20"/>
                <w:szCs w:val="20"/>
              </w:rPr>
              <w:t>Воспитательные задачи.</w:t>
            </w:r>
          </w:p>
          <w:p w14:paraId="48CDE9C4" w14:textId="77777777" w:rsidR="00CE1834" w:rsidRPr="004D4F86" w:rsidRDefault="00CE1834">
            <w:pPr>
              <w:spacing w:after="0" w:line="20" w:lineRule="atLeast"/>
              <w:jc w:val="center"/>
              <w:rPr>
                <w:rFonts w:ascii="Times New Roman" w:hAnsi="Times New Roman"/>
                <w:b/>
                <w:sz w:val="20"/>
                <w:szCs w:val="20"/>
              </w:rPr>
            </w:pPr>
          </w:p>
        </w:tc>
      </w:tr>
      <w:tr w:rsidR="00CE1834" w14:paraId="3BA44E5F" w14:textId="77777777" w:rsidTr="00D077C0">
        <w:trPr>
          <w:trHeight w:val="290"/>
        </w:trPr>
        <w:tc>
          <w:tcPr>
            <w:tcW w:w="2357" w:type="dxa"/>
            <w:tcBorders>
              <w:top w:val="single" w:sz="4" w:space="0" w:color="auto"/>
              <w:left w:val="single" w:sz="4" w:space="0" w:color="auto"/>
              <w:bottom w:val="single" w:sz="4" w:space="0" w:color="auto"/>
              <w:right w:val="single" w:sz="4" w:space="0" w:color="auto"/>
            </w:tcBorders>
            <w:hideMark/>
          </w:tcPr>
          <w:p w14:paraId="41F6CFE7" w14:textId="77777777" w:rsidR="00CE1834" w:rsidRPr="004D4F86" w:rsidRDefault="00CE1834">
            <w:pPr>
              <w:spacing w:after="0" w:line="20" w:lineRule="atLeast"/>
              <w:jc w:val="center"/>
              <w:rPr>
                <w:rStyle w:val="ff2"/>
                <w:rFonts w:eastAsia="Calibri"/>
                <w:bCs/>
                <w:sz w:val="20"/>
                <w:szCs w:val="20"/>
              </w:rPr>
            </w:pPr>
            <w:r w:rsidRPr="004D4F86">
              <w:rPr>
                <w:rStyle w:val="ff2"/>
                <w:rFonts w:ascii="Times New Roman" w:eastAsia="Calibri" w:hAnsi="Times New Roman"/>
                <w:b/>
                <w:bCs/>
                <w:sz w:val="20"/>
                <w:szCs w:val="20"/>
              </w:rPr>
              <w:t>Социально-коммуникативное развитие.</w:t>
            </w:r>
          </w:p>
        </w:tc>
        <w:tc>
          <w:tcPr>
            <w:tcW w:w="8251" w:type="dxa"/>
            <w:tcBorders>
              <w:top w:val="single" w:sz="4" w:space="0" w:color="auto"/>
              <w:left w:val="single" w:sz="4" w:space="0" w:color="auto"/>
              <w:bottom w:val="single" w:sz="4" w:space="0" w:color="auto"/>
              <w:right w:val="single" w:sz="4" w:space="0" w:color="auto"/>
            </w:tcBorders>
            <w:hideMark/>
          </w:tcPr>
          <w:p w14:paraId="3492AFEE" w14:textId="77777777" w:rsidR="00CE1834" w:rsidRPr="004D4F86" w:rsidRDefault="00CE1834">
            <w:pPr>
              <w:numPr>
                <w:ilvl w:val="0"/>
                <w:numId w:val="26"/>
              </w:numPr>
              <w:spacing w:after="0" w:line="20" w:lineRule="atLeast"/>
              <w:jc w:val="both"/>
              <w:rPr>
                <w:sz w:val="20"/>
                <w:szCs w:val="20"/>
              </w:rPr>
            </w:pPr>
            <w:r w:rsidRPr="004D4F86">
              <w:rPr>
                <w:rFonts w:ascii="Times New Roman" w:hAnsi="Times New Roman"/>
                <w:sz w:val="20"/>
                <w:szCs w:val="20"/>
              </w:rPr>
              <w:t>воспитывать уважительное отношение к своей семье, к родителям, к дому, детскому саду;</w:t>
            </w:r>
          </w:p>
          <w:p w14:paraId="7A73FD39" w14:textId="77777777" w:rsidR="00CE1834" w:rsidRPr="004D4F86" w:rsidRDefault="00CE1834">
            <w:pPr>
              <w:numPr>
                <w:ilvl w:val="0"/>
                <w:numId w:val="26"/>
              </w:numPr>
              <w:spacing w:after="0" w:line="20" w:lineRule="atLeast"/>
              <w:jc w:val="both"/>
              <w:rPr>
                <w:rFonts w:ascii="Times New Roman" w:eastAsia="Calibri" w:hAnsi="Times New Roman"/>
                <w:bCs/>
                <w:sz w:val="20"/>
                <w:szCs w:val="20"/>
              </w:rPr>
            </w:pPr>
            <w:r w:rsidRPr="004D4F86">
              <w:rPr>
                <w:rFonts w:ascii="Times New Roman" w:hAnsi="Times New Roman"/>
                <w:sz w:val="20"/>
                <w:szCs w:val="20"/>
              </w:rPr>
              <w:t>воспитывать навыки вежливости,  культурного общения со сверстниками, взрослыми;</w:t>
            </w:r>
          </w:p>
          <w:p w14:paraId="4EC663A6" w14:textId="77777777" w:rsidR="00CE1834" w:rsidRPr="004D4F86" w:rsidRDefault="00CE1834">
            <w:pPr>
              <w:numPr>
                <w:ilvl w:val="0"/>
                <w:numId w:val="26"/>
              </w:numPr>
              <w:spacing w:after="0" w:line="20" w:lineRule="atLeast"/>
              <w:jc w:val="both"/>
              <w:rPr>
                <w:rFonts w:ascii="Times New Roman" w:hAnsi="Times New Roman"/>
                <w:sz w:val="20"/>
                <w:szCs w:val="20"/>
              </w:rPr>
            </w:pPr>
            <w:r w:rsidRPr="004D4F86">
              <w:rPr>
                <w:rFonts w:ascii="Times New Roman" w:hAnsi="Times New Roman"/>
                <w:sz w:val="20"/>
                <w:szCs w:val="20"/>
              </w:rPr>
              <w:t>воспитывать стремление включаться в совместные со взрослыми трудовые действия, в общий труд детей, ответственность за доведение до конца начатого дела;</w:t>
            </w:r>
          </w:p>
          <w:p w14:paraId="2BE9BF88" w14:textId="77777777" w:rsidR="00CE1834" w:rsidRPr="004D4F86" w:rsidRDefault="00CE1834">
            <w:pPr>
              <w:numPr>
                <w:ilvl w:val="0"/>
                <w:numId w:val="26"/>
              </w:numPr>
              <w:spacing w:after="0" w:line="20" w:lineRule="atLeast"/>
              <w:jc w:val="both"/>
              <w:rPr>
                <w:rFonts w:ascii="Times New Roman" w:hAnsi="Times New Roman"/>
                <w:sz w:val="20"/>
                <w:szCs w:val="20"/>
              </w:rPr>
            </w:pPr>
            <w:r w:rsidRPr="004D4F86">
              <w:rPr>
                <w:rFonts w:ascii="Times New Roman" w:hAnsi="Times New Roman"/>
                <w:sz w:val="20"/>
                <w:szCs w:val="20"/>
              </w:rPr>
              <w:t>воспитывать отзывчивость к трудностям и огорчениям других  людей;</w:t>
            </w:r>
          </w:p>
          <w:p w14:paraId="41659148" w14:textId="77777777" w:rsidR="00CE1834" w:rsidRPr="004D4F86" w:rsidRDefault="00CE1834">
            <w:pPr>
              <w:numPr>
                <w:ilvl w:val="0"/>
                <w:numId w:val="26"/>
              </w:numPr>
              <w:spacing w:after="0" w:line="20" w:lineRule="atLeast"/>
              <w:ind w:left="142"/>
              <w:jc w:val="both"/>
              <w:rPr>
                <w:rFonts w:ascii="Times New Roman" w:eastAsia="Calibri" w:hAnsi="Times New Roman"/>
                <w:bCs/>
                <w:sz w:val="20"/>
                <w:szCs w:val="20"/>
              </w:rPr>
            </w:pPr>
            <w:r w:rsidRPr="004D4F86">
              <w:rPr>
                <w:rFonts w:ascii="Times New Roman" w:hAnsi="Times New Roman"/>
                <w:sz w:val="20"/>
                <w:szCs w:val="20"/>
              </w:rPr>
              <w:t xml:space="preserve">      продолжать воспитывать доброжелательное отношение, доверие к       </w:t>
            </w:r>
          </w:p>
          <w:p w14:paraId="70835EEE" w14:textId="77777777" w:rsidR="00CE1834" w:rsidRPr="004D4F86" w:rsidRDefault="00CE1834">
            <w:pPr>
              <w:numPr>
                <w:ilvl w:val="0"/>
                <w:numId w:val="26"/>
              </w:numPr>
              <w:spacing w:after="0" w:line="20" w:lineRule="atLeast"/>
              <w:ind w:left="142"/>
              <w:jc w:val="both"/>
              <w:rPr>
                <w:rFonts w:ascii="Times New Roman" w:eastAsia="Calibri" w:hAnsi="Times New Roman"/>
                <w:bCs/>
                <w:sz w:val="20"/>
                <w:szCs w:val="20"/>
              </w:rPr>
            </w:pPr>
            <w:r w:rsidRPr="004D4F86">
              <w:rPr>
                <w:rFonts w:ascii="Times New Roman" w:hAnsi="Times New Roman"/>
                <w:sz w:val="20"/>
                <w:szCs w:val="20"/>
              </w:rPr>
              <w:t xml:space="preserve">      близким взрослым и сверстникам.</w:t>
            </w:r>
          </w:p>
          <w:p w14:paraId="7ADDC040" w14:textId="77777777" w:rsidR="00CE1834" w:rsidRPr="004D4F86" w:rsidRDefault="00CE1834">
            <w:pPr>
              <w:numPr>
                <w:ilvl w:val="0"/>
                <w:numId w:val="26"/>
              </w:numPr>
              <w:spacing w:after="0" w:line="20" w:lineRule="atLeast"/>
              <w:jc w:val="both"/>
              <w:rPr>
                <w:rFonts w:ascii="Times New Roman" w:hAnsi="Times New Roman"/>
                <w:sz w:val="20"/>
                <w:szCs w:val="20"/>
              </w:rPr>
            </w:pPr>
            <w:r w:rsidRPr="004D4F86">
              <w:rPr>
                <w:rFonts w:ascii="Times New Roman" w:hAnsi="Times New Roman"/>
                <w:sz w:val="20"/>
                <w:szCs w:val="20"/>
              </w:rPr>
              <w:t>воспитывать уважительное, бережное отношение к труду взрослых, желание трудиться;</w:t>
            </w:r>
          </w:p>
          <w:p w14:paraId="282557C1" w14:textId="77777777" w:rsidR="00CE1834" w:rsidRPr="004D4F86" w:rsidRDefault="00CE1834">
            <w:pPr>
              <w:numPr>
                <w:ilvl w:val="0"/>
                <w:numId w:val="26"/>
              </w:numPr>
              <w:spacing w:after="0" w:line="20" w:lineRule="atLeast"/>
              <w:ind w:left="357" w:hanging="357"/>
              <w:jc w:val="both"/>
              <w:rPr>
                <w:rStyle w:val="ff2"/>
                <w:sz w:val="20"/>
                <w:szCs w:val="20"/>
              </w:rPr>
            </w:pPr>
            <w:r w:rsidRPr="004D4F86">
              <w:rPr>
                <w:rFonts w:ascii="Times New Roman" w:hAnsi="Times New Roman"/>
                <w:sz w:val="20"/>
                <w:szCs w:val="20"/>
              </w:rPr>
              <w:t>воспитывать чувство ответственности за порученное дело, результат которого важен для других.</w:t>
            </w:r>
          </w:p>
        </w:tc>
      </w:tr>
      <w:tr w:rsidR="00CE1834" w14:paraId="0138FE65" w14:textId="77777777" w:rsidTr="00D077C0">
        <w:trPr>
          <w:trHeight w:val="656"/>
        </w:trPr>
        <w:tc>
          <w:tcPr>
            <w:tcW w:w="2357" w:type="dxa"/>
            <w:tcBorders>
              <w:top w:val="single" w:sz="4" w:space="0" w:color="auto"/>
              <w:left w:val="single" w:sz="4" w:space="0" w:color="auto"/>
              <w:bottom w:val="single" w:sz="4" w:space="0" w:color="auto"/>
              <w:right w:val="single" w:sz="4" w:space="0" w:color="auto"/>
            </w:tcBorders>
            <w:hideMark/>
          </w:tcPr>
          <w:p w14:paraId="295F6263" w14:textId="77777777" w:rsidR="00CE1834" w:rsidRPr="004D4F86" w:rsidRDefault="00CE1834">
            <w:pPr>
              <w:spacing w:after="0" w:line="20" w:lineRule="atLeast"/>
              <w:jc w:val="center"/>
              <w:rPr>
                <w:rStyle w:val="ff2"/>
                <w:rFonts w:ascii="Times New Roman" w:eastAsia="Calibri" w:hAnsi="Times New Roman"/>
                <w:b/>
                <w:bCs/>
                <w:sz w:val="20"/>
                <w:szCs w:val="20"/>
              </w:rPr>
            </w:pPr>
            <w:r w:rsidRPr="004D4F86">
              <w:rPr>
                <w:rStyle w:val="ff2"/>
                <w:rFonts w:ascii="Times New Roman" w:eastAsia="Calibri" w:hAnsi="Times New Roman"/>
                <w:b/>
                <w:bCs/>
                <w:sz w:val="20"/>
                <w:szCs w:val="20"/>
              </w:rPr>
              <w:t>Познавательное развитие.</w:t>
            </w:r>
          </w:p>
        </w:tc>
        <w:tc>
          <w:tcPr>
            <w:tcW w:w="8251" w:type="dxa"/>
            <w:tcBorders>
              <w:top w:val="single" w:sz="4" w:space="0" w:color="auto"/>
              <w:left w:val="single" w:sz="4" w:space="0" w:color="auto"/>
              <w:bottom w:val="single" w:sz="4" w:space="0" w:color="auto"/>
              <w:right w:val="single" w:sz="4" w:space="0" w:color="auto"/>
            </w:tcBorders>
            <w:hideMark/>
          </w:tcPr>
          <w:p w14:paraId="4B4E3B91" w14:textId="77777777" w:rsidR="00CE1834" w:rsidRPr="004D4F86" w:rsidRDefault="00CE1834">
            <w:pPr>
              <w:numPr>
                <w:ilvl w:val="0"/>
                <w:numId w:val="26"/>
              </w:numPr>
              <w:spacing w:after="0" w:line="20" w:lineRule="atLeast"/>
              <w:jc w:val="both"/>
              <w:rPr>
                <w:sz w:val="20"/>
                <w:szCs w:val="20"/>
              </w:rPr>
            </w:pPr>
            <w:r w:rsidRPr="004D4F86">
              <w:rPr>
                <w:rFonts w:ascii="Times New Roman" w:hAnsi="Times New Roman"/>
                <w:sz w:val="20"/>
                <w:szCs w:val="20"/>
              </w:rPr>
              <w:t>воспитывать бережное отношение к природе, предметам, сделанными руками человека (не сорить, убирать за собой, разумно использовать материалы);</w:t>
            </w:r>
          </w:p>
          <w:p w14:paraId="13500E15" w14:textId="77777777" w:rsidR="00CE1834" w:rsidRPr="004D4F86" w:rsidRDefault="00CE1834">
            <w:pPr>
              <w:numPr>
                <w:ilvl w:val="0"/>
                <w:numId w:val="26"/>
              </w:numPr>
              <w:spacing w:after="0" w:line="20" w:lineRule="atLeast"/>
              <w:jc w:val="both"/>
              <w:rPr>
                <w:rStyle w:val="ff2"/>
                <w:rFonts w:eastAsia="Calibri"/>
                <w:bCs/>
                <w:sz w:val="20"/>
                <w:szCs w:val="20"/>
              </w:rPr>
            </w:pPr>
            <w:r w:rsidRPr="004D4F86">
              <w:rPr>
                <w:rFonts w:ascii="Times New Roman" w:hAnsi="Times New Roman"/>
                <w:sz w:val="20"/>
                <w:szCs w:val="20"/>
              </w:rPr>
              <w:t>воспитывать бережное отношение к живой и неживой природе.</w:t>
            </w:r>
          </w:p>
        </w:tc>
      </w:tr>
      <w:tr w:rsidR="00CE1834" w14:paraId="4F27F3FE" w14:textId="77777777" w:rsidTr="00D077C0">
        <w:trPr>
          <w:trHeight w:val="240"/>
        </w:trPr>
        <w:tc>
          <w:tcPr>
            <w:tcW w:w="2357" w:type="dxa"/>
            <w:tcBorders>
              <w:top w:val="single" w:sz="4" w:space="0" w:color="auto"/>
              <w:left w:val="single" w:sz="4" w:space="0" w:color="auto"/>
              <w:bottom w:val="single" w:sz="4" w:space="0" w:color="auto"/>
              <w:right w:val="single" w:sz="4" w:space="0" w:color="auto"/>
            </w:tcBorders>
            <w:hideMark/>
          </w:tcPr>
          <w:p w14:paraId="0284161A" w14:textId="77777777" w:rsidR="00CE1834" w:rsidRPr="004D4F86" w:rsidRDefault="00CE1834">
            <w:pPr>
              <w:spacing w:after="0" w:line="20" w:lineRule="atLeast"/>
              <w:jc w:val="center"/>
              <w:rPr>
                <w:rStyle w:val="ff2"/>
                <w:rFonts w:ascii="Times New Roman" w:eastAsia="Calibri" w:hAnsi="Times New Roman"/>
                <w:b/>
                <w:bCs/>
                <w:sz w:val="20"/>
                <w:szCs w:val="20"/>
              </w:rPr>
            </w:pPr>
            <w:r w:rsidRPr="004D4F86">
              <w:rPr>
                <w:rStyle w:val="ff2"/>
                <w:rFonts w:ascii="Times New Roman" w:eastAsia="Calibri" w:hAnsi="Times New Roman"/>
                <w:b/>
                <w:bCs/>
                <w:sz w:val="20"/>
                <w:szCs w:val="20"/>
              </w:rPr>
              <w:t>Речевое развитие.</w:t>
            </w:r>
          </w:p>
        </w:tc>
        <w:tc>
          <w:tcPr>
            <w:tcW w:w="8251" w:type="dxa"/>
            <w:tcBorders>
              <w:top w:val="single" w:sz="4" w:space="0" w:color="auto"/>
              <w:left w:val="single" w:sz="4" w:space="0" w:color="auto"/>
              <w:bottom w:val="single" w:sz="4" w:space="0" w:color="auto"/>
              <w:right w:val="single" w:sz="4" w:space="0" w:color="auto"/>
            </w:tcBorders>
            <w:hideMark/>
          </w:tcPr>
          <w:p w14:paraId="205099C6" w14:textId="77777777" w:rsidR="00CE1834" w:rsidRPr="004D4F86" w:rsidRDefault="00CE1834">
            <w:pPr>
              <w:numPr>
                <w:ilvl w:val="0"/>
                <w:numId w:val="26"/>
              </w:numPr>
              <w:spacing w:after="0" w:line="20" w:lineRule="atLeast"/>
              <w:jc w:val="both"/>
              <w:rPr>
                <w:rStyle w:val="ff2"/>
                <w:rFonts w:ascii="Times New Roman" w:eastAsia="Calibri" w:hAnsi="Times New Roman"/>
                <w:bCs/>
                <w:sz w:val="20"/>
                <w:szCs w:val="20"/>
              </w:rPr>
            </w:pPr>
            <w:r w:rsidRPr="004D4F86">
              <w:rPr>
                <w:rFonts w:ascii="Times New Roman" w:hAnsi="Times New Roman"/>
                <w:sz w:val="20"/>
                <w:szCs w:val="20"/>
              </w:rPr>
              <w:t>воспитывать культуру речевого общения.</w:t>
            </w:r>
          </w:p>
        </w:tc>
      </w:tr>
      <w:tr w:rsidR="00CE1834" w14:paraId="5A081C25" w14:textId="77777777" w:rsidTr="00D077C0">
        <w:trPr>
          <w:trHeight w:val="235"/>
        </w:trPr>
        <w:tc>
          <w:tcPr>
            <w:tcW w:w="2357" w:type="dxa"/>
            <w:tcBorders>
              <w:top w:val="single" w:sz="4" w:space="0" w:color="auto"/>
              <w:left w:val="single" w:sz="4" w:space="0" w:color="auto"/>
              <w:bottom w:val="single" w:sz="4" w:space="0" w:color="auto"/>
              <w:right w:val="single" w:sz="4" w:space="0" w:color="auto"/>
            </w:tcBorders>
            <w:hideMark/>
          </w:tcPr>
          <w:p w14:paraId="4AC82529" w14:textId="77777777" w:rsidR="00CE1834" w:rsidRPr="004D4F86" w:rsidRDefault="00CE1834">
            <w:pPr>
              <w:spacing w:after="0" w:line="20" w:lineRule="atLeast"/>
              <w:jc w:val="center"/>
              <w:rPr>
                <w:rStyle w:val="ff2"/>
                <w:rFonts w:ascii="Times New Roman" w:eastAsia="Calibri" w:hAnsi="Times New Roman"/>
                <w:b/>
                <w:bCs/>
                <w:sz w:val="20"/>
                <w:szCs w:val="20"/>
              </w:rPr>
            </w:pPr>
            <w:r w:rsidRPr="004D4F86">
              <w:rPr>
                <w:rStyle w:val="ff2"/>
                <w:rFonts w:ascii="Times New Roman" w:eastAsia="Calibri" w:hAnsi="Times New Roman"/>
                <w:b/>
                <w:bCs/>
                <w:sz w:val="20"/>
                <w:szCs w:val="20"/>
              </w:rPr>
              <w:t>Художественно-эстетическое развитие.</w:t>
            </w:r>
          </w:p>
        </w:tc>
        <w:tc>
          <w:tcPr>
            <w:tcW w:w="8251" w:type="dxa"/>
            <w:tcBorders>
              <w:top w:val="single" w:sz="4" w:space="0" w:color="auto"/>
              <w:left w:val="single" w:sz="4" w:space="0" w:color="auto"/>
              <w:bottom w:val="single" w:sz="4" w:space="0" w:color="auto"/>
              <w:right w:val="single" w:sz="4" w:space="0" w:color="auto"/>
            </w:tcBorders>
            <w:hideMark/>
          </w:tcPr>
          <w:p w14:paraId="7B467BCB" w14:textId="77777777" w:rsidR="00CE1834" w:rsidRPr="004D4F86" w:rsidRDefault="00CE1834">
            <w:pPr>
              <w:numPr>
                <w:ilvl w:val="0"/>
                <w:numId w:val="26"/>
              </w:numPr>
              <w:spacing w:after="0" w:line="20" w:lineRule="atLeast"/>
              <w:jc w:val="both"/>
              <w:rPr>
                <w:rStyle w:val="ff2"/>
                <w:rFonts w:ascii="Times New Roman" w:eastAsia="Calibri" w:hAnsi="Times New Roman"/>
                <w:bCs/>
                <w:sz w:val="20"/>
                <w:szCs w:val="20"/>
              </w:rPr>
            </w:pPr>
            <w:r w:rsidRPr="004D4F86">
              <w:rPr>
                <w:rFonts w:ascii="Times New Roman" w:hAnsi="Times New Roman"/>
                <w:sz w:val="20"/>
                <w:szCs w:val="20"/>
              </w:rPr>
              <w:t>воспитывать эстетические чувства к окружающему миру (чувство прекрасного).</w:t>
            </w:r>
          </w:p>
        </w:tc>
      </w:tr>
      <w:tr w:rsidR="00CE1834" w14:paraId="2AB8077C" w14:textId="77777777" w:rsidTr="00D077C0">
        <w:trPr>
          <w:trHeight w:val="252"/>
        </w:trPr>
        <w:tc>
          <w:tcPr>
            <w:tcW w:w="2357" w:type="dxa"/>
            <w:tcBorders>
              <w:top w:val="single" w:sz="4" w:space="0" w:color="auto"/>
              <w:left w:val="single" w:sz="4" w:space="0" w:color="auto"/>
              <w:bottom w:val="single" w:sz="4" w:space="0" w:color="auto"/>
              <w:right w:val="single" w:sz="4" w:space="0" w:color="auto"/>
            </w:tcBorders>
            <w:hideMark/>
          </w:tcPr>
          <w:p w14:paraId="042CABF5" w14:textId="77777777" w:rsidR="00CE1834" w:rsidRPr="004D4F86" w:rsidRDefault="00CE1834">
            <w:pPr>
              <w:spacing w:after="0" w:line="20" w:lineRule="atLeast"/>
              <w:jc w:val="center"/>
              <w:rPr>
                <w:rStyle w:val="ff2"/>
                <w:rFonts w:ascii="Times New Roman" w:eastAsia="Calibri" w:hAnsi="Times New Roman"/>
                <w:b/>
                <w:bCs/>
                <w:sz w:val="20"/>
                <w:szCs w:val="20"/>
              </w:rPr>
            </w:pPr>
            <w:r w:rsidRPr="004D4F86">
              <w:rPr>
                <w:rStyle w:val="ff2"/>
                <w:rFonts w:ascii="Times New Roman" w:eastAsia="Calibri" w:hAnsi="Times New Roman"/>
                <w:b/>
                <w:bCs/>
                <w:sz w:val="20"/>
                <w:szCs w:val="20"/>
              </w:rPr>
              <w:t>Физическое развитие.</w:t>
            </w:r>
          </w:p>
        </w:tc>
        <w:tc>
          <w:tcPr>
            <w:tcW w:w="8251" w:type="dxa"/>
            <w:tcBorders>
              <w:top w:val="single" w:sz="4" w:space="0" w:color="auto"/>
              <w:left w:val="single" w:sz="4" w:space="0" w:color="auto"/>
              <w:bottom w:val="single" w:sz="4" w:space="0" w:color="auto"/>
              <w:right w:val="single" w:sz="4" w:space="0" w:color="auto"/>
            </w:tcBorders>
            <w:hideMark/>
          </w:tcPr>
          <w:p w14:paraId="40CD9ACA" w14:textId="77777777" w:rsidR="00CE1834" w:rsidRPr="004D4F86" w:rsidRDefault="00CE1834">
            <w:pPr>
              <w:numPr>
                <w:ilvl w:val="0"/>
                <w:numId w:val="26"/>
              </w:numPr>
              <w:spacing w:after="0" w:line="20" w:lineRule="atLeast"/>
              <w:jc w:val="both"/>
              <w:rPr>
                <w:rStyle w:val="ff2"/>
                <w:rFonts w:ascii="Times New Roman" w:eastAsia="Calibri" w:hAnsi="Times New Roman"/>
                <w:bCs/>
                <w:sz w:val="20"/>
                <w:szCs w:val="20"/>
              </w:rPr>
            </w:pPr>
            <w:r w:rsidRPr="004D4F86">
              <w:rPr>
                <w:rFonts w:ascii="Times New Roman" w:hAnsi="Times New Roman"/>
                <w:sz w:val="20"/>
                <w:szCs w:val="20"/>
              </w:rPr>
              <w:t>воспитывать положительные черты характера,  нравственные и волевые качества (настойчивость, самостоятельность, смелость, честность, взаимопомощь, трудолюбие).</w:t>
            </w:r>
          </w:p>
        </w:tc>
      </w:tr>
      <w:tr w:rsidR="00CE1834" w14:paraId="3BD661D8" w14:textId="77777777" w:rsidTr="00D077C0">
        <w:trPr>
          <w:trHeight w:val="416"/>
        </w:trPr>
        <w:tc>
          <w:tcPr>
            <w:tcW w:w="10608" w:type="dxa"/>
            <w:gridSpan w:val="2"/>
            <w:tcBorders>
              <w:top w:val="single" w:sz="4" w:space="0" w:color="auto"/>
              <w:left w:val="nil"/>
              <w:bottom w:val="nil"/>
              <w:right w:val="nil"/>
            </w:tcBorders>
          </w:tcPr>
          <w:p w14:paraId="7103DA30" w14:textId="77777777" w:rsidR="00CE1834" w:rsidRDefault="00CE1834">
            <w:pPr>
              <w:spacing w:after="0" w:line="20" w:lineRule="atLeast"/>
              <w:jc w:val="center"/>
              <w:rPr>
                <w:rStyle w:val="ff2"/>
                <w:rFonts w:ascii="Times New Roman" w:eastAsia="Calibri" w:hAnsi="Times New Roman"/>
                <w:bCs/>
                <w:sz w:val="24"/>
                <w:szCs w:val="24"/>
              </w:rPr>
            </w:pPr>
          </w:p>
        </w:tc>
      </w:tr>
    </w:tbl>
    <w:p w14:paraId="2A745F6E" w14:textId="77777777" w:rsidR="00CE1834" w:rsidRPr="004D4F86" w:rsidRDefault="00CE1834" w:rsidP="00CE1834">
      <w:pPr>
        <w:spacing w:after="0" w:line="20" w:lineRule="atLeast"/>
        <w:ind w:left="142"/>
        <w:jc w:val="center"/>
        <w:rPr>
          <w:rStyle w:val="ff2"/>
          <w:rFonts w:ascii="Times New Roman" w:eastAsia="Calibri" w:hAnsi="Times New Roman"/>
          <w:b/>
          <w:bCs/>
        </w:rPr>
      </w:pPr>
      <w:r w:rsidRPr="004D4F86">
        <w:rPr>
          <w:rStyle w:val="ff2"/>
          <w:rFonts w:ascii="Times New Roman" w:eastAsia="Calibri" w:hAnsi="Times New Roman"/>
          <w:b/>
          <w:bCs/>
        </w:rPr>
        <w:t>3.6. Особенности традиционных событий, праздников, мероприятий в группе.</w:t>
      </w:r>
    </w:p>
    <w:p w14:paraId="4D7DCF22" w14:textId="77777777" w:rsidR="00CE1834" w:rsidRPr="004D4F86" w:rsidRDefault="00CE1834" w:rsidP="00CE1834">
      <w:pPr>
        <w:spacing w:after="0" w:line="240" w:lineRule="auto"/>
        <w:jc w:val="both"/>
      </w:pPr>
      <w:r>
        <w:rPr>
          <w:rStyle w:val="ff2"/>
          <w:rFonts w:ascii="Times New Roman" w:eastAsia="Calibri" w:hAnsi="Times New Roman"/>
          <w:bCs/>
          <w:sz w:val="24"/>
          <w:szCs w:val="24"/>
        </w:rPr>
        <w:tab/>
      </w:r>
      <w:r w:rsidRPr="004D4F86">
        <w:rPr>
          <w:rFonts w:ascii="Times New Roman" w:hAnsi="Times New Roman"/>
        </w:rPr>
        <w:t xml:space="preserve">Культурно - досуговые мероприятия – неотъемлемая часть в деятельности нашей группы.  Организация праздников, развлечений, детских творческих дел способствует повышению эффективности воспитательно - образовательного процесса, создает комфортные условия для формирования личности каждого ребенка. </w:t>
      </w:r>
    </w:p>
    <w:p w14:paraId="6E8032D3" w14:textId="77777777" w:rsidR="00CE1834" w:rsidRPr="004D4F86" w:rsidRDefault="00CE1834" w:rsidP="00CE1834">
      <w:pPr>
        <w:spacing w:after="0" w:line="240" w:lineRule="auto"/>
        <w:jc w:val="both"/>
        <w:rPr>
          <w:rStyle w:val="ff2"/>
          <w:rFonts w:eastAsia="Calibri"/>
          <w:bCs/>
        </w:rPr>
      </w:pPr>
      <w:r w:rsidRPr="004D4F86">
        <w:rPr>
          <w:rFonts w:ascii="Times New Roman" w:hAnsi="Times New Roman"/>
        </w:rPr>
        <w:tab/>
      </w:r>
      <w:r w:rsidRPr="004D4F86">
        <w:rPr>
          <w:rStyle w:val="ff2"/>
          <w:rFonts w:ascii="Times New Roman" w:eastAsia="Calibri" w:hAnsi="Times New Roman"/>
          <w:bCs/>
        </w:rPr>
        <w:t>В группе безусловно есть  свои традиции, которыми хотелось  бы поделиться.</w:t>
      </w:r>
    </w:p>
    <w:p w14:paraId="472AC2EF" w14:textId="77777777" w:rsidR="004D4F86" w:rsidRDefault="004D4F86" w:rsidP="00CE1834">
      <w:pPr>
        <w:spacing w:after="0" w:line="20" w:lineRule="atLeast"/>
        <w:ind w:left="360"/>
        <w:jc w:val="center"/>
        <w:rPr>
          <w:rStyle w:val="ff2"/>
          <w:rFonts w:ascii="Times New Roman" w:eastAsia="Calibri" w:hAnsi="Times New Roman"/>
          <w:b/>
          <w:bCs/>
        </w:rPr>
      </w:pPr>
    </w:p>
    <w:p w14:paraId="4E853572" w14:textId="77777777" w:rsidR="00CE1834" w:rsidRPr="004D4F86" w:rsidRDefault="00CE1834" w:rsidP="00CE1834">
      <w:pPr>
        <w:spacing w:after="0" w:line="20" w:lineRule="atLeast"/>
        <w:ind w:left="360"/>
        <w:jc w:val="center"/>
        <w:rPr>
          <w:rStyle w:val="ff2"/>
          <w:rFonts w:ascii="Times New Roman" w:eastAsia="Calibri" w:hAnsi="Times New Roman"/>
          <w:b/>
          <w:bCs/>
        </w:rPr>
      </w:pPr>
      <w:r w:rsidRPr="004D4F86">
        <w:rPr>
          <w:rStyle w:val="ff2"/>
          <w:rFonts w:ascii="Times New Roman" w:eastAsia="Calibri" w:hAnsi="Times New Roman"/>
          <w:b/>
          <w:bCs/>
        </w:rPr>
        <w:t>Традиции старшей группы</w:t>
      </w:r>
      <w:r w:rsidR="004E3634" w:rsidRPr="004D4F86">
        <w:rPr>
          <w:rStyle w:val="ff2"/>
          <w:rFonts w:ascii="Times New Roman" w:eastAsia="Calibri" w:hAnsi="Times New Roman"/>
          <w:b/>
          <w:bCs/>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25"/>
        <w:gridCol w:w="8535"/>
      </w:tblGrid>
      <w:tr w:rsidR="00CE1834" w14:paraId="764FF056" w14:textId="77777777" w:rsidTr="00D077C0">
        <w:tc>
          <w:tcPr>
            <w:tcW w:w="1530" w:type="dxa"/>
            <w:tcBorders>
              <w:top w:val="single" w:sz="4" w:space="0" w:color="auto"/>
              <w:left w:val="single" w:sz="4" w:space="0" w:color="auto"/>
              <w:bottom w:val="single" w:sz="4" w:space="0" w:color="auto"/>
              <w:right w:val="single" w:sz="4" w:space="0" w:color="auto"/>
            </w:tcBorders>
            <w:hideMark/>
          </w:tcPr>
          <w:p w14:paraId="67604275" w14:textId="77777777" w:rsidR="00CE1834" w:rsidRPr="004D4F86" w:rsidRDefault="00CE1834">
            <w:pPr>
              <w:spacing w:after="0" w:line="20" w:lineRule="atLeast"/>
              <w:jc w:val="center"/>
              <w:rPr>
                <w:rStyle w:val="ff2"/>
                <w:rFonts w:ascii="Times New Roman" w:eastAsia="Calibri" w:hAnsi="Times New Roman"/>
                <w:b/>
                <w:bCs/>
                <w:sz w:val="20"/>
                <w:szCs w:val="20"/>
              </w:rPr>
            </w:pPr>
            <w:r w:rsidRPr="004D4F86">
              <w:rPr>
                <w:rStyle w:val="ff2"/>
                <w:rFonts w:ascii="Times New Roman" w:eastAsia="Calibri" w:hAnsi="Times New Roman"/>
                <w:b/>
                <w:bCs/>
                <w:sz w:val="20"/>
                <w:szCs w:val="20"/>
              </w:rPr>
              <w:t>Кулинарная сказка</w:t>
            </w:r>
          </w:p>
        </w:tc>
        <w:tc>
          <w:tcPr>
            <w:tcW w:w="8960" w:type="dxa"/>
            <w:gridSpan w:val="2"/>
            <w:tcBorders>
              <w:top w:val="single" w:sz="4" w:space="0" w:color="auto"/>
              <w:left w:val="single" w:sz="4" w:space="0" w:color="auto"/>
              <w:bottom w:val="single" w:sz="4" w:space="0" w:color="auto"/>
              <w:right w:val="single" w:sz="4" w:space="0" w:color="auto"/>
            </w:tcBorders>
            <w:hideMark/>
          </w:tcPr>
          <w:p w14:paraId="72E27FDB" w14:textId="77777777" w:rsidR="00CE1834" w:rsidRPr="004D4F86" w:rsidRDefault="00CE1834">
            <w:pPr>
              <w:spacing w:after="0" w:line="20" w:lineRule="atLeast"/>
              <w:jc w:val="both"/>
              <w:rPr>
                <w:rStyle w:val="ff2"/>
                <w:rFonts w:ascii="Times New Roman" w:eastAsia="Calibri" w:hAnsi="Times New Roman"/>
                <w:b/>
                <w:bCs/>
                <w:sz w:val="20"/>
                <w:szCs w:val="20"/>
              </w:rPr>
            </w:pPr>
            <w:r w:rsidRPr="004D4F86">
              <w:rPr>
                <w:rStyle w:val="ff2"/>
                <w:rFonts w:ascii="Times New Roman" w:eastAsia="Calibri" w:hAnsi="Times New Roman"/>
                <w:bCs/>
                <w:sz w:val="20"/>
                <w:szCs w:val="20"/>
              </w:rPr>
              <w:t xml:space="preserve">Стало традицией нашей группы проявлять свои </w:t>
            </w:r>
            <w:r w:rsidRPr="004D4F86">
              <w:rPr>
                <w:rStyle w:val="ff2"/>
                <w:rFonts w:ascii="Times New Roman" w:eastAsia="Calibri" w:hAnsi="Times New Roman"/>
                <w:b/>
                <w:bCs/>
                <w:sz w:val="20"/>
                <w:szCs w:val="20"/>
              </w:rPr>
              <w:t>кулинарные способности</w:t>
            </w:r>
            <w:r w:rsidRPr="004D4F86">
              <w:rPr>
                <w:rStyle w:val="ff2"/>
                <w:rFonts w:ascii="Times New Roman" w:eastAsia="Calibri" w:hAnsi="Times New Roman"/>
                <w:bCs/>
                <w:sz w:val="20"/>
                <w:szCs w:val="20"/>
              </w:rPr>
              <w:t xml:space="preserve">. Мы сами готовили фруктовый и овощной салаты, готовили крем для торта (родители воспитанников принесли нам готовые коржи для торта),  готовили молочный коктейль. А когда родители принесли нам мороженицу, то мы сами приготовили вкусное и настоящее мороженое. И это далеко не все! С помощью соковыжималки мы приготовили морковный, томатный, яблочный и апельсиновый соки! Таким образом, стало традицией нашей группы проявлять свои кулинарные способности не только детям, но и их родителям. В результате чего зародился </w:t>
            </w:r>
            <w:r w:rsidRPr="004D4F86">
              <w:rPr>
                <w:rStyle w:val="ff2"/>
                <w:rFonts w:ascii="Times New Roman" w:eastAsia="Calibri" w:hAnsi="Times New Roman"/>
                <w:b/>
                <w:bCs/>
                <w:sz w:val="20"/>
                <w:szCs w:val="20"/>
              </w:rPr>
              <w:t>конкурс "Папа, мама, я - кулинарная семья!"</w:t>
            </w:r>
          </w:p>
        </w:tc>
      </w:tr>
      <w:tr w:rsidR="00CE1834" w14:paraId="3B1ABF64" w14:textId="77777777" w:rsidTr="00D077C0">
        <w:tc>
          <w:tcPr>
            <w:tcW w:w="1530" w:type="dxa"/>
            <w:tcBorders>
              <w:top w:val="single" w:sz="4" w:space="0" w:color="auto"/>
              <w:left w:val="single" w:sz="4" w:space="0" w:color="auto"/>
              <w:bottom w:val="single" w:sz="4" w:space="0" w:color="auto"/>
              <w:right w:val="single" w:sz="4" w:space="0" w:color="auto"/>
            </w:tcBorders>
            <w:hideMark/>
          </w:tcPr>
          <w:p w14:paraId="73C41624" w14:textId="77777777" w:rsidR="00CE1834" w:rsidRPr="004D4F86" w:rsidRDefault="00CE1834">
            <w:pPr>
              <w:spacing w:after="0" w:line="20" w:lineRule="atLeast"/>
              <w:jc w:val="center"/>
              <w:rPr>
                <w:rStyle w:val="ff2"/>
                <w:rFonts w:ascii="Times New Roman" w:eastAsia="Calibri" w:hAnsi="Times New Roman"/>
                <w:b/>
                <w:bCs/>
                <w:sz w:val="20"/>
                <w:szCs w:val="20"/>
              </w:rPr>
            </w:pPr>
            <w:r w:rsidRPr="004D4F86">
              <w:rPr>
                <w:rStyle w:val="ff2"/>
                <w:rFonts w:ascii="Times New Roman" w:eastAsia="Calibri" w:hAnsi="Times New Roman"/>
                <w:b/>
                <w:bCs/>
                <w:sz w:val="20"/>
                <w:szCs w:val="20"/>
              </w:rPr>
              <w:t>Открытое  мероприятие</w:t>
            </w:r>
          </w:p>
        </w:tc>
        <w:tc>
          <w:tcPr>
            <w:tcW w:w="8960" w:type="dxa"/>
            <w:gridSpan w:val="2"/>
            <w:tcBorders>
              <w:top w:val="single" w:sz="4" w:space="0" w:color="auto"/>
              <w:left w:val="single" w:sz="4" w:space="0" w:color="auto"/>
              <w:bottom w:val="single" w:sz="4" w:space="0" w:color="auto"/>
              <w:right w:val="single" w:sz="4" w:space="0" w:color="auto"/>
            </w:tcBorders>
            <w:hideMark/>
          </w:tcPr>
          <w:p w14:paraId="44924981"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Традиция нашей группы - в конце тематической недели мы проводим </w:t>
            </w:r>
            <w:r w:rsidRPr="004D4F86">
              <w:rPr>
                <w:rStyle w:val="ff2"/>
                <w:rFonts w:ascii="Times New Roman" w:eastAsia="Calibri" w:hAnsi="Times New Roman"/>
                <w:b/>
                <w:bCs/>
                <w:sz w:val="20"/>
                <w:szCs w:val="20"/>
              </w:rPr>
              <w:t>открытое мероприятие по данной теме</w:t>
            </w:r>
            <w:r w:rsidRPr="004D4F86">
              <w:rPr>
                <w:rStyle w:val="ff2"/>
                <w:rFonts w:ascii="Times New Roman" w:eastAsia="Calibri" w:hAnsi="Times New Roman"/>
                <w:bCs/>
                <w:sz w:val="20"/>
                <w:szCs w:val="20"/>
              </w:rPr>
              <w:t xml:space="preserve">, тем самым, в совместной, игровой, интегрированной деятельности  расширяем и обогащаем образовательные задачи, а главное, это  способствует развитию детской инициативы и творчества, что обеспечивает эмоциональное благополучие всех воспитанников группы (например: "День космических путешествий", посвящен теме недели "День Космонавтики". Здесь "космонавты" </w:t>
            </w:r>
            <w:r w:rsidRPr="004D4F86">
              <w:rPr>
                <w:rFonts w:ascii="Times New Roman" w:hAnsi="Times New Roman"/>
                <w:sz w:val="20"/>
                <w:szCs w:val="20"/>
              </w:rPr>
              <w:t>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w:t>
            </w:r>
            <w:r w:rsidRPr="004D4F86">
              <w:rPr>
                <w:rStyle w:val="ff2"/>
                <w:rFonts w:ascii="Times New Roman" w:eastAsia="Calibri" w:hAnsi="Times New Roman"/>
                <w:bCs/>
                <w:sz w:val="20"/>
                <w:szCs w:val="20"/>
              </w:rPr>
              <w:t>).</w:t>
            </w:r>
          </w:p>
        </w:tc>
      </w:tr>
      <w:tr w:rsidR="00CE1834" w14:paraId="69F43DBF" w14:textId="77777777" w:rsidTr="00D077C0">
        <w:tc>
          <w:tcPr>
            <w:tcW w:w="1530" w:type="dxa"/>
            <w:tcBorders>
              <w:top w:val="single" w:sz="4" w:space="0" w:color="auto"/>
              <w:left w:val="single" w:sz="4" w:space="0" w:color="auto"/>
              <w:bottom w:val="single" w:sz="4" w:space="0" w:color="auto"/>
              <w:right w:val="single" w:sz="4" w:space="0" w:color="auto"/>
            </w:tcBorders>
            <w:hideMark/>
          </w:tcPr>
          <w:p w14:paraId="0C2D3DE4" w14:textId="77777777" w:rsidR="00CE1834" w:rsidRPr="004D4F86" w:rsidRDefault="00CE1834">
            <w:pPr>
              <w:spacing w:after="0" w:line="20" w:lineRule="atLeast"/>
              <w:jc w:val="center"/>
              <w:rPr>
                <w:rStyle w:val="ff2"/>
                <w:rFonts w:ascii="Times New Roman" w:eastAsia="Calibri" w:hAnsi="Times New Roman"/>
                <w:b/>
                <w:bCs/>
                <w:sz w:val="20"/>
                <w:szCs w:val="20"/>
              </w:rPr>
            </w:pPr>
            <w:r w:rsidRPr="004D4F86">
              <w:rPr>
                <w:rStyle w:val="ff2"/>
                <w:rFonts w:ascii="Times New Roman" w:eastAsia="Calibri" w:hAnsi="Times New Roman"/>
                <w:b/>
                <w:bCs/>
                <w:sz w:val="20"/>
                <w:szCs w:val="20"/>
              </w:rPr>
              <w:t xml:space="preserve">Театрализованное   представление </w:t>
            </w:r>
          </w:p>
        </w:tc>
        <w:tc>
          <w:tcPr>
            <w:tcW w:w="8960" w:type="dxa"/>
            <w:gridSpan w:val="2"/>
            <w:tcBorders>
              <w:top w:val="single" w:sz="4" w:space="0" w:color="auto"/>
              <w:left w:val="single" w:sz="4" w:space="0" w:color="auto"/>
              <w:bottom w:val="single" w:sz="4" w:space="0" w:color="auto"/>
              <w:right w:val="single" w:sz="4" w:space="0" w:color="auto"/>
            </w:tcBorders>
            <w:hideMark/>
          </w:tcPr>
          <w:p w14:paraId="3EAC1025"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В конце каждого квартала организуем масштабное мероприятие, на которое приглашаем сотрудников детского сада, воспитанников других групп и родителей, которые играют далеко не последнюю роль. Наши родители помогают нам в изготовлении декораций, атрибутов, в пошиве театрализованных костюмов и даже принимают участие в спектаклях ("Нынче праздник в огороде", "Кошкин дом", "Верные друзья" (спектакль о любви к домашним животным), "Царь-девица" (отрывок из сказки П.П. Ершова "Конек-Горбунок") и др.)</w:t>
            </w:r>
          </w:p>
        </w:tc>
      </w:tr>
      <w:tr w:rsidR="00CE1834" w14:paraId="7099ECEB" w14:textId="77777777" w:rsidTr="00D077C0">
        <w:tc>
          <w:tcPr>
            <w:tcW w:w="1530" w:type="dxa"/>
            <w:tcBorders>
              <w:top w:val="single" w:sz="4" w:space="0" w:color="auto"/>
              <w:left w:val="single" w:sz="4" w:space="0" w:color="auto"/>
              <w:bottom w:val="single" w:sz="4" w:space="0" w:color="auto"/>
              <w:right w:val="single" w:sz="4" w:space="0" w:color="auto"/>
            </w:tcBorders>
            <w:hideMark/>
          </w:tcPr>
          <w:p w14:paraId="59F1AE37" w14:textId="77777777" w:rsidR="00CE1834" w:rsidRPr="004D4F86" w:rsidRDefault="00CE1834">
            <w:pPr>
              <w:spacing w:after="0" w:line="20" w:lineRule="atLeast"/>
              <w:jc w:val="center"/>
              <w:rPr>
                <w:rStyle w:val="ff2"/>
                <w:rFonts w:ascii="Times New Roman" w:eastAsia="Calibri" w:hAnsi="Times New Roman"/>
                <w:b/>
                <w:bCs/>
                <w:sz w:val="20"/>
                <w:szCs w:val="20"/>
              </w:rPr>
            </w:pPr>
            <w:r w:rsidRPr="004D4F86">
              <w:rPr>
                <w:rStyle w:val="ff2"/>
                <w:rFonts w:ascii="Times New Roman" w:eastAsia="Calibri" w:hAnsi="Times New Roman"/>
                <w:b/>
                <w:bCs/>
                <w:sz w:val="20"/>
                <w:szCs w:val="20"/>
              </w:rPr>
              <w:t>Встречи с интересными людьми</w:t>
            </w:r>
          </w:p>
        </w:tc>
        <w:tc>
          <w:tcPr>
            <w:tcW w:w="8960" w:type="dxa"/>
            <w:gridSpan w:val="2"/>
            <w:tcBorders>
              <w:top w:val="single" w:sz="4" w:space="0" w:color="auto"/>
              <w:left w:val="single" w:sz="4" w:space="0" w:color="auto"/>
              <w:bottom w:val="single" w:sz="4" w:space="0" w:color="auto"/>
              <w:right w:val="single" w:sz="4" w:space="0" w:color="auto"/>
            </w:tcBorders>
            <w:hideMark/>
          </w:tcPr>
          <w:p w14:paraId="27B5480D"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Стало традицией организовывать встречи с интересными людьми (например, с Н. </w:t>
            </w:r>
            <w:proofErr w:type="spellStart"/>
            <w:r w:rsidRPr="004D4F86">
              <w:rPr>
                <w:rStyle w:val="ff2"/>
                <w:rFonts w:ascii="Times New Roman" w:eastAsia="Calibri" w:hAnsi="Times New Roman"/>
                <w:bCs/>
                <w:sz w:val="20"/>
                <w:szCs w:val="20"/>
              </w:rPr>
              <w:t>Атабиевой</w:t>
            </w:r>
            <w:proofErr w:type="spellEnd"/>
            <w:r w:rsidRPr="004D4F86">
              <w:rPr>
                <w:rStyle w:val="ff2"/>
                <w:rFonts w:ascii="Times New Roman" w:eastAsia="Calibri" w:hAnsi="Times New Roman"/>
                <w:bCs/>
                <w:sz w:val="20"/>
                <w:szCs w:val="20"/>
              </w:rPr>
              <w:t xml:space="preserve"> - тобольской поэтессой, членом творческого объединения поэтов и бардов "Слово").</w:t>
            </w:r>
          </w:p>
        </w:tc>
      </w:tr>
      <w:tr w:rsidR="00CE1834" w14:paraId="3FA5B117" w14:textId="77777777" w:rsidTr="00D077C0">
        <w:tc>
          <w:tcPr>
            <w:tcW w:w="10490" w:type="dxa"/>
            <w:gridSpan w:val="3"/>
            <w:tcBorders>
              <w:top w:val="single" w:sz="4" w:space="0" w:color="auto"/>
              <w:left w:val="single" w:sz="4" w:space="0" w:color="auto"/>
              <w:bottom w:val="single" w:sz="4" w:space="0" w:color="auto"/>
              <w:right w:val="single" w:sz="4" w:space="0" w:color="auto"/>
            </w:tcBorders>
            <w:hideMark/>
          </w:tcPr>
          <w:p w14:paraId="5C22D72D" w14:textId="77777777" w:rsidR="00CE1834" w:rsidRPr="004D4F86" w:rsidRDefault="00CE1834">
            <w:pPr>
              <w:spacing w:after="0" w:line="20" w:lineRule="atLeast"/>
              <w:jc w:val="center"/>
              <w:rPr>
                <w:rStyle w:val="ff2"/>
                <w:rFonts w:ascii="Times New Roman" w:eastAsia="Calibri" w:hAnsi="Times New Roman"/>
                <w:b/>
                <w:bCs/>
                <w:sz w:val="20"/>
                <w:szCs w:val="20"/>
              </w:rPr>
            </w:pPr>
            <w:r w:rsidRPr="004D4F86">
              <w:rPr>
                <w:rStyle w:val="ff2"/>
                <w:rFonts w:ascii="Times New Roman" w:eastAsia="Calibri" w:hAnsi="Times New Roman"/>
                <w:b/>
                <w:bCs/>
                <w:sz w:val="20"/>
                <w:szCs w:val="20"/>
              </w:rPr>
              <w:t>Развлечения и праздники нашей группы</w:t>
            </w:r>
          </w:p>
        </w:tc>
      </w:tr>
      <w:tr w:rsidR="00CE1834" w14:paraId="1C9E75DD" w14:textId="77777777" w:rsidTr="00D077C0">
        <w:trPr>
          <w:trHeight w:val="281"/>
        </w:trPr>
        <w:tc>
          <w:tcPr>
            <w:tcW w:w="1955" w:type="dxa"/>
            <w:gridSpan w:val="2"/>
            <w:tcBorders>
              <w:top w:val="single" w:sz="4" w:space="0" w:color="auto"/>
              <w:left w:val="single" w:sz="4" w:space="0" w:color="auto"/>
              <w:bottom w:val="single" w:sz="4" w:space="0" w:color="auto"/>
              <w:right w:val="single" w:sz="4" w:space="0" w:color="auto"/>
            </w:tcBorders>
            <w:hideMark/>
          </w:tcPr>
          <w:p w14:paraId="52878DBB" w14:textId="77777777" w:rsidR="00CE1834" w:rsidRPr="004D4F86" w:rsidRDefault="00CE1834">
            <w:pPr>
              <w:spacing w:after="0" w:line="20" w:lineRule="atLeast"/>
              <w:jc w:val="center"/>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Сентябрь </w:t>
            </w:r>
          </w:p>
        </w:tc>
        <w:tc>
          <w:tcPr>
            <w:tcW w:w="8535" w:type="dxa"/>
            <w:tcBorders>
              <w:top w:val="single" w:sz="4" w:space="0" w:color="auto"/>
              <w:left w:val="single" w:sz="4" w:space="0" w:color="auto"/>
              <w:bottom w:val="single" w:sz="4" w:space="0" w:color="auto"/>
              <w:right w:val="single" w:sz="4" w:space="0" w:color="auto"/>
            </w:tcBorders>
            <w:hideMark/>
          </w:tcPr>
          <w:p w14:paraId="355518A0"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Вот и лето прошло </w:t>
            </w:r>
          </w:p>
        </w:tc>
      </w:tr>
      <w:tr w:rsidR="00CE1834" w14:paraId="6643839B" w14:textId="77777777" w:rsidTr="00D077C0">
        <w:trPr>
          <w:trHeight w:val="267"/>
        </w:trPr>
        <w:tc>
          <w:tcPr>
            <w:tcW w:w="1955" w:type="dxa"/>
            <w:gridSpan w:val="2"/>
            <w:tcBorders>
              <w:top w:val="single" w:sz="4" w:space="0" w:color="auto"/>
              <w:left w:val="single" w:sz="4" w:space="0" w:color="auto"/>
              <w:bottom w:val="single" w:sz="4" w:space="0" w:color="auto"/>
              <w:right w:val="single" w:sz="4" w:space="0" w:color="auto"/>
            </w:tcBorders>
            <w:hideMark/>
          </w:tcPr>
          <w:p w14:paraId="061C5A8F" w14:textId="77777777" w:rsidR="00CE1834" w:rsidRPr="004D4F86" w:rsidRDefault="00CE1834">
            <w:pPr>
              <w:spacing w:after="0" w:line="20" w:lineRule="atLeast"/>
              <w:jc w:val="center"/>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Октябрь </w:t>
            </w:r>
          </w:p>
        </w:tc>
        <w:tc>
          <w:tcPr>
            <w:tcW w:w="8535" w:type="dxa"/>
            <w:tcBorders>
              <w:top w:val="single" w:sz="4" w:space="0" w:color="auto"/>
              <w:left w:val="single" w:sz="4" w:space="0" w:color="auto"/>
              <w:bottom w:val="single" w:sz="4" w:space="0" w:color="auto"/>
              <w:right w:val="single" w:sz="4" w:space="0" w:color="auto"/>
            </w:tcBorders>
            <w:hideMark/>
          </w:tcPr>
          <w:p w14:paraId="08CAC711"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Огородная - хороводная </w:t>
            </w:r>
          </w:p>
        </w:tc>
      </w:tr>
      <w:tr w:rsidR="00CE1834" w14:paraId="7F70F5CC" w14:textId="77777777" w:rsidTr="00D077C0">
        <w:trPr>
          <w:trHeight w:val="252"/>
        </w:trPr>
        <w:tc>
          <w:tcPr>
            <w:tcW w:w="1955" w:type="dxa"/>
            <w:gridSpan w:val="2"/>
            <w:tcBorders>
              <w:top w:val="single" w:sz="4" w:space="0" w:color="auto"/>
              <w:left w:val="single" w:sz="4" w:space="0" w:color="auto"/>
              <w:bottom w:val="single" w:sz="4" w:space="0" w:color="auto"/>
              <w:right w:val="single" w:sz="4" w:space="0" w:color="auto"/>
            </w:tcBorders>
            <w:hideMark/>
          </w:tcPr>
          <w:p w14:paraId="471CC67F" w14:textId="77777777" w:rsidR="00CE1834" w:rsidRPr="004D4F86" w:rsidRDefault="00CE1834">
            <w:pPr>
              <w:spacing w:after="0" w:line="20" w:lineRule="atLeast"/>
              <w:jc w:val="center"/>
              <w:rPr>
                <w:rStyle w:val="ff2"/>
                <w:rFonts w:ascii="Times New Roman" w:eastAsia="Calibri" w:hAnsi="Times New Roman"/>
                <w:bCs/>
                <w:sz w:val="20"/>
                <w:szCs w:val="20"/>
              </w:rPr>
            </w:pPr>
            <w:r w:rsidRPr="004D4F86">
              <w:rPr>
                <w:rStyle w:val="ff2"/>
                <w:rFonts w:ascii="Times New Roman" w:eastAsia="Calibri" w:hAnsi="Times New Roman"/>
                <w:bCs/>
                <w:sz w:val="20"/>
                <w:szCs w:val="20"/>
              </w:rPr>
              <w:t>Ноябрь</w:t>
            </w:r>
          </w:p>
        </w:tc>
        <w:tc>
          <w:tcPr>
            <w:tcW w:w="8535" w:type="dxa"/>
            <w:tcBorders>
              <w:top w:val="single" w:sz="4" w:space="0" w:color="auto"/>
              <w:left w:val="single" w:sz="4" w:space="0" w:color="auto"/>
              <w:bottom w:val="single" w:sz="4" w:space="0" w:color="auto"/>
              <w:right w:val="single" w:sz="4" w:space="0" w:color="auto"/>
            </w:tcBorders>
            <w:hideMark/>
          </w:tcPr>
          <w:p w14:paraId="35F7D346"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"День Матери" </w:t>
            </w:r>
          </w:p>
        </w:tc>
      </w:tr>
      <w:tr w:rsidR="00CE1834" w14:paraId="743A93E7" w14:textId="77777777" w:rsidTr="00D077C0">
        <w:trPr>
          <w:trHeight w:val="300"/>
        </w:trPr>
        <w:tc>
          <w:tcPr>
            <w:tcW w:w="1955" w:type="dxa"/>
            <w:gridSpan w:val="2"/>
            <w:tcBorders>
              <w:top w:val="single" w:sz="4" w:space="0" w:color="auto"/>
              <w:left w:val="single" w:sz="4" w:space="0" w:color="auto"/>
              <w:bottom w:val="single" w:sz="4" w:space="0" w:color="auto"/>
              <w:right w:val="single" w:sz="4" w:space="0" w:color="auto"/>
            </w:tcBorders>
            <w:hideMark/>
          </w:tcPr>
          <w:p w14:paraId="2B929D5B" w14:textId="77777777" w:rsidR="00CE1834" w:rsidRPr="004D4F86" w:rsidRDefault="00CE1834">
            <w:pPr>
              <w:spacing w:after="0" w:line="20" w:lineRule="atLeast"/>
              <w:jc w:val="center"/>
              <w:rPr>
                <w:rStyle w:val="ff2"/>
                <w:rFonts w:ascii="Times New Roman" w:eastAsia="Calibri" w:hAnsi="Times New Roman"/>
                <w:bCs/>
                <w:sz w:val="20"/>
                <w:szCs w:val="20"/>
              </w:rPr>
            </w:pPr>
            <w:r w:rsidRPr="004D4F86">
              <w:rPr>
                <w:rStyle w:val="ff2"/>
                <w:rFonts w:ascii="Times New Roman" w:eastAsia="Calibri" w:hAnsi="Times New Roman"/>
                <w:bCs/>
                <w:sz w:val="20"/>
                <w:szCs w:val="20"/>
              </w:rPr>
              <w:t>Декабрь</w:t>
            </w:r>
          </w:p>
        </w:tc>
        <w:tc>
          <w:tcPr>
            <w:tcW w:w="8535" w:type="dxa"/>
            <w:tcBorders>
              <w:top w:val="single" w:sz="4" w:space="0" w:color="auto"/>
              <w:left w:val="single" w:sz="4" w:space="0" w:color="auto"/>
              <w:bottom w:val="single" w:sz="4" w:space="0" w:color="auto"/>
              <w:right w:val="single" w:sz="4" w:space="0" w:color="auto"/>
            </w:tcBorders>
            <w:hideMark/>
          </w:tcPr>
          <w:p w14:paraId="32AB647B"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Новогодний праздник "Скоро, скоро, Новый год!".</w:t>
            </w:r>
          </w:p>
        </w:tc>
      </w:tr>
      <w:tr w:rsidR="00CE1834" w14:paraId="34C7D2C5" w14:textId="77777777" w:rsidTr="00D077C0">
        <w:trPr>
          <w:trHeight w:val="168"/>
        </w:trPr>
        <w:tc>
          <w:tcPr>
            <w:tcW w:w="1955" w:type="dxa"/>
            <w:gridSpan w:val="2"/>
            <w:tcBorders>
              <w:top w:val="single" w:sz="4" w:space="0" w:color="auto"/>
              <w:left w:val="single" w:sz="4" w:space="0" w:color="auto"/>
              <w:bottom w:val="single" w:sz="4" w:space="0" w:color="auto"/>
              <w:right w:val="single" w:sz="4" w:space="0" w:color="auto"/>
            </w:tcBorders>
            <w:hideMark/>
          </w:tcPr>
          <w:p w14:paraId="0649013A" w14:textId="77777777" w:rsidR="00CE1834" w:rsidRPr="004D4F86" w:rsidRDefault="00CE1834">
            <w:pPr>
              <w:spacing w:after="0" w:line="20" w:lineRule="atLeast"/>
              <w:jc w:val="center"/>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Январь </w:t>
            </w:r>
          </w:p>
        </w:tc>
        <w:tc>
          <w:tcPr>
            <w:tcW w:w="8535" w:type="dxa"/>
            <w:tcBorders>
              <w:top w:val="single" w:sz="4" w:space="0" w:color="auto"/>
              <w:left w:val="single" w:sz="4" w:space="0" w:color="auto"/>
              <w:bottom w:val="single" w:sz="4" w:space="0" w:color="auto"/>
              <w:right w:val="single" w:sz="4" w:space="0" w:color="auto"/>
            </w:tcBorders>
            <w:hideMark/>
          </w:tcPr>
          <w:p w14:paraId="39C0CEBC"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Рождество. День рождения группы. </w:t>
            </w:r>
          </w:p>
        </w:tc>
      </w:tr>
      <w:tr w:rsidR="00CE1834" w14:paraId="7AA5B6EF" w14:textId="77777777" w:rsidTr="00D077C0">
        <w:trPr>
          <w:trHeight w:val="302"/>
        </w:trPr>
        <w:tc>
          <w:tcPr>
            <w:tcW w:w="1955" w:type="dxa"/>
            <w:gridSpan w:val="2"/>
            <w:tcBorders>
              <w:top w:val="single" w:sz="4" w:space="0" w:color="auto"/>
              <w:left w:val="single" w:sz="4" w:space="0" w:color="auto"/>
              <w:bottom w:val="single" w:sz="4" w:space="0" w:color="auto"/>
              <w:right w:val="single" w:sz="4" w:space="0" w:color="auto"/>
            </w:tcBorders>
            <w:hideMark/>
          </w:tcPr>
          <w:p w14:paraId="70EDAC8D" w14:textId="77777777" w:rsidR="00CE1834" w:rsidRPr="004D4F86" w:rsidRDefault="00CE1834">
            <w:pPr>
              <w:spacing w:after="0" w:line="20" w:lineRule="atLeast"/>
              <w:jc w:val="center"/>
              <w:rPr>
                <w:rStyle w:val="ff2"/>
                <w:rFonts w:ascii="Times New Roman" w:eastAsia="Calibri" w:hAnsi="Times New Roman"/>
                <w:bCs/>
                <w:sz w:val="20"/>
                <w:szCs w:val="20"/>
              </w:rPr>
            </w:pPr>
            <w:r w:rsidRPr="004D4F86">
              <w:rPr>
                <w:rStyle w:val="ff2"/>
                <w:rFonts w:ascii="Times New Roman" w:eastAsia="Calibri" w:hAnsi="Times New Roman"/>
                <w:bCs/>
                <w:sz w:val="20"/>
                <w:szCs w:val="20"/>
              </w:rPr>
              <w:lastRenderedPageBreak/>
              <w:t>Февраль</w:t>
            </w:r>
          </w:p>
        </w:tc>
        <w:tc>
          <w:tcPr>
            <w:tcW w:w="8535" w:type="dxa"/>
            <w:tcBorders>
              <w:top w:val="single" w:sz="4" w:space="0" w:color="auto"/>
              <w:left w:val="single" w:sz="4" w:space="0" w:color="auto"/>
              <w:bottom w:val="single" w:sz="4" w:space="0" w:color="auto"/>
              <w:right w:val="single" w:sz="4" w:space="0" w:color="auto"/>
            </w:tcBorders>
            <w:hideMark/>
          </w:tcPr>
          <w:p w14:paraId="69018705"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Спортивное развлечение "Бравые солдаты"</w:t>
            </w:r>
          </w:p>
        </w:tc>
      </w:tr>
      <w:tr w:rsidR="00CE1834" w14:paraId="5F46E419" w14:textId="77777777" w:rsidTr="00D077C0">
        <w:trPr>
          <w:trHeight w:val="196"/>
        </w:trPr>
        <w:tc>
          <w:tcPr>
            <w:tcW w:w="1955" w:type="dxa"/>
            <w:gridSpan w:val="2"/>
            <w:tcBorders>
              <w:top w:val="single" w:sz="4" w:space="0" w:color="auto"/>
              <w:left w:val="single" w:sz="4" w:space="0" w:color="auto"/>
              <w:bottom w:val="single" w:sz="4" w:space="0" w:color="auto"/>
              <w:right w:val="single" w:sz="4" w:space="0" w:color="auto"/>
            </w:tcBorders>
            <w:hideMark/>
          </w:tcPr>
          <w:p w14:paraId="4267F326" w14:textId="77777777" w:rsidR="00CE1834" w:rsidRPr="004D4F86" w:rsidRDefault="00CE1834">
            <w:pPr>
              <w:spacing w:after="0" w:line="20" w:lineRule="atLeast"/>
              <w:jc w:val="center"/>
              <w:rPr>
                <w:rStyle w:val="ff2"/>
                <w:rFonts w:ascii="Times New Roman" w:eastAsia="Calibri" w:hAnsi="Times New Roman"/>
                <w:bCs/>
                <w:sz w:val="20"/>
                <w:szCs w:val="20"/>
              </w:rPr>
            </w:pPr>
            <w:r w:rsidRPr="004D4F86">
              <w:rPr>
                <w:rStyle w:val="ff2"/>
                <w:rFonts w:ascii="Times New Roman" w:eastAsia="Calibri" w:hAnsi="Times New Roman"/>
                <w:bCs/>
                <w:sz w:val="20"/>
                <w:szCs w:val="20"/>
              </w:rPr>
              <w:t>Март</w:t>
            </w:r>
          </w:p>
        </w:tc>
        <w:tc>
          <w:tcPr>
            <w:tcW w:w="8535" w:type="dxa"/>
            <w:tcBorders>
              <w:top w:val="single" w:sz="4" w:space="0" w:color="auto"/>
              <w:left w:val="single" w:sz="4" w:space="0" w:color="auto"/>
              <w:bottom w:val="single" w:sz="4" w:space="0" w:color="auto"/>
              <w:right w:val="single" w:sz="4" w:space="0" w:color="auto"/>
            </w:tcBorders>
            <w:hideMark/>
          </w:tcPr>
          <w:p w14:paraId="28E7CA41"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Сладкий час "Мамин день" </w:t>
            </w:r>
          </w:p>
        </w:tc>
      </w:tr>
      <w:tr w:rsidR="00CE1834" w14:paraId="04197115" w14:textId="77777777" w:rsidTr="00D077C0">
        <w:trPr>
          <w:trHeight w:val="238"/>
        </w:trPr>
        <w:tc>
          <w:tcPr>
            <w:tcW w:w="1955" w:type="dxa"/>
            <w:gridSpan w:val="2"/>
            <w:tcBorders>
              <w:top w:val="single" w:sz="4" w:space="0" w:color="auto"/>
              <w:left w:val="single" w:sz="4" w:space="0" w:color="auto"/>
              <w:bottom w:val="single" w:sz="4" w:space="0" w:color="auto"/>
              <w:right w:val="single" w:sz="4" w:space="0" w:color="auto"/>
            </w:tcBorders>
            <w:hideMark/>
          </w:tcPr>
          <w:p w14:paraId="3DA96DAC" w14:textId="77777777" w:rsidR="00CE1834" w:rsidRPr="004D4F86" w:rsidRDefault="00CE1834">
            <w:pPr>
              <w:spacing w:after="0" w:line="20" w:lineRule="atLeast"/>
              <w:jc w:val="center"/>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Апрель </w:t>
            </w:r>
          </w:p>
        </w:tc>
        <w:tc>
          <w:tcPr>
            <w:tcW w:w="8535" w:type="dxa"/>
            <w:tcBorders>
              <w:top w:val="single" w:sz="4" w:space="0" w:color="auto"/>
              <w:left w:val="single" w:sz="4" w:space="0" w:color="auto"/>
              <w:bottom w:val="single" w:sz="4" w:space="0" w:color="auto"/>
              <w:right w:val="single" w:sz="4" w:space="0" w:color="auto"/>
            </w:tcBorders>
            <w:hideMark/>
          </w:tcPr>
          <w:p w14:paraId="27E12A1D"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"День смеха"</w:t>
            </w:r>
          </w:p>
        </w:tc>
      </w:tr>
      <w:tr w:rsidR="00CE1834" w14:paraId="2799B88E" w14:textId="77777777" w:rsidTr="00D077C0">
        <w:tc>
          <w:tcPr>
            <w:tcW w:w="1955" w:type="dxa"/>
            <w:gridSpan w:val="2"/>
            <w:tcBorders>
              <w:top w:val="single" w:sz="4" w:space="0" w:color="auto"/>
              <w:left w:val="single" w:sz="4" w:space="0" w:color="auto"/>
              <w:bottom w:val="single" w:sz="4" w:space="0" w:color="auto"/>
              <w:right w:val="single" w:sz="4" w:space="0" w:color="auto"/>
            </w:tcBorders>
            <w:hideMark/>
          </w:tcPr>
          <w:p w14:paraId="5F13DE3C" w14:textId="77777777" w:rsidR="00CE1834" w:rsidRPr="004D4F86" w:rsidRDefault="00CE1834">
            <w:pPr>
              <w:spacing w:after="0" w:line="20" w:lineRule="atLeast"/>
              <w:jc w:val="center"/>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 Май </w:t>
            </w:r>
          </w:p>
        </w:tc>
        <w:tc>
          <w:tcPr>
            <w:tcW w:w="8535" w:type="dxa"/>
            <w:tcBorders>
              <w:top w:val="single" w:sz="4" w:space="0" w:color="auto"/>
              <w:left w:val="single" w:sz="4" w:space="0" w:color="auto"/>
              <w:bottom w:val="single" w:sz="4" w:space="0" w:color="auto"/>
              <w:right w:val="single" w:sz="4" w:space="0" w:color="auto"/>
            </w:tcBorders>
            <w:hideMark/>
          </w:tcPr>
          <w:p w14:paraId="18419910"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 День победы </w:t>
            </w:r>
          </w:p>
        </w:tc>
      </w:tr>
      <w:tr w:rsidR="00CE1834" w14:paraId="0F2C5ED4" w14:textId="77777777" w:rsidTr="00D077C0">
        <w:tc>
          <w:tcPr>
            <w:tcW w:w="1955" w:type="dxa"/>
            <w:gridSpan w:val="2"/>
            <w:tcBorders>
              <w:top w:val="single" w:sz="4" w:space="0" w:color="auto"/>
              <w:left w:val="single" w:sz="4" w:space="0" w:color="auto"/>
              <w:bottom w:val="single" w:sz="4" w:space="0" w:color="auto"/>
              <w:right w:val="single" w:sz="4" w:space="0" w:color="auto"/>
            </w:tcBorders>
            <w:hideMark/>
          </w:tcPr>
          <w:p w14:paraId="4F49ECD6" w14:textId="77777777" w:rsidR="00CE1834" w:rsidRPr="004D4F86" w:rsidRDefault="00CE1834">
            <w:pPr>
              <w:spacing w:after="0" w:line="20" w:lineRule="atLeast"/>
              <w:jc w:val="center"/>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 Июнь </w:t>
            </w:r>
          </w:p>
        </w:tc>
        <w:tc>
          <w:tcPr>
            <w:tcW w:w="8535" w:type="dxa"/>
            <w:tcBorders>
              <w:top w:val="single" w:sz="4" w:space="0" w:color="auto"/>
              <w:left w:val="single" w:sz="4" w:space="0" w:color="auto"/>
              <w:bottom w:val="single" w:sz="4" w:space="0" w:color="auto"/>
              <w:right w:val="single" w:sz="4" w:space="0" w:color="auto"/>
            </w:tcBorders>
            <w:hideMark/>
          </w:tcPr>
          <w:p w14:paraId="620FB1FF"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Развлечение "Путешествие по сказкам" </w:t>
            </w:r>
          </w:p>
        </w:tc>
      </w:tr>
      <w:tr w:rsidR="00CE1834" w14:paraId="49FE02A2" w14:textId="77777777" w:rsidTr="00D077C0">
        <w:tc>
          <w:tcPr>
            <w:tcW w:w="1955" w:type="dxa"/>
            <w:gridSpan w:val="2"/>
            <w:tcBorders>
              <w:top w:val="single" w:sz="4" w:space="0" w:color="auto"/>
              <w:left w:val="single" w:sz="4" w:space="0" w:color="auto"/>
              <w:bottom w:val="single" w:sz="4" w:space="0" w:color="auto"/>
              <w:right w:val="single" w:sz="4" w:space="0" w:color="auto"/>
            </w:tcBorders>
            <w:hideMark/>
          </w:tcPr>
          <w:p w14:paraId="343EA0AA" w14:textId="77777777" w:rsidR="00CE1834" w:rsidRPr="004D4F86" w:rsidRDefault="00CE1834">
            <w:pPr>
              <w:spacing w:after="0" w:line="20" w:lineRule="atLeast"/>
              <w:jc w:val="center"/>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 Июль </w:t>
            </w:r>
          </w:p>
        </w:tc>
        <w:tc>
          <w:tcPr>
            <w:tcW w:w="8535" w:type="dxa"/>
            <w:tcBorders>
              <w:top w:val="single" w:sz="4" w:space="0" w:color="auto"/>
              <w:left w:val="single" w:sz="4" w:space="0" w:color="auto"/>
              <w:bottom w:val="single" w:sz="4" w:space="0" w:color="auto"/>
              <w:right w:val="single" w:sz="4" w:space="0" w:color="auto"/>
            </w:tcBorders>
            <w:hideMark/>
          </w:tcPr>
          <w:p w14:paraId="61A675B1"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Если хочешь быть здоров – закаляйся!</w:t>
            </w:r>
          </w:p>
        </w:tc>
      </w:tr>
      <w:tr w:rsidR="00CE1834" w14:paraId="22F2CBF1" w14:textId="77777777" w:rsidTr="00D077C0">
        <w:tc>
          <w:tcPr>
            <w:tcW w:w="1955" w:type="dxa"/>
            <w:gridSpan w:val="2"/>
            <w:tcBorders>
              <w:top w:val="single" w:sz="4" w:space="0" w:color="auto"/>
              <w:left w:val="single" w:sz="4" w:space="0" w:color="auto"/>
              <w:bottom w:val="single" w:sz="4" w:space="0" w:color="auto"/>
              <w:right w:val="single" w:sz="4" w:space="0" w:color="auto"/>
            </w:tcBorders>
            <w:hideMark/>
          </w:tcPr>
          <w:p w14:paraId="30B7D9F1" w14:textId="77777777" w:rsidR="00CE1834" w:rsidRPr="004D4F86" w:rsidRDefault="00CE1834">
            <w:pPr>
              <w:spacing w:after="0" w:line="20" w:lineRule="atLeast"/>
              <w:jc w:val="center"/>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Август </w:t>
            </w:r>
          </w:p>
        </w:tc>
        <w:tc>
          <w:tcPr>
            <w:tcW w:w="8535" w:type="dxa"/>
            <w:tcBorders>
              <w:top w:val="single" w:sz="4" w:space="0" w:color="auto"/>
              <w:left w:val="single" w:sz="4" w:space="0" w:color="auto"/>
              <w:bottom w:val="single" w:sz="4" w:space="0" w:color="auto"/>
              <w:right w:val="single" w:sz="4" w:space="0" w:color="auto"/>
            </w:tcBorders>
            <w:hideMark/>
          </w:tcPr>
          <w:p w14:paraId="1830CB45"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Три сигнала светофора </w:t>
            </w:r>
          </w:p>
        </w:tc>
      </w:tr>
      <w:tr w:rsidR="00CE1834" w14:paraId="3D7AC9CE" w14:textId="77777777" w:rsidTr="00D077C0">
        <w:tc>
          <w:tcPr>
            <w:tcW w:w="1955" w:type="dxa"/>
            <w:gridSpan w:val="2"/>
            <w:tcBorders>
              <w:top w:val="single" w:sz="4" w:space="0" w:color="auto"/>
              <w:left w:val="single" w:sz="4" w:space="0" w:color="auto"/>
              <w:bottom w:val="single" w:sz="4" w:space="0" w:color="auto"/>
              <w:right w:val="single" w:sz="4" w:space="0" w:color="auto"/>
            </w:tcBorders>
            <w:hideMark/>
          </w:tcPr>
          <w:p w14:paraId="5786A707" w14:textId="77777777" w:rsidR="00CE1834" w:rsidRPr="004D4F86" w:rsidRDefault="00CE1834">
            <w:pPr>
              <w:spacing w:after="0" w:line="20" w:lineRule="atLeast"/>
              <w:jc w:val="center"/>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Ежеквартально </w:t>
            </w:r>
          </w:p>
        </w:tc>
        <w:tc>
          <w:tcPr>
            <w:tcW w:w="8535" w:type="dxa"/>
            <w:tcBorders>
              <w:top w:val="single" w:sz="4" w:space="0" w:color="auto"/>
              <w:left w:val="single" w:sz="4" w:space="0" w:color="auto"/>
              <w:bottom w:val="single" w:sz="4" w:space="0" w:color="auto"/>
              <w:right w:val="single" w:sz="4" w:space="0" w:color="auto"/>
            </w:tcBorders>
            <w:hideMark/>
          </w:tcPr>
          <w:p w14:paraId="63C2A683"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Развлечение «День именинника»</w:t>
            </w:r>
          </w:p>
        </w:tc>
      </w:tr>
      <w:tr w:rsidR="00CE1834" w14:paraId="5864FBB1" w14:textId="77777777" w:rsidTr="00D077C0">
        <w:tc>
          <w:tcPr>
            <w:tcW w:w="10490" w:type="dxa"/>
            <w:gridSpan w:val="3"/>
            <w:tcBorders>
              <w:top w:val="single" w:sz="4" w:space="0" w:color="auto"/>
              <w:left w:val="single" w:sz="4" w:space="0" w:color="auto"/>
              <w:bottom w:val="single" w:sz="4" w:space="0" w:color="auto"/>
              <w:right w:val="single" w:sz="4" w:space="0" w:color="auto"/>
            </w:tcBorders>
            <w:hideMark/>
          </w:tcPr>
          <w:p w14:paraId="2A9CB1FD" w14:textId="77777777" w:rsidR="00CE1834" w:rsidRPr="004D4F86" w:rsidRDefault="00CE1834">
            <w:pPr>
              <w:spacing w:after="0" w:line="20" w:lineRule="atLeast"/>
              <w:jc w:val="center"/>
              <w:rPr>
                <w:rStyle w:val="ff2"/>
                <w:rFonts w:ascii="Times New Roman" w:eastAsia="Calibri" w:hAnsi="Times New Roman"/>
                <w:bCs/>
                <w:sz w:val="20"/>
                <w:szCs w:val="20"/>
              </w:rPr>
            </w:pPr>
            <w:r w:rsidRPr="004D4F86">
              <w:rPr>
                <w:rStyle w:val="ff2"/>
                <w:rFonts w:ascii="Times New Roman" w:eastAsia="Calibri" w:hAnsi="Times New Roman"/>
                <w:b/>
                <w:bCs/>
                <w:sz w:val="20"/>
                <w:szCs w:val="20"/>
              </w:rPr>
              <w:t>Мероприятия нашей группы</w:t>
            </w:r>
          </w:p>
        </w:tc>
      </w:tr>
      <w:tr w:rsidR="00CE1834" w14:paraId="34B88660" w14:textId="77777777" w:rsidTr="00D077C0">
        <w:tc>
          <w:tcPr>
            <w:tcW w:w="1955" w:type="dxa"/>
            <w:gridSpan w:val="2"/>
            <w:tcBorders>
              <w:top w:val="single" w:sz="4" w:space="0" w:color="auto"/>
              <w:left w:val="single" w:sz="4" w:space="0" w:color="auto"/>
              <w:bottom w:val="single" w:sz="4" w:space="0" w:color="auto"/>
              <w:right w:val="single" w:sz="4" w:space="0" w:color="auto"/>
            </w:tcBorders>
            <w:hideMark/>
          </w:tcPr>
          <w:p w14:paraId="3518ABC3" w14:textId="77777777" w:rsidR="00CE1834" w:rsidRPr="004D4F86" w:rsidRDefault="00CE1834">
            <w:pPr>
              <w:spacing w:after="0" w:line="20" w:lineRule="atLeast"/>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Конкурсы </w:t>
            </w:r>
          </w:p>
        </w:tc>
        <w:tc>
          <w:tcPr>
            <w:tcW w:w="8535" w:type="dxa"/>
            <w:tcBorders>
              <w:top w:val="single" w:sz="4" w:space="0" w:color="auto"/>
              <w:left w:val="single" w:sz="4" w:space="0" w:color="auto"/>
              <w:bottom w:val="single" w:sz="4" w:space="0" w:color="auto"/>
              <w:right w:val="single" w:sz="4" w:space="0" w:color="auto"/>
            </w:tcBorders>
            <w:hideMark/>
          </w:tcPr>
          <w:p w14:paraId="0E82385A"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Ежегодное участие в муниципальном конкурсе по предупреждению ДТП и других городских конкурсах (конкурс рисунков "День Победы", "Неделя здоровья", "В мире сказок" и др. ). Участие в различных Всероссийских детских конкурсах.</w:t>
            </w:r>
          </w:p>
        </w:tc>
      </w:tr>
      <w:tr w:rsidR="00CE1834" w14:paraId="0546BF99" w14:textId="77777777" w:rsidTr="00D077C0">
        <w:tc>
          <w:tcPr>
            <w:tcW w:w="1955" w:type="dxa"/>
            <w:gridSpan w:val="2"/>
            <w:tcBorders>
              <w:top w:val="single" w:sz="4" w:space="0" w:color="auto"/>
              <w:left w:val="single" w:sz="4" w:space="0" w:color="auto"/>
              <w:bottom w:val="single" w:sz="4" w:space="0" w:color="auto"/>
              <w:right w:val="single" w:sz="4" w:space="0" w:color="auto"/>
            </w:tcBorders>
            <w:hideMark/>
          </w:tcPr>
          <w:p w14:paraId="2607D4C3" w14:textId="77777777" w:rsidR="00CE1834" w:rsidRPr="004D4F86" w:rsidRDefault="004D4F86" w:rsidP="004D4F86">
            <w:pPr>
              <w:spacing w:after="0" w:line="20" w:lineRule="atLeast"/>
              <w:rPr>
                <w:rStyle w:val="ff2"/>
                <w:rFonts w:ascii="Times New Roman" w:eastAsia="Calibri" w:hAnsi="Times New Roman"/>
                <w:bCs/>
                <w:sz w:val="20"/>
                <w:szCs w:val="20"/>
              </w:rPr>
            </w:pPr>
            <w:r>
              <w:rPr>
                <w:rStyle w:val="ff2"/>
                <w:rFonts w:ascii="Times New Roman" w:eastAsia="Calibri" w:hAnsi="Times New Roman"/>
                <w:bCs/>
                <w:sz w:val="20"/>
                <w:szCs w:val="20"/>
              </w:rPr>
              <w:t>Мероприятия по произве</w:t>
            </w:r>
            <w:r w:rsidR="00CE1834" w:rsidRPr="004D4F86">
              <w:rPr>
                <w:rStyle w:val="ff2"/>
                <w:rFonts w:ascii="Times New Roman" w:eastAsia="Calibri" w:hAnsi="Times New Roman"/>
                <w:bCs/>
                <w:sz w:val="20"/>
                <w:szCs w:val="20"/>
              </w:rPr>
              <w:t xml:space="preserve">дениям П.П.  Ершова </w:t>
            </w:r>
          </w:p>
        </w:tc>
        <w:tc>
          <w:tcPr>
            <w:tcW w:w="8535" w:type="dxa"/>
            <w:tcBorders>
              <w:top w:val="single" w:sz="4" w:space="0" w:color="auto"/>
              <w:left w:val="single" w:sz="4" w:space="0" w:color="auto"/>
              <w:bottom w:val="single" w:sz="4" w:space="0" w:color="auto"/>
              <w:right w:val="single" w:sz="4" w:space="0" w:color="auto"/>
            </w:tcBorders>
            <w:hideMark/>
          </w:tcPr>
          <w:p w14:paraId="157A060C"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Участие в муниципальном конкурсном мероприятии, посвященному П.П. Ершову (рисунки, поделки в конкурсе "Волшебный мир сказки", театрализованная постановка "Царь-девица" в конкурсе "Начинается рассказ от Иваниных проказ...").</w:t>
            </w:r>
          </w:p>
        </w:tc>
      </w:tr>
      <w:tr w:rsidR="00CE1834" w14:paraId="056610D7" w14:textId="77777777" w:rsidTr="00D077C0">
        <w:tc>
          <w:tcPr>
            <w:tcW w:w="1955" w:type="dxa"/>
            <w:gridSpan w:val="2"/>
            <w:tcBorders>
              <w:top w:val="single" w:sz="4" w:space="0" w:color="auto"/>
              <w:left w:val="single" w:sz="4" w:space="0" w:color="auto"/>
              <w:bottom w:val="single" w:sz="4" w:space="0" w:color="auto"/>
              <w:right w:val="single" w:sz="4" w:space="0" w:color="auto"/>
            </w:tcBorders>
            <w:hideMark/>
          </w:tcPr>
          <w:p w14:paraId="0630FDC5" w14:textId="77777777" w:rsidR="00CE1834" w:rsidRPr="004D4F86" w:rsidRDefault="00CE1834">
            <w:pPr>
              <w:spacing w:after="0" w:line="20" w:lineRule="atLeast"/>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Профилактика жестокого обращения с детьми </w:t>
            </w:r>
          </w:p>
        </w:tc>
        <w:tc>
          <w:tcPr>
            <w:tcW w:w="8535" w:type="dxa"/>
            <w:tcBorders>
              <w:top w:val="single" w:sz="4" w:space="0" w:color="auto"/>
              <w:left w:val="single" w:sz="4" w:space="0" w:color="auto"/>
              <w:bottom w:val="single" w:sz="4" w:space="0" w:color="auto"/>
              <w:right w:val="single" w:sz="4" w:space="0" w:color="auto"/>
            </w:tcBorders>
            <w:hideMark/>
          </w:tcPr>
          <w:p w14:paraId="20840FFD"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Акция "Синяя лента апреля", в которой мы с детьми совместно изготавливаем синие ленточки и дарим их родителям, детям других групп, изготавливаем стенгазету о дружбе, показываем театрализованные постановки о добре и чуткости к друг другу.</w:t>
            </w:r>
          </w:p>
        </w:tc>
      </w:tr>
      <w:tr w:rsidR="00CE1834" w14:paraId="675BC6C0" w14:textId="77777777" w:rsidTr="00D077C0">
        <w:tc>
          <w:tcPr>
            <w:tcW w:w="1955" w:type="dxa"/>
            <w:gridSpan w:val="2"/>
            <w:tcBorders>
              <w:top w:val="single" w:sz="4" w:space="0" w:color="auto"/>
              <w:left w:val="single" w:sz="4" w:space="0" w:color="auto"/>
              <w:bottom w:val="single" w:sz="4" w:space="0" w:color="auto"/>
              <w:right w:val="single" w:sz="4" w:space="0" w:color="auto"/>
            </w:tcBorders>
            <w:hideMark/>
          </w:tcPr>
          <w:p w14:paraId="37A0B6DD" w14:textId="77777777" w:rsidR="00CE1834" w:rsidRPr="004D4F86" w:rsidRDefault="00CE1834">
            <w:pPr>
              <w:spacing w:after="0" w:line="20" w:lineRule="atLeast"/>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Участие родителей </w:t>
            </w:r>
          </w:p>
        </w:tc>
        <w:tc>
          <w:tcPr>
            <w:tcW w:w="8535" w:type="dxa"/>
            <w:tcBorders>
              <w:top w:val="single" w:sz="4" w:space="0" w:color="auto"/>
              <w:left w:val="single" w:sz="4" w:space="0" w:color="auto"/>
              <w:bottom w:val="single" w:sz="4" w:space="0" w:color="auto"/>
              <w:right w:val="single" w:sz="4" w:space="0" w:color="auto"/>
            </w:tcBorders>
            <w:hideMark/>
          </w:tcPr>
          <w:p w14:paraId="2B93FCF3" w14:textId="77777777" w:rsidR="00CE1834" w:rsidRPr="004D4F86" w:rsidRDefault="00CE1834" w:rsidP="004D4F86">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Приглашаем родителей поучаствовать в образовательном деятельности </w:t>
            </w:r>
          </w:p>
        </w:tc>
      </w:tr>
      <w:tr w:rsidR="00CE1834" w14:paraId="6A0692D7" w14:textId="77777777" w:rsidTr="00D077C0">
        <w:tc>
          <w:tcPr>
            <w:tcW w:w="1955" w:type="dxa"/>
            <w:gridSpan w:val="2"/>
            <w:tcBorders>
              <w:top w:val="single" w:sz="4" w:space="0" w:color="auto"/>
              <w:left w:val="single" w:sz="4" w:space="0" w:color="auto"/>
              <w:bottom w:val="single" w:sz="4" w:space="0" w:color="auto"/>
              <w:right w:val="single" w:sz="4" w:space="0" w:color="auto"/>
            </w:tcBorders>
            <w:hideMark/>
          </w:tcPr>
          <w:p w14:paraId="46E490BC" w14:textId="77777777" w:rsidR="00CE1834" w:rsidRPr="004D4F86" w:rsidRDefault="00CE1834">
            <w:pPr>
              <w:spacing w:after="0" w:line="20" w:lineRule="atLeast"/>
              <w:ind w:right="-49"/>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Совместный проект </w:t>
            </w:r>
          </w:p>
        </w:tc>
        <w:tc>
          <w:tcPr>
            <w:tcW w:w="8535" w:type="dxa"/>
            <w:tcBorders>
              <w:top w:val="single" w:sz="4" w:space="0" w:color="auto"/>
              <w:left w:val="single" w:sz="4" w:space="0" w:color="auto"/>
              <w:bottom w:val="single" w:sz="4" w:space="0" w:color="auto"/>
              <w:right w:val="single" w:sz="4" w:space="0" w:color="auto"/>
            </w:tcBorders>
            <w:hideMark/>
          </w:tcPr>
          <w:p w14:paraId="49916618" w14:textId="77777777" w:rsidR="00CE1834" w:rsidRPr="004D4F86" w:rsidRDefault="004D4F86">
            <w:pPr>
              <w:spacing w:after="0" w:line="20" w:lineRule="atLeast"/>
              <w:jc w:val="both"/>
              <w:rPr>
                <w:rStyle w:val="ff2"/>
                <w:rFonts w:ascii="Times New Roman" w:eastAsia="Calibri" w:hAnsi="Times New Roman"/>
                <w:bCs/>
                <w:sz w:val="20"/>
                <w:szCs w:val="20"/>
              </w:rPr>
            </w:pPr>
            <w:r>
              <w:rPr>
                <w:rStyle w:val="ff2"/>
                <w:rFonts w:ascii="Times New Roman" w:eastAsia="Calibri" w:hAnsi="Times New Roman"/>
                <w:bCs/>
                <w:sz w:val="20"/>
                <w:szCs w:val="20"/>
              </w:rPr>
              <w:t>Создание совместных проектов</w:t>
            </w:r>
          </w:p>
        </w:tc>
      </w:tr>
      <w:tr w:rsidR="00CE1834" w14:paraId="600A127A" w14:textId="77777777" w:rsidTr="00D077C0">
        <w:tc>
          <w:tcPr>
            <w:tcW w:w="1955" w:type="dxa"/>
            <w:gridSpan w:val="2"/>
            <w:tcBorders>
              <w:top w:val="single" w:sz="4" w:space="0" w:color="auto"/>
              <w:left w:val="single" w:sz="4" w:space="0" w:color="auto"/>
              <w:bottom w:val="single" w:sz="4" w:space="0" w:color="auto"/>
              <w:right w:val="single" w:sz="4" w:space="0" w:color="auto"/>
            </w:tcBorders>
            <w:hideMark/>
          </w:tcPr>
          <w:p w14:paraId="193C2011" w14:textId="77777777" w:rsidR="00CE1834" w:rsidRPr="004D4F86" w:rsidRDefault="00CE1834">
            <w:pPr>
              <w:spacing w:after="0" w:line="20" w:lineRule="atLeast"/>
              <w:rPr>
                <w:rStyle w:val="ff2"/>
                <w:rFonts w:ascii="Times New Roman" w:eastAsia="Calibri" w:hAnsi="Times New Roman"/>
                <w:bCs/>
                <w:sz w:val="20"/>
                <w:szCs w:val="20"/>
              </w:rPr>
            </w:pPr>
            <w:r w:rsidRPr="004D4F86">
              <w:rPr>
                <w:rStyle w:val="ff2"/>
                <w:rFonts w:ascii="Times New Roman" w:eastAsia="Calibri" w:hAnsi="Times New Roman"/>
                <w:bCs/>
                <w:sz w:val="20"/>
                <w:szCs w:val="20"/>
              </w:rPr>
              <w:t xml:space="preserve">Спортивные мероприятия </w:t>
            </w:r>
          </w:p>
        </w:tc>
        <w:tc>
          <w:tcPr>
            <w:tcW w:w="8535" w:type="dxa"/>
            <w:tcBorders>
              <w:top w:val="single" w:sz="4" w:space="0" w:color="auto"/>
              <w:left w:val="single" w:sz="4" w:space="0" w:color="auto"/>
              <w:bottom w:val="single" w:sz="4" w:space="0" w:color="auto"/>
              <w:right w:val="single" w:sz="4" w:space="0" w:color="auto"/>
            </w:tcBorders>
            <w:hideMark/>
          </w:tcPr>
          <w:p w14:paraId="32A6FD79"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Совместное участие детей и родителей в спортивном мероприятии "Папа, мама, я - спортивная семья!"</w:t>
            </w:r>
          </w:p>
          <w:p w14:paraId="4B56E7DE"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Оздоровительные мероприятия ("Неделя здоровья").</w:t>
            </w:r>
          </w:p>
        </w:tc>
      </w:tr>
      <w:tr w:rsidR="00CE1834" w14:paraId="4795AB73" w14:textId="77777777" w:rsidTr="00D077C0">
        <w:tc>
          <w:tcPr>
            <w:tcW w:w="1955" w:type="dxa"/>
            <w:gridSpan w:val="2"/>
            <w:tcBorders>
              <w:top w:val="single" w:sz="4" w:space="0" w:color="auto"/>
              <w:left w:val="single" w:sz="4" w:space="0" w:color="auto"/>
              <w:bottom w:val="single" w:sz="4" w:space="0" w:color="auto"/>
              <w:right w:val="single" w:sz="4" w:space="0" w:color="auto"/>
            </w:tcBorders>
            <w:hideMark/>
          </w:tcPr>
          <w:p w14:paraId="7D73C28F" w14:textId="77777777" w:rsidR="00CE1834" w:rsidRPr="004D4F86" w:rsidRDefault="00CE1834">
            <w:pPr>
              <w:spacing w:after="0" w:line="20" w:lineRule="atLeast"/>
              <w:rPr>
                <w:rStyle w:val="ff2"/>
                <w:rFonts w:ascii="Times New Roman" w:eastAsia="Calibri" w:hAnsi="Times New Roman"/>
                <w:bCs/>
                <w:sz w:val="20"/>
                <w:szCs w:val="20"/>
              </w:rPr>
            </w:pPr>
            <w:r w:rsidRPr="004D4F86">
              <w:rPr>
                <w:rStyle w:val="ff2"/>
                <w:rFonts w:ascii="Times New Roman" w:eastAsia="Calibri" w:hAnsi="Times New Roman"/>
                <w:bCs/>
                <w:sz w:val="20"/>
                <w:szCs w:val="20"/>
              </w:rPr>
              <w:t>Тематические мероприятия</w:t>
            </w:r>
          </w:p>
        </w:tc>
        <w:tc>
          <w:tcPr>
            <w:tcW w:w="8535" w:type="dxa"/>
            <w:tcBorders>
              <w:top w:val="single" w:sz="4" w:space="0" w:color="auto"/>
              <w:left w:val="single" w:sz="4" w:space="0" w:color="auto"/>
              <w:bottom w:val="single" w:sz="4" w:space="0" w:color="auto"/>
              <w:right w:val="single" w:sz="4" w:space="0" w:color="auto"/>
            </w:tcBorders>
            <w:hideMark/>
          </w:tcPr>
          <w:p w14:paraId="5CFBEBE6"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Тематические досуги, экскурсии и целевые прогулки (в театр, библиотеку, в аптеку, в  тобольский Кремль, в Дом Наместника и др.).</w:t>
            </w:r>
          </w:p>
        </w:tc>
      </w:tr>
      <w:tr w:rsidR="00CE1834" w14:paraId="6FC32EC1" w14:textId="77777777" w:rsidTr="00D077C0">
        <w:tc>
          <w:tcPr>
            <w:tcW w:w="1955" w:type="dxa"/>
            <w:gridSpan w:val="2"/>
            <w:tcBorders>
              <w:top w:val="single" w:sz="4" w:space="0" w:color="auto"/>
              <w:left w:val="single" w:sz="4" w:space="0" w:color="auto"/>
              <w:bottom w:val="single" w:sz="4" w:space="0" w:color="auto"/>
              <w:right w:val="single" w:sz="4" w:space="0" w:color="auto"/>
            </w:tcBorders>
          </w:tcPr>
          <w:p w14:paraId="53DF2CE6" w14:textId="77777777" w:rsidR="00CE1834" w:rsidRPr="004D4F86" w:rsidRDefault="00CE1834">
            <w:pPr>
              <w:spacing w:after="0" w:line="20" w:lineRule="atLeast"/>
              <w:rPr>
                <w:rStyle w:val="ff2"/>
                <w:rFonts w:ascii="Times New Roman" w:eastAsia="Calibri" w:hAnsi="Times New Roman"/>
                <w:bCs/>
                <w:sz w:val="20"/>
                <w:szCs w:val="20"/>
              </w:rPr>
            </w:pPr>
            <w:r w:rsidRPr="004D4F86">
              <w:rPr>
                <w:rStyle w:val="ff2"/>
                <w:rFonts w:ascii="Times New Roman" w:eastAsia="Calibri" w:hAnsi="Times New Roman"/>
                <w:bCs/>
                <w:sz w:val="20"/>
                <w:szCs w:val="20"/>
              </w:rPr>
              <w:t>Выставки</w:t>
            </w:r>
          </w:p>
          <w:p w14:paraId="33CA5064" w14:textId="77777777" w:rsidR="00CE1834" w:rsidRPr="004D4F86" w:rsidRDefault="00CE1834">
            <w:pPr>
              <w:tabs>
                <w:tab w:val="left" w:pos="477"/>
              </w:tabs>
              <w:spacing w:after="0" w:line="20" w:lineRule="atLeast"/>
              <w:rPr>
                <w:rStyle w:val="ff2"/>
                <w:rFonts w:ascii="Times New Roman" w:eastAsia="Calibri" w:hAnsi="Times New Roman"/>
                <w:bCs/>
                <w:sz w:val="20"/>
                <w:szCs w:val="20"/>
              </w:rPr>
            </w:pPr>
          </w:p>
        </w:tc>
        <w:tc>
          <w:tcPr>
            <w:tcW w:w="8535" w:type="dxa"/>
            <w:tcBorders>
              <w:top w:val="single" w:sz="4" w:space="0" w:color="auto"/>
              <w:left w:val="single" w:sz="4" w:space="0" w:color="auto"/>
              <w:bottom w:val="single" w:sz="4" w:space="0" w:color="auto"/>
              <w:right w:val="single" w:sz="4" w:space="0" w:color="auto"/>
            </w:tcBorders>
            <w:hideMark/>
          </w:tcPr>
          <w:p w14:paraId="737AE830"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Выставки творческих работ, стенгазет, посвященных различным мероприятиям ("День защиты детей", "Новый год", "Мамин день", "Папа - гордость моя! и др.") и др.</w:t>
            </w:r>
          </w:p>
          <w:p w14:paraId="4D2A6DCD" w14:textId="77777777" w:rsidR="00CE1834" w:rsidRPr="004D4F86" w:rsidRDefault="00CE1834">
            <w:pPr>
              <w:spacing w:after="0" w:line="20" w:lineRule="atLeast"/>
              <w:jc w:val="both"/>
              <w:rPr>
                <w:rStyle w:val="ff2"/>
                <w:rFonts w:ascii="Times New Roman" w:eastAsia="Calibri" w:hAnsi="Times New Roman"/>
                <w:bCs/>
                <w:sz w:val="20"/>
                <w:szCs w:val="20"/>
              </w:rPr>
            </w:pPr>
            <w:r w:rsidRPr="004D4F86">
              <w:rPr>
                <w:rStyle w:val="ff2"/>
                <w:rFonts w:ascii="Times New Roman" w:eastAsia="Calibri" w:hAnsi="Times New Roman"/>
                <w:bCs/>
                <w:sz w:val="20"/>
                <w:szCs w:val="20"/>
              </w:rPr>
              <w:t>Тематические выставки – регулярно по темам.</w:t>
            </w:r>
          </w:p>
        </w:tc>
      </w:tr>
    </w:tbl>
    <w:p w14:paraId="2DE5A7C9" w14:textId="77777777" w:rsidR="00CE1834" w:rsidRDefault="00CE1834" w:rsidP="00CE1834">
      <w:pPr>
        <w:spacing w:after="0" w:line="20" w:lineRule="atLeast"/>
        <w:jc w:val="center"/>
        <w:rPr>
          <w:rStyle w:val="ff2"/>
          <w:rFonts w:ascii="Times New Roman" w:eastAsia="Calibri" w:hAnsi="Times New Roman"/>
          <w:b/>
          <w:bCs/>
        </w:rPr>
      </w:pPr>
    </w:p>
    <w:p w14:paraId="5E62A5A8" w14:textId="77777777" w:rsidR="00CE1834" w:rsidRDefault="00CE1834" w:rsidP="00CE1834">
      <w:pPr>
        <w:spacing w:after="0" w:line="20" w:lineRule="atLeast"/>
        <w:jc w:val="center"/>
        <w:rPr>
          <w:rStyle w:val="ff2"/>
          <w:rFonts w:ascii="Times New Roman" w:eastAsia="Calibri" w:hAnsi="Times New Roman"/>
          <w:b/>
          <w:bCs/>
          <w:sz w:val="24"/>
          <w:szCs w:val="24"/>
        </w:rPr>
      </w:pPr>
    </w:p>
    <w:p w14:paraId="0979FD7E" w14:textId="77777777" w:rsidR="00CE1834" w:rsidRPr="004D4F86" w:rsidRDefault="00CE1834" w:rsidP="00CE1834">
      <w:pPr>
        <w:spacing w:after="0" w:line="20" w:lineRule="atLeast"/>
        <w:jc w:val="center"/>
        <w:rPr>
          <w:rStyle w:val="ff2"/>
          <w:rFonts w:ascii="Times New Roman" w:eastAsia="Calibri" w:hAnsi="Times New Roman"/>
          <w:b/>
          <w:bCs/>
        </w:rPr>
      </w:pPr>
      <w:r w:rsidRPr="004D4F86">
        <w:rPr>
          <w:rStyle w:val="ff2"/>
          <w:rFonts w:ascii="Times New Roman" w:eastAsia="Calibri" w:hAnsi="Times New Roman"/>
          <w:b/>
          <w:bCs/>
        </w:rPr>
        <w:t>3.7. Особенности организации развивающей предметно-пространственной среды.</w:t>
      </w:r>
    </w:p>
    <w:p w14:paraId="27FE8DFC" w14:textId="77777777" w:rsidR="00CE1834" w:rsidRPr="004D4F86" w:rsidRDefault="00CE1834" w:rsidP="00CE1834">
      <w:pPr>
        <w:autoSpaceDE w:val="0"/>
        <w:autoSpaceDN w:val="0"/>
        <w:adjustRightInd w:val="0"/>
        <w:spacing w:after="0" w:line="20" w:lineRule="atLeast"/>
        <w:jc w:val="both"/>
        <w:rPr>
          <w:rFonts w:ascii="Times New Roman" w:hAnsi="Times New Roman"/>
        </w:rPr>
      </w:pPr>
      <w:r w:rsidRPr="004D4F86">
        <w:rPr>
          <w:rFonts w:ascii="Times New Roman" w:hAnsi="Times New Roman"/>
        </w:rPr>
        <w:tab/>
        <w:t>Наличие об</w:t>
      </w:r>
      <w:r w:rsidR="004E3634" w:rsidRPr="004D4F86">
        <w:rPr>
          <w:rFonts w:ascii="Times New Roman" w:hAnsi="Times New Roman"/>
        </w:rPr>
        <w:t xml:space="preserve">орудования старшей группы </w:t>
      </w:r>
      <w:r w:rsidRPr="004D4F86">
        <w:rPr>
          <w:rFonts w:ascii="Times New Roman" w:hAnsi="Times New Roman"/>
        </w:rPr>
        <w:t>соответствует требованиям к развивающей предметно-пространственной среде ФГОС ДО.</w:t>
      </w:r>
    </w:p>
    <w:p w14:paraId="6B99D3C3" w14:textId="77777777" w:rsidR="00CE1834" w:rsidRPr="004D4F86" w:rsidRDefault="00CE1834" w:rsidP="00CE1834">
      <w:pPr>
        <w:spacing w:after="0" w:line="20" w:lineRule="atLeast"/>
        <w:jc w:val="center"/>
        <w:rPr>
          <w:rFonts w:ascii="Times New Roman" w:hAnsi="Times New Roman"/>
          <w:b/>
        </w:rPr>
      </w:pPr>
      <w:r w:rsidRPr="004D4F86">
        <w:rPr>
          <w:rFonts w:ascii="Times New Roman" w:hAnsi="Times New Roman"/>
          <w:b/>
        </w:rPr>
        <w:t>Перечь материала и оборудования в старшей группе</w:t>
      </w:r>
      <w:r w:rsidR="004E3634" w:rsidRPr="004D4F86">
        <w:rPr>
          <w:rFonts w:ascii="Times New Roman" w:hAnsi="Times New Roman"/>
          <w:b/>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410"/>
        <w:gridCol w:w="2268"/>
        <w:gridCol w:w="1843"/>
      </w:tblGrid>
      <w:tr w:rsidR="00CE1834" w:rsidRPr="004D4F86" w14:paraId="2442F9E1" w14:textId="77777777" w:rsidTr="00D077C0">
        <w:trPr>
          <w:trHeight w:val="376"/>
        </w:trPr>
        <w:tc>
          <w:tcPr>
            <w:tcW w:w="3969" w:type="dxa"/>
            <w:tcBorders>
              <w:top w:val="single" w:sz="4" w:space="0" w:color="auto"/>
              <w:left w:val="single" w:sz="4" w:space="0" w:color="auto"/>
              <w:bottom w:val="single" w:sz="4" w:space="0" w:color="auto"/>
              <w:right w:val="single" w:sz="4" w:space="0" w:color="auto"/>
            </w:tcBorders>
            <w:hideMark/>
          </w:tcPr>
          <w:p w14:paraId="075DCA2B" w14:textId="77777777" w:rsidR="00CE1834" w:rsidRPr="004D4F86" w:rsidRDefault="00CE1834">
            <w:pPr>
              <w:spacing w:after="0" w:line="20" w:lineRule="atLeast"/>
              <w:rPr>
                <w:rFonts w:ascii="Times New Roman" w:hAnsi="Times New Roman"/>
                <w:sz w:val="20"/>
                <w:szCs w:val="20"/>
              </w:rPr>
            </w:pPr>
            <w:r w:rsidRPr="004D4F86">
              <w:rPr>
                <w:rFonts w:ascii="Times New Roman" w:hAnsi="Times New Roman"/>
                <w:bCs/>
                <w:sz w:val="20"/>
                <w:szCs w:val="20"/>
              </w:rPr>
              <w:t>Материалы и оборудование для игровой деятельности</w:t>
            </w:r>
          </w:p>
        </w:tc>
        <w:tc>
          <w:tcPr>
            <w:tcW w:w="2410" w:type="dxa"/>
            <w:tcBorders>
              <w:top w:val="single" w:sz="4" w:space="0" w:color="auto"/>
              <w:left w:val="single" w:sz="4" w:space="0" w:color="auto"/>
              <w:bottom w:val="single" w:sz="4" w:space="0" w:color="auto"/>
              <w:right w:val="single" w:sz="4" w:space="0" w:color="auto"/>
            </w:tcBorders>
            <w:hideMark/>
          </w:tcPr>
          <w:p w14:paraId="34217D82" w14:textId="77777777" w:rsidR="00CE1834" w:rsidRPr="004D4F86" w:rsidRDefault="00CE1834">
            <w:pPr>
              <w:spacing w:after="0" w:line="20" w:lineRule="atLeast"/>
              <w:rPr>
                <w:rFonts w:ascii="Times New Roman" w:hAnsi="Times New Roman"/>
                <w:b/>
                <w:sz w:val="20"/>
                <w:szCs w:val="20"/>
              </w:rPr>
            </w:pPr>
            <w:r w:rsidRPr="004D4F86">
              <w:rPr>
                <w:rFonts w:ascii="Times New Roman" w:hAnsi="Times New Roman"/>
                <w:bCs/>
                <w:sz w:val="20"/>
                <w:szCs w:val="20"/>
              </w:rPr>
              <w:t>Материалы и оборудование для продуктивной деятельности</w:t>
            </w:r>
            <w:r w:rsidRPr="004D4F86">
              <w:rPr>
                <w:rFonts w:ascii="Times New Roman" w:hAnsi="Times New Roman"/>
                <w:b/>
                <w:bCs/>
                <w:sz w:val="20"/>
                <w:szCs w:val="20"/>
              </w:rPr>
              <w:t xml:space="preserve"> (уголок х/творчества)</w:t>
            </w:r>
          </w:p>
        </w:tc>
        <w:tc>
          <w:tcPr>
            <w:tcW w:w="2268" w:type="dxa"/>
            <w:tcBorders>
              <w:top w:val="single" w:sz="4" w:space="0" w:color="auto"/>
              <w:left w:val="single" w:sz="4" w:space="0" w:color="auto"/>
              <w:bottom w:val="single" w:sz="4" w:space="0" w:color="auto"/>
              <w:right w:val="single" w:sz="4" w:space="0" w:color="auto"/>
            </w:tcBorders>
            <w:hideMark/>
          </w:tcPr>
          <w:p w14:paraId="03D8AC50" w14:textId="77777777" w:rsidR="00CE1834" w:rsidRPr="004D4F86" w:rsidRDefault="00CE1834">
            <w:pPr>
              <w:autoSpaceDE w:val="0"/>
              <w:autoSpaceDN w:val="0"/>
              <w:adjustRightInd w:val="0"/>
              <w:spacing w:after="0" w:line="20" w:lineRule="atLeast"/>
              <w:rPr>
                <w:rFonts w:ascii="Times New Roman" w:hAnsi="Times New Roman"/>
                <w:bCs/>
                <w:sz w:val="20"/>
                <w:szCs w:val="20"/>
              </w:rPr>
            </w:pPr>
            <w:r w:rsidRPr="004D4F86">
              <w:rPr>
                <w:rFonts w:ascii="Times New Roman" w:hAnsi="Times New Roman"/>
                <w:bCs/>
                <w:sz w:val="20"/>
                <w:szCs w:val="20"/>
              </w:rPr>
              <w:t>Материалы и оборудование для познавательно-исследовательской</w:t>
            </w:r>
          </w:p>
          <w:p w14:paraId="2A572280" w14:textId="77777777" w:rsidR="00CE1834" w:rsidRPr="004D4F86" w:rsidRDefault="00CE1834">
            <w:pPr>
              <w:spacing w:after="0" w:line="20" w:lineRule="atLeast"/>
              <w:rPr>
                <w:rFonts w:ascii="Times New Roman" w:hAnsi="Times New Roman"/>
                <w:b/>
                <w:sz w:val="20"/>
                <w:szCs w:val="20"/>
              </w:rPr>
            </w:pPr>
            <w:r w:rsidRPr="004D4F86">
              <w:rPr>
                <w:rFonts w:ascii="Times New Roman" w:hAnsi="Times New Roman"/>
                <w:bCs/>
                <w:sz w:val="20"/>
                <w:szCs w:val="20"/>
              </w:rPr>
              <w:t>деятельности</w:t>
            </w:r>
            <w:r w:rsidRPr="004D4F86">
              <w:rPr>
                <w:rFonts w:ascii="Times New Roman" w:hAnsi="Times New Roman"/>
                <w:b/>
                <w:bCs/>
                <w:sz w:val="20"/>
                <w:szCs w:val="20"/>
              </w:rPr>
              <w:t xml:space="preserve"> (уголок экспериментирования).</w:t>
            </w:r>
          </w:p>
        </w:tc>
        <w:tc>
          <w:tcPr>
            <w:tcW w:w="1843" w:type="dxa"/>
            <w:tcBorders>
              <w:top w:val="single" w:sz="4" w:space="0" w:color="auto"/>
              <w:left w:val="single" w:sz="4" w:space="0" w:color="auto"/>
              <w:bottom w:val="single" w:sz="4" w:space="0" w:color="auto"/>
              <w:right w:val="single" w:sz="4" w:space="0" w:color="auto"/>
            </w:tcBorders>
            <w:hideMark/>
          </w:tcPr>
          <w:p w14:paraId="6BD34D22" w14:textId="77777777" w:rsidR="00CE1834" w:rsidRPr="004D4F86" w:rsidRDefault="00CE1834">
            <w:pPr>
              <w:spacing w:after="0" w:line="20" w:lineRule="atLeast"/>
              <w:rPr>
                <w:rFonts w:ascii="Times New Roman" w:hAnsi="Times New Roman"/>
                <w:b/>
                <w:sz w:val="20"/>
                <w:szCs w:val="20"/>
              </w:rPr>
            </w:pPr>
            <w:r w:rsidRPr="004D4F86">
              <w:rPr>
                <w:rFonts w:ascii="Times New Roman" w:hAnsi="Times New Roman"/>
                <w:bCs/>
                <w:sz w:val="20"/>
                <w:szCs w:val="20"/>
              </w:rPr>
              <w:t>Материалы и оборудование для двигательной активности</w:t>
            </w:r>
            <w:r w:rsidRPr="004D4F86">
              <w:rPr>
                <w:rFonts w:ascii="Times New Roman" w:hAnsi="Times New Roman"/>
                <w:b/>
                <w:bCs/>
                <w:sz w:val="20"/>
                <w:szCs w:val="20"/>
              </w:rPr>
              <w:t xml:space="preserve"> (спортивный инвентарь).</w:t>
            </w:r>
          </w:p>
        </w:tc>
      </w:tr>
      <w:tr w:rsidR="00CE1834" w:rsidRPr="004D4F86" w14:paraId="5F718703" w14:textId="77777777" w:rsidTr="00D077C0">
        <w:trPr>
          <w:trHeight w:val="649"/>
        </w:trPr>
        <w:tc>
          <w:tcPr>
            <w:tcW w:w="3969" w:type="dxa"/>
            <w:tcBorders>
              <w:top w:val="single" w:sz="4" w:space="0" w:color="auto"/>
              <w:left w:val="single" w:sz="4" w:space="0" w:color="auto"/>
              <w:bottom w:val="single" w:sz="4" w:space="0" w:color="auto"/>
              <w:right w:val="single" w:sz="4" w:space="0" w:color="auto"/>
            </w:tcBorders>
            <w:hideMark/>
          </w:tcPr>
          <w:p w14:paraId="3878EF33"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Атрибуты для сюжетно-ролевых игр (костюмы, кошельки, аптечки, муляжи фруктов, овощей, продуктов, расчески, посуда детская и др.)</w:t>
            </w:r>
          </w:p>
          <w:p w14:paraId="127D55CA"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xml:space="preserve">• Домино </w:t>
            </w:r>
          </w:p>
          <w:p w14:paraId="6D50ED30"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xml:space="preserve">• Куклы </w:t>
            </w:r>
          </w:p>
          <w:p w14:paraId="54A83D3A"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Кровати для кукол</w:t>
            </w:r>
          </w:p>
          <w:p w14:paraId="5541BE66"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Коляски для куклы</w:t>
            </w:r>
          </w:p>
          <w:p w14:paraId="56323136"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Кубики с буквами</w:t>
            </w:r>
          </w:p>
          <w:p w14:paraId="5E96BC82"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xml:space="preserve"> • Лото </w:t>
            </w:r>
          </w:p>
          <w:p w14:paraId="57CAA389"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Логический куб</w:t>
            </w:r>
          </w:p>
          <w:p w14:paraId="13F0B695"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xml:space="preserve">• Мозаика </w:t>
            </w:r>
          </w:p>
          <w:p w14:paraId="1499369E" w14:textId="77777777" w:rsidR="004E36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xml:space="preserve">• Мебель для куклы    </w:t>
            </w:r>
          </w:p>
          <w:p w14:paraId="54D0FF9F"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xml:space="preserve">Музыкальные игрушки </w:t>
            </w:r>
          </w:p>
          <w:p w14:paraId="70EB67C0"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Набор дорожных знаков</w:t>
            </w:r>
          </w:p>
          <w:p w14:paraId="11F82DA9"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xml:space="preserve"> • Набор «Шнуровки»</w:t>
            </w:r>
          </w:p>
          <w:p w14:paraId="78FC5813"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Набор для уборки</w:t>
            </w:r>
          </w:p>
          <w:p w14:paraId="03CBCD23"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Набор посуды (столовая, чайная, кухонная)</w:t>
            </w:r>
          </w:p>
          <w:p w14:paraId="3C89717C"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Наборы «Овощи» и «Фрукты»</w:t>
            </w:r>
          </w:p>
          <w:p w14:paraId="7FD37D9B"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xml:space="preserve"> • Пазлы</w:t>
            </w:r>
          </w:p>
          <w:p w14:paraId="6F86A229"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xml:space="preserve">• Пирамиды </w:t>
            </w:r>
          </w:p>
          <w:p w14:paraId="1B07ECAB"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xml:space="preserve">• Тематический набор «Домашние </w:t>
            </w:r>
            <w:r w:rsidRPr="004D4F86">
              <w:rPr>
                <w:rFonts w:ascii="Times New Roman" w:hAnsi="Times New Roman"/>
                <w:sz w:val="20"/>
                <w:szCs w:val="20"/>
              </w:rPr>
              <w:lastRenderedPageBreak/>
              <w:t>животные с детёнышами»</w:t>
            </w:r>
          </w:p>
          <w:p w14:paraId="1A0F13A5"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xml:space="preserve"> • Тематический набор «Дикие животные»</w:t>
            </w:r>
          </w:p>
          <w:p w14:paraId="4F716B45"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Транспорт и «технические» игрушки</w:t>
            </w:r>
          </w:p>
          <w:p w14:paraId="4D2D1719"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•Телефон детский</w:t>
            </w:r>
          </w:p>
          <w:p w14:paraId="55DBFC89"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Шашки</w:t>
            </w:r>
          </w:p>
          <w:p w14:paraId="73740788"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Шахматная доска</w:t>
            </w:r>
          </w:p>
          <w:p w14:paraId="4551DE99" w14:textId="77777777" w:rsidR="00CE1834" w:rsidRPr="004D4F86" w:rsidRDefault="00CE1834">
            <w:pPr>
              <w:numPr>
                <w:ilvl w:val="0"/>
                <w:numId w:val="14"/>
              </w:numPr>
              <w:tabs>
                <w:tab w:val="num" w:pos="184"/>
              </w:tabs>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Игрушки би-ба-</w:t>
            </w:r>
            <w:proofErr w:type="spellStart"/>
            <w:r w:rsidRPr="004D4F86">
              <w:rPr>
                <w:rFonts w:ascii="Times New Roman" w:hAnsi="Times New Roman"/>
                <w:sz w:val="20"/>
                <w:szCs w:val="20"/>
              </w:rPr>
              <w:t>бо</w:t>
            </w:r>
            <w:proofErr w:type="spellEnd"/>
          </w:p>
          <w:p w14:paraId="70D56686" w14:textId="77777777" w:rsidR="00CE1834" w:rsidRPr="004D4F86" w:rsidRDefault="00CE1834">
            <w:pPr>
              <w:numPr>
                <w:ilvl w:val="0"/>
                <w:numId w:val="14"/>
              </w:numPr>
              <w:tabs>
                <w:tab w:val="num" w:pos="184"/>
              </w:tabs>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Палатки</w:t>
            </w:r>
          </w:p>
          <w:p w14:paraId="45CB25CE" w14:textId="77777777" w:rsidR="00CE1834" w:rsidRPr="004D4F86" w:rsidRDefault="00CE1834">
            <w:pPr>
              <w:numPr>
                <w:ilvl w:val="0"/>
                <w:numId w:val="14"/>
              </w:numPr>
              <w:tabs>
                <w:tab w:val="num" w:pos="184"/>
              </w:tabs>
              <w:autoSpaceDE w:val="0"/>
              <w:autoSpaceDN w:val="0"/>
              <w:adjustRightInd w:val="0"/>
              <w:spacing w:after="0" w:line="20" w:lineRule="atLeast"/>
              <w:ind w:left="184" w:hanging="184"/>
              <w:rPr>
                <w:rFonts w:ascii="Times New Roman" w:hAnsi="Times New Roman"/>
                <w:sz w:val="20"/>
                <w:szCs w:val="20"/>
              </w:rPr>
            </w:pPr>
            <w:r w:rsidRPr="004D4F86">
              <w:rPr>
                <w:rFonts w:ascii="Times New Roman" w:hAnsi="Times New Roman"/>
                <w:sz w:val="20"/>
                <w:szCs w:val="20"/>
              </w:rPr>
              <w:t>Строительный материал</w:t>
            </w:r>
          </w:p>
          <w:p w14:paraId="1D7624E2" w14:textId="77777777" w:rsidR="00CE1834" w:rsidRPr="004D4F86" w:rsidRDefault="00CE1834">
            <w:pPr>
              <w:numPr>
                <w:ilvl w:val="0"/>
                <w:numId w:val="14"/>
              </w:numPr>
              <w:tabs>
                <w:tab w:val="num" w:pos="184"/>
              </w:tabs>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Игрушки резиновые</w:t>
            </w:r>
          </w:p>
          <w:p w14:paraId="5871ABCC" w14:textId="77777777" w:rsidR="00CE1834" w:rsidRPr="004D4F86" w:rsidRDefault="00CE1834">
            <w:pPr>
              <w:numPr>
                <w:ilvl w:val="0"/>
                <w:numId w:val="14"/>
              </w:numPr>
              <w:tabs>
                <w:tab w:val="num" w:pos="184"/>
              </w:tabs>
              <w:autoSpaceDE w:val="0"/>
              <w:autoSpaceDN w:val="0"/>
              <w:adjustRightInd w:val="0"/>
              <w:spacing w:after="0" w:line="20" w:lineRule="atLeast"/>
              <w:ind w:left="0"/>
              <w:rPr>
                <w:rFonts w:ascii="Times New Roman" w:hAnsi="Times New Roman"/>
                <w:sz w:val="20"/>
                <w:szCs w:val="20"/>
              </w:rPr>
            </w:pPr>
            <w:r w:rsidRPr="004D4F86">
              <w:rPr>
                <w:rFonts w:ascii="Times New Roman" w:hAnsi="Times New Roman"/>
                <w:sz w:val="20"/>
                <w:szCs w:val="20"/>
              </w:rPr>
              <w:t>Дидактические и настольные игры</w:t>
            </w:r>
          </w:p>
          <w:p w14:paraId="1BD885B5" w14:textId="77777777" w:rsidR="00CE1834" w:rsidRPr="004D4F86" w:rsidRDefault="00CE1834">
            <w:pPr>
              <w:numPr>
                <w:ilvl w:val="0"/>
                <w:numId w:val="14"/>
              </w:numPr>
              <w:tabs>
                <w:tab w:val="num" w:pos="184"/>
              </w:tabs>
              <w:autoSpaceDE w:val="0"/>
              <w:autoSpaceDN w:val="0"/>
              <w:adjustRightInd w:val="0"/>
              <w:spacing w:after="0" w:line="20" w:lineRule="atLeast"/>
              <w:ind w:left="42" w:hanging="42"/>
              <w:rPr>
                <w:rFonts w:ascii="Times New Roman" w:hAnsi="Times New Roman"/>
                <w:b/>
                <w:sz w:val="20"/>
                <w:szCs w:val="20"/>
              </w:rPr>
            </w:pPr>
            <w:r w:rsidRPr="004D4F86">
              <w:rPr>
                <w:rFonts w:ascii="Times New Roman" w:hAnsi="Times New Roman"/>
                <w:sz w:val="20"/>
                <w:szCs w:val="20"/>
              </w:rPr>
              <w:t xml:space="preserve">Доска магнитная с буквами и цифрами и др. </w:t>
            </w:r>
          </w:p>
        </w:tc>
        <w:tc>
          <w:tcPr>
            <w:tcW w:w="2410" w:type="dxa"/>
            <w:tcBorders>
              <w:top w:val="single" w:sz="4" w:space="0" w:color="auto"/>
              <w:left w:val="single" w:sz="4" w:space="0" w:color="auto"/>
              <w:bottom w:val="single" w:sz="4" w:space="0" w:color="auto"/>
              <w:right w:val="single" w:sz="4" w:space="0" w:color="auto"/>
            </w:tcBorders>
            <w:hideMark/>
          </w:tcPr>
          <w:p w14:paraId="5C8E2700" w14:textId="77777777" w:rsidR="00CE1834" w:rsidRPr="004D4F86" w:rsidRDefault="00CE1834">
            <w:pPr>
              <w:autoSpaceDE w:val="0"/>
              <w:autoSpaceDN w:val="0"/>
              <w:adjustRightInd w:val="0"/>
              <w:spacing w:after="0" w:line="20" w:lineRule="atLeast"/>
              <w:ind w:left="34"/>
              <w:rPr>
                <w:rFonts w:ascii="Times New Roman" w:hAnsi="Times New Roman"/>
                <w:sz w:val="20"/>
                <w:szCs w:val="20"/>
              </w:rPr>
            </w:pPr>
            <w:r w:rsidRPr="004D4F86">
              <w:rPr>
                <w:rFonts w:ascii="Times New Roman" w:hAnsi="Times New Roman"/>
                <w:sz w:val="20"/>
                <w:szCs w:val="20"/>
              </w:rPr>
              <w:lastRenderedPageBreak/>
              <w:t xml:space="preserve">Альбомы для рисования </w:t>
            </w:r>
          </w:p>
          <w:p w14:paraId="547B1852"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Глина для детского творчества</w:t>
            </w:r>
          </w:p>
          <w:p w14:paraId="1160DC28"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Доска для работы с пластилином</w:t>
            </w:r>
          </w:p>
          <w:p w14:paraId="4BEAA041"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xml:space="preserve">• Карандаши, мелки, фломастеры </w:t>
            </w:r>
          </w:p>
          <w:p w14:paraId="0312C086"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xml:space="preserve">• Краски гуашевые </w:t>
            </w:r>
          </w:p>
          <w:p w14:paraId="01707F2B"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xml:space="preserve">• Краски акварельные </w:t>
            </w:r>
          </w:p>
          <w:p w14:paraId="53CB47B9"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xml:space="preserve">• Кисточки </w:t>
            </w:r>
          </w:p>
          <w:p w14:paraId="388B7066" w14:textId="77777777" w:rsidR="00CE1834" w:rsidRPr="004D4F86" w:rsidRDefault="00CE1834">
            <w:pPr>
              <w:numPr>
                <w:ilvl w:val="0"/>
                <w:numId w:val="28"/>
              </w:numPr>
              <w:autoSpaceDE w:val="0"/>
              <w:autoSpaceDN w:val="0"/>
              <w:adjustRightInd w:val="0"/>
              <w:spacing w:after="0" w:line="20" w:lineRule="atLeast"/>
              <w:ind w:left="176" w:hanging="218"/>
              <w:rPr>
                <w:rFonts w:ascii="Times New Roman" w:hAnsi="Times New Roman"/>
                <w:sz w:val="20"/>
                <w:szCs w:val="20"/>
              </w:rPr>
            </w:pPr>
            <w:r w:rsidRPr="004D4F86">
              <w:rPr>
                <w:rFonts w:ascii="Times New Roman" w:hAnsi="Times New Roman"/>
                <w:sz w:val="20"/>
                <w:szCs w:val="20"/>
              </w:rPr>
              <w:t>Клей ПВА</w:t>
            </w:r>
          </w:p>
          <w:p w14:paraId="5863CAE0" w14:textId="77777777" w:rsidR="00CE1834" w:rsidRPr="004D4F86" w:rsidRDefault="00CE1834">
            <w:pPr>
              <w:numPr>
                <w:ilvl w:val="0"/>
                <w:numId w:val="28"/>
              </w:numPr>
              <w:autoSpaceDE w:val="0"/>
              <w:autoSpaceDN w:val="0"/>
              <w:adjustRightInd w:val="0"/>
              <w:spacing w:after="0" w:line="20" w:lineRule="atLeast"/>
              <w:ind w:left="176" w:hanging="218"/>
              <w:rPr>
                <w:rFonts w:ascii="Times New Roman" w:hAnsi="Times New Roman"/>
                <w:sz w:val="20"/>
                <w:szCs w:val="20"/>
              </w:rPr>
            </w:pPr>
            <w:r w:rsidRPr="004D4F86">
              <w:rPr>
                <w:rFonts w:ascii="Times New Roman" w:hAnsi="Times New Roman"/>
                <w:sz w:val="20"/>
                <w:szCs w:val="20"/>
              </w:rPr>
              <w:t>Раскраски</w:t>
            </w:r>
          </w:p>
          <w:p w14:paraId="076ADAB4" w14:textId="77777777" w:rsidR="00CE1834" w:rsidRPr="004D4F86" w:rsidRDefault="00CE1834">
            <w:pPr>
              <w:numPr>
                <w:ilvl w:val="0"/>
                <w:numId w:val="28"/>
              </w:numPr>
              <w:autoSpaceDE w:val="0"/>
              <w:autoSpaceDN w:val="0"/>
              <w:adjustRightInd w:val="0"/>
              <w:spacing w:after="0" w:line="20" w:lineRule="atLeast"/>
              <w:ind w:left="176" w:hanging="218"/>
              <w:rPr>
                <w:rFonts w:ascii="Times New Roman" w:hAnsi="Times New Roman"/>
                <w:sz w:val="20"/>
                <w:szCs w:val="20"/>
              </w:rPr>
            </w:pPr>
            <w:r w:rsidRPr="004D4F86">
              <w:rPr>
                <w:rFonts w:ascii="Times New Roman" w:hAnsi="Times New Roman"/>
                <w:sz w:val="20"/>
                <w:szCs w:val="20"/>
              </w:rPr>
              <w:t xml:space="preserve">Трафареты  </w:t>
            </w:r>
          </w:p>
          <w:p w14:paraId="2954F160" w14:textId="77777777" w:rsidR="00CE1834" w:rsidRPr="004D4F86" w:rsidRDefault="00CE1834">
            <w:pPr>
              <w:numPr>
                <w:ilvl w:val="0"/>
                <w:numId w:val="28"/>
              </w:numPr>
              <w:autoSpaceDE w:val="0"/>
              <w:autoSpaceDN w:val="0"/>
              <w:adjustRightInd w:val="0"/>
              <w:spacing w:after="0" w:line="20" w:lineRule="atLeast"/>
              <w:ind w:left="176" w:hanging="218"/>
              <w:rPr>
                <w:rFonts w:ascii="Times New Roman" w:hAnsi="Times New Roman"/>
                <w:sz w:val="20"/>
                <w:szCs w:val="20"/>
              </w:rPr>
            </w:pPr>
            <w:r w:rsidRPr="004D4F86">
              <w:rPr>
                <w:rFonts w:ascii="Times New Roman" w:hAnsi="Times New Roman"/>
                <w:sz w:val="20"/>
                <w:szCs w:val="20"/>
              </w:rPr>
              <w:t>Влажные салфетки</w:t>
            </w:r>
          </w:p>
          <w:p w14:paraId="3ABCBC61" w14:textId="77777777" w:rsidR="00CE1834" w:rsidRPr="004D4F86" w:rsidRDefault="00CE1834">
            <w:pPr>
              <w:numPr>
                <w:ilvl w:val="0"/>
                <w:numId w:val="28"/>
              </w:numPr>
              <w:autoSpaceDE w:val="0"/>
              <w:autoSpaceDN w:val="0"/>
              <w:adjustRightInd w:val="0"/>
              <w:spacing w:after="0" w:line="20" w:lineRule="atLeast"/>
              <w:ind w:left="176" w:hanging="218"/>
              <w:rPr>
                <w:rFonts w:ascii="Times New Roman" w:hAnsi="Times New Roman"/>
                <w:sz w:val="20"/>
                <w:szCs w:val="20"/>
              </w:rPr>
            </w:pPr>
            <w:r w:rsidRPr="004D4F86">
              <w:rPr>
                <w:rFonts w:ascii="Times New Roman" w:hAnsi="Times New Roman"/>
                <w:sz w:val="20"/>
                <w:szCs w:val="20"/>
              </w:rPr>
              <w:t>Материал для нетрадиционной техники рисования (нитки, пробки, печати и др.)</w:t>
            </w:r>
          </w:p>
          <w:p w14:paraId="75939A2B" w14:textId="77777777" w:rsidR="00CE1834" w:rsidRPr="004D4F86" w:rsidRDefault="00CE1834">
            <w:pPr>
              <w:numPr>
                <w:ilvl w:val="0"/>
                <w:numId w:val="28"/>
              </w:numPr>
              <w:autoSpaceDE w:val="0"/>
              <w:autoSpaceDN w:val="0"/>
              <w:adjustRightInd w:val="0"/>
              <w:spacing w:after="0" w:line="20" w:lineRule="atLeast"/>
              <w:ind w:left="176" w:hanging="218"/>
              <w:rPr>
                <w:rFonts w:ascii="Times New Roman" w:hAnsi="Times New Roman"/>
                <w:sz w:val="20"/>
                <w:szCs w:val="20"/>
              </w:rPr>
            </w:pPr>
            <w:r w:rsidRPr="004D4F86">
              <w:rPr>
                <w:rFonts w:ascii="Times New Roman" w:hAnsi="Times New Roman"/>
                <w:sz w:val="20"/>
                <w:szCs w:val="20"/>
              </w:rPr>
              <w:t>Тесто для лепки</w:t>
            </w:r>
          </w:p>
          <w:p w14:paraId="3A8E6805"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Стаканчики (баночки)</w:t>
            </w:r>
          </w:p>
          <w:p w14:paraId="04396029"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Палитра</w:t>
            </w:r>
          </w:p>
          <w:p w14:paraId="282ABE4B"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xml:space="preserve">• Пластилин для детского </w:t>
            </w:r>
            <w:r w:rsidRPr="004D4F86">
              <w:rPr>
                <w:rFonts w:ascii="Times New Roman" w:hAnsi="Times New Roman"/>
                <w:sz w:val="20"/>
                <w:szCs w:val="20"/>
              </w:rPr>
              <w:lastRenderedPageBreak/>
              <w:t>творчества</w:t>
            </w:r>
          </w:p>
          <w:p w14:paraId="0AD2FBF8"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xml:space="preserve"> Ножницы</w:t>
            </w:r>
          </w:p>
          <w:p w14:paraId="5B191FD3" w14:textId="77777777" w:rsidR="00CE1834" w:rsidRPr="004D4F86" w:rsidRDefault="00CE1834" w:rsidP="004E3634">
            <w:pPr>
              <w:spacing w:after="0" w:line="20" w:lineRule="atLeast"/>
              <w:rPr>
                <w:rFonts w:ascii="Times New Roman" w:hAnsi="Times New Roman"/>
                <w:b/>
                <w:sz w:val="20"/>
                <w:szCs w:val="20"/>
              </w:rPr>
            </w:pPr>
            <w:r w:rsidRPr="004D4F86">
              <w:rPr>
                <w:rFonts w:ascii="Times New Roman" w:hAnsi="Times New Roman"/>
                <w:sz w:val="20"/>
                <w:szCs w:val="20"/>
              </w:rPr>
              <w:t xml:space="preserve">• Цветная бумага и картон </w:t>
            </w:r>
          </w:p>
        </w:tc>
        <w:tc>
          <w:tcPr>
            <w:tcW w:w="2268" w:type="dxa"/>
            <w:tcBorders>
              <w:top w:val="single" w:sz="4" w:space="0" w:color="auto"/>
              <w:left w:val="single" w:sz="4" w:space="0" w:color="auto"/>
              <w:bottom w:val="single" w:sz="4" w:space="0" w:color="auto"/>
              <w:right w:val="single" w:sz="4" w:space="0" w:color="auto"/>
            </w:tcBorders>
            <w:hideMark/>
          </w:tcPr>
          <w:p w14:paraId="6DE6CD79"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lastRenderedPageBreak/>
              <w:t xml:space="preserve"> • Детский садовый инвентарь</w:t>
            </w:r>
          </w:p>
          <w:p w14:paraId="4A658368"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Игровые наборы для песка и воды</w:t>
            </w:r>
          </w:p>
          <w:p w14:paraId="336F0EB7" w14:textId="77777777" w:rsidR="00CE1834" w:rsidRPr="004D4F86" w:rsidRDefault="00CE1834">
            <w:pPr>
              <w:numPr>
                <w:ilvl w:val="0"/>
                <w:numId w:val="30"/>
              </w:numPr>
              <w:autoSpaceDE w:val="0"/>
              <w:autoSpaceDN w:val="0"/>
              <w:adjustRightInd w:val="0"/>
              <w:spacing w:after="0" w:line="20" w:lineRule="atLeast"/>
              <w:ind w:left="185" w:hanging="219"/>
              <w:rPr>
                <w:rFonts w:ascii="Times New Roman" w:hAnsi="Times New Roman"/>
                <w:sz w:val="20"/>
                <w:szCs w:val="20"/>
              </w:rPr>
            </w:pPr>
            <w:r w:rsidRPr="004D4F86">
              <w:rPr>
                <w:rFonts w:ascii="Times New Roman" w:hAnsi="Times New Roman"/>
                <w:sz w:val="20"/>
                <w:szCs w:val="20"/>
              </w:rPr>
              <w:t>Лупа</w:t>
            </w:r>
          </w:p>
          <w:p w14:paraId="46944577" w14:textId="77777777" w:rsidR="00CE1834" w:rsidRPr="004D4F86" w:rsidRDefault="00CE1834">
            <w:pPr>
              <w:numPr>
                <w:ilvl w:val="0"/>
                <w:numId w:val="30"/>
              </w:numPr>
              <w:autoSpaceDE w:val="0"/>
              <w:autoSpaceDN w:val="0"/>
              <w:adjustRightInd w:val="0"/>
              <w:spacing w:after="0" w:line="20" w:lineRule="atLeast"/>
              <w:ind w:left="185" w:hanging="219"/>
              <w:rPr>
                <w:rFonts w:ascii="Times New Roman" w:hAnsi="Times New Roman"/>
                <w:sz w:val="20"/>
                <w:szCs w:val="20"/>
              </w:rPr>
            </w:pPr>
            <w:r w:rsidRPr="004D4F86">
              <w:rPr>
                <w:rFonts w:ascii="Times New Roman" w:hAnsi="Times New Roman"/>
                <w:sz w:val="20"/>
                <w:szCs w:val="20"/>
              </w:rPr>
              <w:t>Микроскоп</w:t>
            </w:r>
          </w:p>
          <w:p w14:paraId="4139CEE8" w14:textId="77777777" w:rsidR="00CE1834" w:rsidRPr="004D4F86" w:rsidRDefault="00CE1834">
            <w:pPr>
              <w:numPr>
                <w:ilvl w:val="0"/>
                <w:numId w:val="30"/>
              </w:numPr>
              <w:autoSpaceDE w:val="0"/>
              <w:autoSpaceDN w:val="0"/>
              <w:adjustRightInd w:val="0"/>
              <w:spacing w:after="0" w:line="20" w:lineRule="atLeast"/>
              <w:ind w:left="185" w:hanging="219"/>
              <w:rPr>
                <w:rFonts w:ascii="Times New Roman" w:hAnsi="Times New Roman"/>
                <w:sz w:val="20"/>
                <w:szCs w:val="20"/>
              </w:rPr>
            </w:pPr>
            <w:r w:rsidRPr="004D4F86">
              <w:rPr>
                <w:rFonts w:ascii="Times New Roman" w:hAnsi="Times New Roman"/>
                <w:sz w:val="20"/>
                <w:szCs w:val="20"/>
              </w:rPr>
              <w:t xml:space="preserve">Увеличительные стекла </w:t>
            </w:r>
          </w:p>
          <w:p w14:paraId="61C36A9A" w14:textId="77777777" w:rsidR="00CE1834" w:rsidRPr="004D4F86" w:rsidRDefault="004E3634">
            <w:pPr>
              <w:numPr>
                <w:ilvl w:val="0"/>
                <w:numId w:val="30"/>
              </w:numPr>
              <w:autoSpaceDE w:val="0"/>
              <w:autoSpaceDN w:val="0"/>
              <w:adjustRightInd w:val="0"/>
              <w:spacing w:after="0" w:line="20" w:lineRule="atLeast"/>
              <w:ind w:left="185" w:hanging="219"/>
              <w:rPr>
                <w:rFonts w:ascii="Times New Roman" w:hAnsi="Times New Roman"/>
                <w:sz w:val="20"/>
                <w:szCs w:val="20"/>
              </w:rPr>
            </w:pPr>
            <w:r w:rsidRPr="004D4F86">
              <w:rPr>
                <w:rFonts w:ascii="Times New Roman" w:hAnsi="Times New Roman"/>
                <w:sz w:val="20"/>
                <w:szCs w:val="20"/>
              </w:rPr>
              <w:t xml:space="preserve"> Весы</w:t>
            </w:r>
          </w:p>
          <w:p w14:paraId="20DD8B5C" w14:textId="77777777" w:rsidR="00CE1834" w:rsidRPr="004D4F86" w:rsidRDefault="00CE1834" w:rsidP="00DC35CF">
            <w:pPr>
              <w:numPr>
                <w:ilvl w:val="0"/>
                <w:numId w:val="30"/>
              </w:numPr>
              <w:autoSpaceDE w:val="0"/>
              <w:autoSpaceDN w:val="0"/>
              <w:adjustRightInd w:val="0"/>
              <w:spacing w:after="0" w:line="20" w:lineRule="atLeast"/>
              <w:ind w:left="185" w:hanging="219"/>
              <w:rPr>
                <w:rFonts w:ascii="Times New Roman" w:hAnsi="Times New Roman"/>
                <w:sz w:val="20"/>
                <w:szCs w:val="20"/>
              </w:rPr>
            </w:pPr>
            <w:r w:rsidRPr="004D4F86">
              <w:rPr>
                <w:rFonts w:ascii="Times New Roman" w:hAnsi="Times New Roman"/>
                <w:sz w:val="20"/>
                <w:szCs w:val="20"/>
              </w:rPr>
              <w:t>Фольга</w:t>
            </w:r>
          </w:p>
          <w:p w14:paraId="6E381419" w14:textId="77777777" w:rsidR="00CE1834" w:rsidRPr="004D4F86" w:rsidRDefault="004E3634">
            <w:pPr>
              <w:numPr>
                <w:ilvl w:val="0"/>
                <w:numId w:val="30"/>
              </w:numPr>
              <w:autoSpaceDE w:val="0"/>
              <w:autoSpaceDN w:val="0"/>
              <w:adjustRightInd w:val="0"/>
              <w:spacing w:after="0" w:line="20" w:lineRule="atLeast"/>
              <w:ind w:left="185" w:hanging="219"/>
              <w:rPr>
                <w:rFonts w:ascii="Times New Roman" w:hAnsi="Times New Roman"/>
                <w:sz w:val="20"/>
                <w:szCs w:val="20"/>
              </w:rPr>
            </w:pPr>
            <w:r w:rsidRPr="004D4F86">
              <w:rPr>
                <w:rFonts w:ascii="Times New Roman" w:hAnsi="Times New Roman"/>
                <w:sz w:val="20"/>
                <w:szCs w:val="20"/>
              </w:rPr>
              <w:t xml:space="preserve"> Счёты</w:t>
            </w:r>
          </w:p>
          <w:p w14:paraId="7867EE73" w14:textId="77777777" w:rsidR="00CE1834" w:rsidRPr="004D4F86" w:rsidRDefault="00CE1834" w:rsidP="00DC35CF">
            <w:pPr>
              <w:numPr>
                <w:ilvl w:val="0"/>
                <w:numId w:val="30"/>
              </w:numPr>
              <w:autoSpaceDE w:val="0"/>
              <w:autoSpaceDN w:val="0"/>
              <w:adjustRightInd w:val="0"/>
              <w:spacing w:after="0" w:line="20" w:lineRule="atLeast"/>
              <w:ind w:left="185" w:hanging="219"/>
              <w:rPr>
                <w:rFonts w:ascii="Times New Roman" w:hAnsi="Times New Roman"/>
                <w:sz w:val="20"/>
                <w:szCs w:val="20"/>
              </w:rPr>
            </w:pPr>
            <w:r w:rsidRPr="004D4F86">
              <w:rPr>
                <w:rFonts w:ascii="Times New Roman" w:hAnsi="Times New Roman"/>
                <w:sz w:val="20"/>
                <w:szCs w:val="20"/>
              </w:rPr>
              <w:t>Часы (песочные, настольные, наручные)</w:t>
            </w:r>
          </w:p>
          <w:p w14:paraId="4633BD38" w14:textId="77777777" w:rsidR="00CE1834" w:rsidRPr="004D4F86" w:rsidRDefault="00CE1834" w:rsidP="00DC35CF">
            <w:pPr>
              <w:numPr>
                <w:ilvl w:val="0"/>
                <w:numId w:val="30"/>
              </w:numPr>
              <w:autoSpaceDE w:val="0"/>
              <w:autoSpaceDN w:val="0"/>
              <w:adjustRightInd w:val="0"/>
              <w:spacing w:after="0" w:line="20" w:lineRule="atLeast"/>
              <w:ind w:left="185" w:hanging="219"/>
              <w:rPr>
                <w:rFonts w:ascii="Times New Roman" w:hAnsi="Times New Roman"/>
                <w:sz w:val="20"/>
                <w:szCs w:val="20"/>
              </w:rPr>
            </w:pPr>
            <w:r w:rsidRPr="004D4F86">
              <w:rPr>
                <w:rFonts w:ascii="Times New Roman" w:hAnsi="Times New Roman"/>
                <w:sz w:val="20"/>
                <w:szCs w:val="20"/>
              </w:rPr>
              <w:t>Энциклопедии, познавательная литература и др.</w:t>
            </w:r>
          </w:p>
          <w:p w14:paraId="49EEE888" w14:textId="77777777" w:rsidR="00CE1834" w:rsidRPr="004D4F86" w:rsidRDefault="00CE1834">
            <w:pPr>
              <w:autoSpaceDE w:val="0"/>
              <w:autoSpaceDN w:val="0"/>
              <w:adjustRightInd w:val="0"/>
              <w:spacing w:after="0" w:line="20" w:lineRule="atLeast"/>
              <w:rPr>
                <w:rFonts w:ascii="Times New Roman" w:hAnsi="Times New Roman"/>
                <w:sz w:val="20"/>
                <w:szCs w:val="20"/>
              </w:rPr>
            </w:pPr>
          </w:p>
          <w:p w14:paraId="6D5B856A" w14:textId="77777777" w:rsidR="00CE1834" w:rsidRPr="004D4F86" w:rsidRDefault="00CE1834">
            <w:pPr>
              <w:autoSpaceDE w:val="0"/>
              <w:autoSpaceDN w:val="0"/>
              <w:adjustRightInd w:val="0"/>
              <w:spacing w:after="0" w:line="20" w:lineRule="atLeast"/>
              <w:rPr>
                <w:rFonts w:ascii="Times New Roman" w:hAnsi="Times New Roman"/>
                <w:sz w:val="20"/>
                <w:szCs w:val="20"/>
              </w:rPr>
            </w:pPr>
          </w:p>
          <w:p w14:paraId="6B1A35CE" w14:textId="77777777" w:rsidR="00CE1834" w:rsidRPr="004D4F86" w:rsidRDefault="00CE1834">
            <w:pPr>
              <w:spacing w:after="0" w:line="20" w:lineRule="atLeast"/>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678F1B3E"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xml:space="preserve">  • Комплект мягких модулей</w:t>
            </w:r>
          </w:p>
          <w:p w14:paraId="7814F9A7"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xml:space="preserve"> • Набор платочков</w:t>
            </w:r>
          </w:p>
          <w:p w14:paraId="57BA7D98"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Мячи</w:t>
            </w:r>
          </w:p>
          <w:p w14:paraId="287108DC"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Тактильные элементы (ладошки, следочки)</w:t>
            </w:r>
          </w:p>
          <w:p w14:paraId="136DB531"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Тоннели</w:t>
            </w:r>
          </w:p>
          <w:p w14:paraId="72CCE766"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Скакалки</w:t>
            </w:r>
          </w:p>
          <w:p w14:paraId="39D622A6" w14:textId="77777777" w:rsidR="00CE1834" w:rsidRPr="004D4F86" w:rsidRDefault="00CE1834">
            <w:pPr>
              <w:numPr>
                <w:ilvl w:val="0"/>
                <w:numId w:val="32"/>
              </w:numPr>
              <w:autoSpaceDE w:val="0"/>
              <w:autoSpaceDN w:val="0"/>
              <w:adjustRightInd w:val="0"/>
              <w:spacing w:after="0" w:line="20" w:lineRule="atLeast"/>
              <w:ind w:left="225" w:hanging="225"/>
              <w:rPr>
                <w:rFonts w:ascii="Times New Roman" w:hAnsi="Times New Roman"/>
                <w:sz w:val="20"/>
                <w:szCs w:val="20"/>
              </w:rPr>
            </w:pPr>
            <w:r w:rsidRPr="004D4F86">
              <w:rPr>
                <w:rFonts w:ascii="Times New Roman" w:hAnsi="Times New Roman"/>
                <w:sz w:val="20"/>
                <w:szCs w:val="20"/>
              </w:rPr>
              <w:t>Кегли</w:t>
            </w:r>
          </w:p>
          <w:p w14:paraId="66FC180A" w14:textId="77777777" w:rsidR="00CE1834" w:rsidRPr="004D4F86" w:rsidRDefault="00CE1834">
            <w:pPr>
              <w:numPr>
                <w:ilvl w:val="0"/>
                <w:numId w:val="32"/>
              </w:numPr>
              <w:autoSpaceDE w:val="0"/>
              <w:autoSpaceDN w:val="0"/>
              <w:adjustRightInd w:val="0"/>
              <w:spacing w:after="0" w:line="20" w:lineRule="atLeast"/>
              <w:ind w:left="225" w:hanging="225"/>
              <w:rPr>
                <w:rFonts w:ascii="Times New Roman" w:hAnsi="Times New Roman"/>
                <w:sz w:val="20"/>
                <w:szCs w:val="20"/>
              </w:rPr>
            </w:pPr>
            <w:proofErr w:type="spellStart"/>
            <w:r w:rsidRPr="004D4F86">
              <w:rPr>
                <w:rFonts w:ascii="Times New Roman" w:hAnsi="Times New Roman"/>
                <w:sz w:val="20"/>
                <w:szCs w:val="20"/>
              </w:rPr>
              <w:t>Кольцеброс</w:t>
            </w:r>
            <w:proofErr w:type="spellEnd"/>
          </w:p>
          <w:p w14:paraId="70331A63" w14:textId="77777777" w:rsidR="00CE1834" w:rsidRPr="004D4F86" w:rsidRDefault="00CE1834">
            <w:pPr>
              <w:numPr>
                <w:ilvl w:val="0"/>
                <w:numId w:val="32"/>
              </w:numPr>
              <w:autoSpaceDE w:val="0"/>
              <w:autoSpaceDN w:val="0"/>
              <w:adjustRightInd w:val="0"/>
              <w:spacing w:after="0" w:line="20" w:lineRule="atLeast"/>
              <w:ind w:left="225" w:hanging="225"/>
              <w:rPr>
                <w:rFonts w:ascii="Times New Roman" w:hAnsi="Times New Roman"/>
                <w:sz w:val="20"/>
                <w:szCs w:val="20"/>
              </w:rPr>
            </w:pPr>
            <w:r w:rsidRPr="004D4F86">
              <w:rPr>
                <w:rFonts w:ascii="Times New Roman" w:hAnsi="Times New Roman"/>
                <w:sz w:val="20"/>
                <w:szCs w:val="20"/>
              </w:rPr>
              <w:t>Инвентарь для закаливания (массажные и корригирующие коврики).</w:t>
            </w:r>
          </w:p>
          <w:p w14:paraId="7388313C" w14:textId="77777777" w:rsidR="00CE1834" w:rsidRPr="004D4F86" w:rsidRDefault="00CE1834" w:rsidP="00DC35CF">
            <w:pPr>
              <w:numPr>
                <w:ilvl w:val="0"/>
                <w:numId w:val="32"/>
              </w:numPr>
              <w:autoSpaceDE w:val="0"/>
              <w:autoSpaceDN w:val="0"/>
              <w:adjustRightInd w:val="0"/>
              <w:spacing w:after="0" w:line="20" w:lineRule="atLeast"/>
              <w:ind w:left="225" w:hanging="225"/>
              <w:rPr>
                <w:rFonts w:ascii="Times New Roman" w:hAnsi="Times New Roman"/>
                <w:sz w:val="20"/>
                <w:szCs w:val="20"/>
              </w:rPr>
            </w:pPr>
            <w:r w:rsidRPr="004D4F86">
              <w:rPr>
                <w:rFonts w:ascii="Times New Roman" w:hAnsi="Times New Roman"/>
                <w:sz w:val="20"/>
                <w:szCs w:val="20"/>
              </w:rPr>
              <w:t>Гантели</w:t>
            </w:r>
          </w:p>
          <w:p w14:paraId="4AD5D2F1" w14:textId="77777777" w:rsidR="00CE1834" w:rsidRPr="004D4F86" w:rsidRDefault="00CE1834">
            <w:pPr>
              <w:numPr>
                <w:ilvl w:val="0"/>
                <w:numId w:val="32"/>
              </w:numPr>
              <w:autoSpaceDE w:val="0"/>
              <w:autoSpaceDN w:val="0"/>
              <w:adjustRightInd w:val="0"/>
              <w:spacing w:after="0" w:line="20" w:lineRule="atLeast"/>
              <w:ind w:left="225" w:hanging="225"/>
              <w:rPr>
                <w:rFonts w:ascii="Times New Roman" w:hAnsi="Times New Roman"/>
                <w:sz w:val="20"/>
                <w:szCs w:val="20"/>
              </w:rPr>
            </w:pPr>
            <w:r w:rsidRPr="004D4F86">
              <w:rPr>
                <w:rFonts w:ascii="Times New Roman" w:hAnsi="Times New Roman"/>
                <w:sz w:val="20"/>
                <w:szCs w:val="20"/>
              </w:rPr>
              <w:t>Кубики для перешагивания</w:t>
            </w:r>
          </w:p>
          <w:p w14:paraId="080A430B" w14:textId="77777777" w:rsidR="00CE1834" w:rsidRPr="004D4F86" w:rsidRDefault="00CE1834">
            <w:pPr>
              <w:numPr>
                <w:ilvl w:val="0"/>
                <w:numId w:val="32"/>
              </w:numPr>
              <w:autoSpaceDE w:val="0"/>
              <w:autoSpaceDN w:val="0"/>
              <w:adjustRightInd w:val="0"/>
              <w:spacing w:after="0" w:line="20" w:lineRule="atLeast"/>
              <w:ind w:left="225" w:hanging="225"/>
              <w:rPr>
                <w:rFonts w:ascii="Times New Roman" w:hAnsi="Times New Roman"/>
                <w:sz w:val="20"/>
                <w:szCs w:val="20"/>
              </w:rPr>
            </w:pPr>
            <w:r w:rsidRPr="004D4F86">
              <w:rPr>
                <w:rFonts w:ascii="Times New Roman" w:hAnsi="Times New Roman"/>
                <w:sz w:val="20"/>
                <w:szCs w:val="20"/>
              </w:rPr>
              <w:t>Султанчики</w:t>
            </w:r>
          </w:p>
          <w:p w14:paraId="0CBAA829" w14:textId="77777777" w:rsidR="00CE1834" w:rsidRPr="004D4F86" w:rsidRDefault="00CE1834">
            <w:pPr>
              <w:numPr>
                <w:ilvl w:val="0"/>
                <w:numId w:val="32"/>
              </w:numPr>
              <w:autoSpaceDE w:val="0"/>
              <w:autoSpaceDN w:val="0"/>
              <w:adjustRightInd w:val="0"/>
              <w:spacing w:after="0" w:line="20" w:lineRule="atLeast"/>
              <w:ind w:left="225" w:hanging="225"/>
              <w:rPr>
                <w:rFonts w:ascii="Times New Roman" w:hAnsi="Times New Roman"/>
                <w:sz w:val="20"/>
                <w:szCs w:val="20"/>
              </w:rPr>
            </w:pPr>
            <w:r w:rsidRPr="004D4F86">
              <w:rPr>
                <w:rFonts w:ascii="Times New Roman" w:hAnsi="Times New Roman"/>
                <w:sz w:val="20"/>
                <w:szCs w:val="20"/>
              </w:rPr>
              <w:t>Флажки</w:t>
            </w:r>
          </w:p>
          <w:p w14:paraId="6FD1D1FB" w14:textId="77777777" w:rsidR="00CE1834" w:rsidRPr="004D4F86" w:rsidRDefault="00CE1834">
            <w:pPr>
              <w:numPr>
                <w:ilvl w:val="0"/>
                <w:numId w:val="32"/>
              </w:numPr>
              <w:autoSpaceDE w:val="0"/>
              <w:autoSpaceDN w:val="0"/>
              <w:adjustRightInd w:val="0"/>
              <w:spacing w:after="0" w:line="20" w:lineRule="atLeast"/>
              <w:ind w:left="225" w:hanging="225"/>
              <w:rPr>
                <w:rFonts w:ascii="Times New Roman" w:hAnsi="Times New Roman"/>
                <w:sz w:val="20"/>
                <w:szCs w:val="20"/>
              </w:rPr>
            </w:pPr>
            <w:r w:rsidRPr="004D4F86">
              <w:rPr>
                <w:rFonts w:ascii="Times New Roman" w:hAnsi="Times New Roman"/>
                <w:sz w:val="20"/>
                <w:szCs w:val="20"/>
              </w:rPr>
              <w:lastRenderedPageBreak/>
              <w:t>Мешочки для метания.</w:t>
            </w:r>
          </w:p>
        </w:tc>
      </w:tr>
    </w:tbl>
    <w:p w14:paraId="21556F9C" w14:textId="77777777" w:rsidR="00CE1834" w:rsidRPr="004D4F86" w:rsidRDefault="00CE1834" w:rsidP="00CE1834">
      <w:pPr>
        <w:spacing w:after="0" w:line="20" w:lineRule="atLeast"/>
        <w:jc w:val="right"/>
        <w:rPr>
          <w:rFonts w:ascii="Times New Roman" w:hAnsi="Times New Roman"/>
          <w:b/>
          <w:sz w:val="20"/>
          <w:szCs w:val="20"/>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063"/>
        <w:gridCol w:w="4280"/>
      </w:tblGrid>
      <w:tr w:rsidR="00CE1834" w:rsidRPr="004D4F86" w14:paraId="20ABB29B" w14:textId="77777777" w:rsidTr="00D077C0">
        <w:trPr>
          <w:trHeight w:val="802"/>
        </w:trPr>
        <w:tc>
          <w:tcPr>
            <w:tcW w:w="3034" w:type="dxa"/>
            <w:tcBorders>
              <w:top w:val="single" w:sz="4" w:space="0" w:color="auto"/>
              <w:left w:val="single" w:sz="4" w:space="0" w:color="auto"/>
              <w:bottom w:val="single" w:sz="4" w:space="0" w:color="auto"/>
              <w:right w:val="single" w:sz="4" w:space="0" w:color="auto"/>
            </w:tcBorders>
            <w:hideMark/>
          </w:tcPr>
          <w:p w14:paraId="65A76E44" w14:textId="77777777" w:rsidR="00CE1834" w:rsidRPr="004D4F86" w:rsidRDefault="00CE1834">
            <w:pPr>
              <w:spacing w:after="0" w:line="20" w:lineRule="atLeast"/>
              <w:rPr>
                <w:rFonts w:ascii="Times New Roman" w:hAnsi="Times New Roman"/>
                <w:sz w:val="20"/>
                <w:szCs w:val="20"/>
              </w:rPr>
            </w:pPr>
            <w:r w:rsidRPr="004D4F86">
              <w:rPr>
                <w:rFonts w:ascii="Times New Roman" w:hAnsi="Times New Roman"/>
                <w:sz w:val="20"/>
                <w:szCs w:val="20"/>
              </w:rPr>
              <w:t xml:space="preserve">Материал и оборудования в уголке </w:t>
            </w:r>
            <w:r w:rsidRPr="004D4F86">
              <w:rPr>
                <w:rFonts w:ascii="Times New Roman" w:hAnsi="Times New Roman"/>
                <w:b/>
                <w:sz w:val="20"/>
                <w:szCs w:val="20"/>
              </w:rPr>
              <w:t>"Театрализованная деятельность".</w:t>
            </w:r>
          </w:p>
        </w:tc>
        <w:tc>
          <w:tcPr>
            <w:tcW w:w="3063" w:type="dxa"/>
            <w:tcBorders>
              <w:top w:val="single" w:sz="4" w:space="0" w:color="auto"/>
              <w:left w:val="single" w:sz="4" w:space="0" w:color="auto"/>
              <w:bottom w:val="single" w:sz="4" w:space="0" w:color="auto"/>
              <w:right w:val="single" w:sz="4" w:space="0" w:color="auto"/>
            </w:tcBorders>
            <w:hideMark/>
          </w:tcPr>
          <w:p w14:paraId="633E0230" w14:textId="77777777" w:rsidR="00CE1834" w:rsidRPr="004D4F86" w:rsidRDefault="00CE1834">
            <w:pPr>
              <w:spacing w:after="0" w:line="20" w:lineRule="atLeast"/>
              <w:rPr>
                <w:rFonts w:ascii="Times New Roman" w:hAnsi="Times New Roman"/>
                <w:sz w:val="20"/>
                <w:szCs w:val="20"/>
              </w:rPr>
            </w:pPr>
            <w:r w:rsidRPr="004D4F86">
              <w:rPr>
                <w:rFonts w:ascii="Times New Roman" w:hAnsi="Times New Roman"/>
                <w:sz w:val="20"/>
                <w:szCs w:val="20"/>
              </w:rPr>
              <w:t xml:space="preserve">Материалы и оборудования в </w:t>
            </w:r>
            <w:r w:rsidRPr="004D4F86">
              <w:rPr>
                <w:rFonts w:ascii="Times New Roman" w:hAnsi="Times New Roman"/>
                <w:b/>
                <w:sz w:val="20"/>
                <w:szCs w:val="20"/>
              </w:rPr>
              <w:t>уголке конструирования.</w:t>
            </w:r>
          </w:p>
        </w:tc>
        <w:tc>
          <w:tcPr>
            <w:tcW w:w="4280" w:type="dxa"/>
            <w:tcBorders>
              <w:top w:val="single" w:sz="4" w:space="0" w:color="auto"/>
              <w:left w:val="single" w:sz="4" w:space="0" w:color="auto"/>
              <w:bottom w:val="single" w:sz="4" w:space="0" w:color="auto"/>
              <w:right w:val="single" w:sz="4" w:space="0" w:color="auto"/>
            </w:tcBorders>
            <w:hideMark/>
          </w:tcPr>
          <w:p w14:paraId="5CE6E352" w14:textId="77777777" w:rsidR="00CE1834" w:rsidRPr="004D4F86" w:rsidRDefault="00CE1834">
            <w:pPr>
              <w:spacing w:after="0" w:line="20" w:lineRule="atLeast"/>
              <w:rPr>
                <w:rFonts w:ascii="Times New Roman" w:hAnsi="Times New Roman"/>
                <w:sz w:val="20"/>
                <w:szCs w:val="20"/>
              </w:rPr>
            </w:pPr>
            <w:r w:rsidRPr="004D4F86">
              <w:rPr>
                <w:rFonts w:ascii="Times New Roman" w:hAnsi="Times New Roman"/>
                <w:sz w:val="20"/>
                <w:szCs w:val="20"/>
              </w:rPr>
              <w:t xml:space="preserve">Материалы и оборудование в </w:t>
            </w:r>
            <w:r w:rsidRPr="004D4F86">
              <w:rPr>
                <w:rFonts w:ascii="Times New Roman" w:hAnsi="Times New Roman"/>
                <w:b/>
                <w:sz w:val="20"/>
                <w:szCs w:val="20"/>
              </w:rPr>
              <w:t>уголке уединения.</w:t>
            </w:r>
          </w:p>
        </w:tc>
      </w:tr>
      <w:tr w:rsidR="00CE1834" w:rsidRPr="004D4F86" w14:paraId="3D9EDF8D" w14:textId="77777777" w:rsidTr="00D077C0">
        <w:trPr>
          <w:trHeight w:val="2690"/>
        </w:trPr>
        <w:tc>
          <w:tcPr>
            <w:tcW w:w="3034" w:type="dxa"/>
            <w:tcBorders>
              <w:top w:val="single" w:sz="4" w:space="0" w:color="auto"/>
              <w:left w:val="single" w:sz="4" w:space="0" w:color="auto"/>
              <w:bottom w:val="single" w:sz="4" w:space="0" w:color="auto"/>
              <w:right w:val="single" w:sz="4" w:space="0" w:color="auto"/>
            </w:tcBorders>
            <w:hideMark/>
          </w:tcPr>
          <w:p w14:paraId="75EFBAC6" w14:textId="77777777" w:rsidR="00CE1834" w:rsidRPr="004D4F86" w:rsidRDefault="00CE1834">
            <w:pPr>
              <w:numPr>
                <w:ilvl w:val="0"/>
                <w:numId w:val="34"/>
              </w:numPr>
              <w:spacing w:after="0" w:line="20" w:lineRule="atLeast"/>
              <w:ind w:left="265"/>
              <w:rPr>
                <w:rFonts w:ascii="Times New Roman" w:hAnsi="Times New Roman"/>
                <w:sz w:val="20"/>
                <w:szCs w:val="20"/>
              </w:rPr>
            </w:pPr>
            <w:r w:rsidRPr="004D4F86">
              <w:rPr>
                <w:rFonts w:ascii="Times New Roman" w:hAnsi="Times New Roman"/>
                <w:sz w:val="20"/>
                <w:szCs w:val="20"/>
              </w:rPr>
              <w:t>Кукольный театр (игрушки би-ба-</w:t>
            </w:r>
            <w:proofErr w:type="spellStart"/>
            <w:r w:rsidRPr="004D4F86">
              <w:rPr>
                <w:rFonts w:ascii="Times New Roman" w:hAnsi="Times New Roman"/>
                <w:sz w:val="20"/>
                <w:szCs w:val="20"/>
              </w:rPr>
              <w:t>бо</w:t>
            </w:r>
            <w:proofErr w:type="spellEnd"/>
            <w:r w:rsidRPr="004D4F86">
              <w:rPr>
                <w:rFonts w:ascii="Times New Roman" w:hAnsi="Times New Roman"/>
                <w:sz w:val="20"/>
                <w:szCs w:val="20"/>
              </w:rPr>
              <w:t>).</w:t>
            </w:r>
          </w:p>
          <w:p w14:paraId="08DD2F4D" w14:textId="77777777" w:rsidR="00CE1834" w:rsidRPr="004D4F86" w:rsidRDefault="00CE1834" w:rsidP="00DC35CF">
            <w:pPr>
              <w:numPr>
                <w:ilvl w:val="0"/>
                <w:numId w:val="34"/>
              </w:numPr>
              <w:spacing w:after="0" w:line="20" w:lineRule="atLeast"/>
              <w:ind w:left="265"/>
              <w:rPr>
                <w:rFonts w:ascii="Times New Roman" w:hAnsi="Times New Roman"/>
                <w:sz w:val="20"/>
                <w:szCs w:val="20"/>
              </w:rPr>
            </w:pPr>
            <w:r w:rsidRPr="004D4F86">
              <w:rPr>
                <w:rFonts w:ascii="Times New Roman" w:hAnsi="Times New Roman"/>
                <w:sz w:val="20"/>
                <w:szCs w:val="20"/>
              </w:rPr>
              <w:t>Настольный театр</w:t>
            </w:r>
          </w:p>
          <w:p w14:paraId="286C49B5" w14:textId="77777777" w:rsidR="00CE1834" w:rsidRPr="004D4F86" w:rsidRDefault="00CE1834">
            <w:pPr>
              <w:numPr>
                <w:ilvl w:val="0"/>
                <w:numId w:val="34"/>
              </w:numPr>
              <w:spacing w:after="0" w:line="20" w:lineRule="atLeast"/>
              <w:ind w:left="265"/>
              <w:rPr>
                <w:rFonts w:ascii="Times New Roman" w:hAnsi="Times New Roman"/>
                <w:sz w:val="20"/>
                <w:szCs w:val="20"/>
              </w:rPr>
            </w:pPr>
            <w:r w:rsidRPr="004D4F86">
              <w:rPr>
                <w:rFonts w:ascii="Times New Roman" w:hAnsi="Times New Roman"/>
                <w:sz w:val="20"/>
                <w:szCs w:val="20"/>
              </w:rPr>
              <w:t>Костюмы детские</w:t>
            </w:r>
          </w:p>
          <w:p w14:paraId="5D546916" w14:textId="77777777" w:rsidR="00CE1834" w:rsidRPr="004D4F86" w:rsidRDefault="00CE1834">
            <w:pPr>
              <w:numPr>
                <w:ilvl w:val="0"/>
                <w:numId w:val="34"/>
              </w:numPr>
              <w:spacing w:after="0" w:line="20" w:lineRule="atLeast"/>
              <w:ind w:left="265"/>
              <w:rPr>
                <w:rFonts w:ascii="Times New Roman" w:hAnsi="Times New Roman"/>
                <w:sz w:val="20"/>
                <w:szCs w:val="20"/>
              </w:rPr>
            </w:pPr>
            <w:r w:rsidRPr="004D4F86">
              <w:rPr>
                <w:rFonts w:ascii="Times New Roman" w:hAnsi="Times New Roman"/>
                <w:sz w:val="20"/>
                <w:szCs w:val="20"/>
              </w:rPr>
              <w:t>Ширма напольная</w:t>
            </w:r>
          </w:p>
          <w:p w14:paraId="0A506403" w14:textId="77777777" w:rsidR="00CE1834" w:rsidRPr="004D4F86" w:rsidRDefault="00CE1834">
            <w:pPr>
              <w:numPr>
                <w:ilvl w:val="0"/>
                <w:numId w:val="34"/>
              </w:numPr>
              <w:spacing w:after="0" w:line="20" w:lineRule="atLeast"/>
              <w:ind w:left="265"/>
              <w:rPr>
                <w:rFonts w:ascii="Times New Roman" w:hAnsi="Times New Roman"/>
                <w:sz w:val="20"/>
                <w:szCs w:val="20"/>
              </w:rPr>
            </w:pPr>
            <w:r w:rsidRPr="004D4F86">
              <w:rPr>
                <w:rFonts w:ascii="Times New Roman" w:hAnsi="Times New Roman"/>
                <w:sz w:val="20"/>
                <w:szCs w:val="20"/>
              </w:rPr>
              <w:t xml:space="preserve">Маски </w:t>
            </w:r>
          </w:p>
          <w:p w14:paraId="49197399" w14:textId="77777777" w:rsidR="00CE1834" w:rsidRPr="004D4F86" w:rsidRDefault="00CE1834" w:rsidP="00B35056">
            <w:pPr>
              <w:numPr>
                <w:ilvl w:val="0"/>
                <w:numId w:val="34"/>
              </w:numPr>
              <w:spacing w:after="0" w:line="20" w:lineRule="atLeast"/>
              <w:ind w:left="265"/>
              <w:rPr>
                <w:rFonts w:ascii="Times New Roman" w:hAnsi="Times New Roman"/>
                <w:b/>
                <w:sz w:val="20"/>
                <w:szCs w:val="20"/>
              </w:rPr>
            </w:pPr>
            <w:r w:rsidRPr="004D4F86">
              <w:rPr>
                <w:rFonts w:ascii="Times New Roman" w:hAnsi="Times New Roman"/>
                <w:sz w:val="20"/>
                <w:szCs w:val="20"/>
              </w:rPr>
              <w:t xml:space="preserve">Наборы для показа театрализованной деятельности </w:t>
            </w:r>
          </w:p>
        </w:tc>
        <w:tc>
          <w:tcPr>
            <w:tcW w:w="3063" w:type="dxa"/>
            <w:tcBorders>
              <w:top w:val="single" w:sz="4" w:space="0" w:color="auto"/>
              <w:left w:val="single" w:sz="4" w:space="0" w:color="auto"/>
              <w:bottom w:val="single" w:sz="4" w:space="0" w:color="auto"/>
              <w:right w:val="single" w:sz="4" w:space="0" w:color="auto"/>
            </w:tcBorders>
            <w:hideMark/>
          </w:tcPr>
          <w:p w14:paraId="70748A5F" w14:textId="77777777" w:rsidR="00CE1834" w:rsidRPr="004D4F86" w:rsidRDefault="00CE1834">
            <w:pPr>
              <w:numPr>
                <w:ilvl w:val="0"/>
                <w:numId w:val="34"/>
              </w:numPr>
              <w:autoSpaceDE w:val="0"/>
              <w:autoSpaceDN w:val="0"/>
              <w:adjustRightInd w:val="0"/>
              <w:spacing w:after="0" w:line="20" w:lineRule="atLeast"/>
              <w:ind w:left="119" w:hanging="219"/>
              <w:rPr>
                <w:rFonts w:ascii="Times New Roman" w:hAnsi="Times New Roman"/>
                <w:sz w:val="20"/>
                <w:szCs w:val="20"/>
              </w:rPr>
            </w:pPr>
            <w:r w:rsidRPr="004D4F86">
              <w:rPr>
                <w:rFonts w:ascii="Times New Roman" w:hAnsi="Times New Roman"/>
                <w:sz w:val="20"/>
                <w:szCs w:val="20"/>
              </w:rPr>
              <w:t>Конструкторы: деревянные, пластмассовые, мелкого, среднего и</w:t>
            </w:r>
          </w:p>
          <w:p w14:paraId="41ED5DE4" w14:textId="77777777" w:rsidR="00CE1834" w:rsidRPr="004D4F86" w:rsidRDefault="00CE1834">
            <w:pPr>
              <w:autoSpaceDE w:val="0"/>
              <w:autoSpaceDN w:val="0"/>
              <w:adjustRightInd w:val="0"/>
              <w:spacing w:after="0" w:line="20" w:lineRule="atLeast"/>
              <w:ind w:left="119" w:hanging="219"/>
              <w:rPr>
                <w:rFonts w:ascii="Times New Roman" w:hAnsi="Times New Roman"/>
                <w:sz w:val="20"/>
                <w:szCs w:val="20"/>
              </w:rPr>
            </w:pPr>
            <w:r w:rsidRPr="004D4F86">
              <w:rPr>
                <w:rFonts w:ascii="Times New Roman" w:hAnsi="Times New Roman"/>
                <w:sz w:val="20"/>
                <w:szCs w:val="20"/>
              </w:rPr>
              <w:t>крупного размера</w:t>
            </w:r>
          </w:p>
          <w:p w14:paraId="4A37C593"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Конструктор «Лего»</w:t>
            </w:r>
          </w:p>
          <w:p w14:paraId="58A378C2"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Набор кубиков различных цветов для построения объёмных</w:t>
            </w:r>
          </w:p>
          <w:p w14:paraId="125C9AF2"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конструкций</w:t>
            </w:r>
          </w:p>
          <w:p w14:paraId="05B1020C" w14:textId="77777777" w:rsidR="00CE1834" w:rsidRPr="004D4F86" w:rsidRDefault="00CE1834">
            <w:pPr>
              <w:autoSpaceDE w:val="0"/>
              <w:autoSpaceDN w:val="0"/>
              <w:adjustRightInd w:val="0"/>
              <w:spacing w:after="0" w:line="20" w:lineRule="atLeast"/>
              <w:rPr>
                <w:rFonts w:ascii="Times New Roman" w:hAnsi="Times New Roman"/>
                <w:sz w:val="20"/>
                <w:szCs w:val="20"/>
              </w:rPr>
            </w:pPr>
            <w:r w:rsidRPr="004D4F86">
              <w:rPr>
                <w:rFonts w:ascii="Times New Roman" w:hAnsi="Times New Roman"/>
                <w:sz w:val="20"/>
                <w:szCs w:val="20"/>
              </w:rPr>
              <w:t xml:space="preserve">• Мозаика </w:t>
            </w:r>
          </w:p>
          <w:p w14:paraId="72A82873" w14:textId="77777777" w:rsidR="00CE1834" w:rsidRPr="004D4F86" w:rsidRDefault="00CE1834">
            <w:pPr>
              <w:autoSpaceDE w:val="0"/>
              <w:autoSpaceDN w:val="0"/>
              <w:adjustRightInd w:val="0"/>
              <w:spacing w:after="0" w:line="20" w:lineRule="atLeast"/>
              <w:rPr>
                <w:rFonts w:ascii="Times New Roman" w:hAnsi="Times New Roman"/>
                <w:b/>
                <w:sz w:val="20"/>
                <w:szCs w:val="20"/>
              </w:rPr>
            </w:pPr>
            <w:r w:rsidRPr="004D4F86">
              <w:rPr>
                <w:rFonts w:ascii="Times New Roman" w:hAnsi="Times New Roman"/>
                <w:sz w:val="20"/>
                <w:szCs w:val="20"/>
              </w:rPr>
              <w:t xml:space="preserve">• Мягкие кубики и др.  </w:t>
            </w:r>
          </w:p>
        </w:tc>
        <w:tc>
          <w:tcPr>
            <w:tcW w:w="4280" w:type="dxa"/>
            <w:tcBorders>
              <w:top w:val="single" w:sz="4" w:space="0" w:color="auto"/>
              <w:left w:val="single" w:sz="4" w:space="0" w:color="auto"/>
              <w:bottom w:val="single" w:sz="4" w:space="0" w:color="auto"/>
              <w:right w:val="single" w:sz="4" w:space="0" w:color="auto"/>
            </w:tcBorders>
          </w:tcPr>
          <w:p w14:paraId="3824B66B" w14:textId="77777777" w:rsidR="00CE1834" w:rsidRPr="004D4F86" w:rsidRDefault="00CE1834">
            <w:pPr>
              <w:numPr>
                <w:ilvl w:val="0"/>
                <w:numId w:val="34"/>
              </w:numPr>
              <w:spacing w:after="0" w:line="20" w:lineRule="atLeast"/>
              <w:rPr>
                <w:rFonts w:ascii="Times New Roman" w:hAnsi="Times New Roman"/>
                <w:sz w:val="20"/>
                <w:szCs w:val="20"/>
              </w:rPr>
            </w:pPr>
            <w:r w:rsidRPr="004D4F86">
              <w:rPr>
                <w:rFonts w:ascii="Times New Roman" w:hAnsi="Times New Roman"/>
                <w:sz w:val="20"/>
                <w:szCs w:val="20"/>
              </w:rPr>
              <w:t>Палатка</w:t>
            </w:r>
          </w:p>
          <w:p w14:paraId="7376FD69" w14:textId="77777777" w:rsidR="00CE1834" w:rsidRPr="004D4F86" w:rsidRDefault="00CE1834">
            <w:pPr>
              <w:numPr>
                <w:ilvl w:val="0"/>
                <w:numId w:val="34"/>
              </w:numPr>
              <w:spacing w:after="0" w:line="20" w:lineRule="atLeast"/>
              <w:rPr>
                <w:rFonts w:ascii="Times New Roman" w:hAnsi="Times New Roman"/>
                <w:sz w:val="20"/>
                <w:szCs w:val="20"/>
              </w:rPr>
            </w:pPr>
            <w:r w:rsidRPr="004D4F86">
              <w:rPr>
                <w:rFonts w:ascii="Times New Roman" w:hAnsi="Times New Roman"/>
                <w:sz w:val="20"/>
                <w:szCs w:val="20"/>
              </w:rPr>
              <w:t>Стол и стул детские</w:t>
            </w:r>
          </w:p>
          <w:p w14:paraId="36E49D7B" w14:textId="77777777" w:rsidR="00CE1834" w:rsidRPr="004D4F86" w:rsidRDefault="00CE1834">
            <w:pPr>
              <w:numPr>
                <w:ilvl w:val="0"/>
                <w:numId w:val="34"/>
              </w:numPr>
              <w:spacing w:after="0" w:line="20" w:lineRule="atLeast"/>
              <w:rPr>
                <w:rFonts w:ascii="Times New Roman" w:hAnsi="Times New Roman"/>
                <w:sz w:val="20"/>
                <w:szCs w:val="20"/>
              </w:rPr>
            </w:pPr>
            <w:r w:rsidRPr="004D4F86">
              <w:rPr>
                <w:rFonts w:ascii="Times New Roman" w:hAnsi="Times New Roman"/>
                <w:sz w:val="20"/>
                <w:szCs w:val="20"/>
              </w:rPr>
              <w:t>Художественная литература</w:t>
            </w:r>
          </w:p>
          <w:p w14:paraId="7B7A46BB" w14:textId="77777777" w:rsidR="00CE1834" w:rsidRPr="004D4F86" w:rsidRDefault="00CE1834">
            <w:pPr>
              <w:numPr>
                <w:ilvl w:val="0"/>
                <w:numId w:val="34"/>
              </w:numPr>
              <w:spacing w:after="0" w:line="20" w:lineRule="atLeast"/>
              <w:rPr>
                <w:rFonts w:ascii="Times New Roman" w:hAnsi="Times New Roman"/>
                <w:sz w:val="20"/>
                <w:szCs w:val="20"/>
              </w:rPr>
            </w:pPr>
            <w:r w:rsidRPr="004D4F86">
              <w:rPr>
                <w:rFonts w:ascii="Times New Roman" w:hAnsi="Times New Roman"/>
                <w:sz w:val="20"/>
                <w:szCs w:val="20"/>
              </w:rPr>
              <w:t>Альбом, цветные карандаши, фломастеры, раскраски</w:t>
            </w:r>
          </w:p>
          <w:p w14:paraId="1CF865FA" w14:textId="77777777" w:rsidR="00CE1834" w:rsidRPr="004D4F86" w:rsidRDefault="00CE1834">
            <w:pPr>
              <w:numPr>
                <w:ilvl w:val="0"/>
                <w:numId w:val="34"/>
              </w:numPr>
              <w:spacing w:after="0" w:line="20" w:lineRule="atLeast"/>
              <w:rPr>
                <w:rFonts w:ascii="Times New Roman" w:hAnsi="Times New Roman"/>
                <w:sz w:val="20"/>
                <w:szCs w:val="20"/>
              </w:rPr>
            </w:pPr>
            <w:r w:rsidRPr="004D4F86">
              <w:rPr>
                <w:rFonts w:ascii="Times New Roman" w:hAnsi="Times New Roman"/>
                <w:sz w:val="20"/>
                <w:szCs w:val="20"/>
              </w:rPr>
              <w:t>Коврик из пазлов</w:t>
            </w:r>
          </w:p>
          <w:p w14:paraId="006CECFC" w14:textId="77777777" w:rsidR="00CE1834" w:rsidRPr="004D4F86" w:rsidRDefault="00CE1834">
            <w:pPr>
              <w:numPr>
                <w:ilvl w:val="0"/>
                <w:numId w:val="34"/>
              </w:numPr>
              <w:spacing w:after="0" w:line="20" w:lineRule="atLeast"/>
              <w:rPr>
                <w:rFonts w:ascii="Times New Roman" w:hAnsi="Times New Roman"/>
                <w:sz w:val="20"/>
                <w:szCs w:val="20"/>
              </w:rPr>
            </w:pPr>
            <w:r w:rsidRPr="004D4F86">
              <w:rPr>
                <w:rFonts w:ascii="Times New Roman" w:hAnsi="Times New Roman"/>
                <w:sz w:val="20"/>
                <w:szCs w:val="20"/>
              </w:rPr>
              <w:t xml:space="preserve">Конструктор, кубики, </w:t>
            </w:r>
            <w:proofErr w:type="spellStart"/>
            <w:r w:rsidRPr="004D4F86">
              <w:rPr>
                <w:rFonts w:ascii="Times New Roman" w:hAnsi="Times New Roman"/>
                <w:sz w:val="20"/>
                <w:szCs w:val="20"/>
              </w:rPr>
              <w:t>лего</w:t>
            </w:r>
            <w:proofErr w:type="spellEnd"/>
          </w:p>
          <w:p w14:paraId="6DCC25C2" w14:textId="77777777" w:rsidR="00CE1834" w:rsidRPr="004D4F86" w:rsidRDefault="00CE1834" w:rsidP="00DC35CF">
            <w:pPr>
              <w:numPr>
                <w:ilvl w:val="0"/>
                <w:numId w:val="34"/>
              </w:numPr>
              <w:spacing w:after="0" w:line="20" w:lineRule="atLeast"/>
              <w:rPr>
                <w:rFonts w:ascii="Times New Roman" w:hAnsi="Times New Roman"/>
                <w:sz w:val="20"/>
                <w:szCs w:val="20"/>
              </w:rPr>
            </w:pPr>
            <w:r w:rsidRPr="004D4F86">
              <w:rPr>
                <w:rFonts w:ascii="Times New Roman" w:hAnsi="Times New Roman"/>
                <w:sz w:val="20"/>
                <w:szCs w:val="20"/>
              </w:rPr>
              <w:t>Игрушки (куклы, машины).</w:t>
            </w:r>
          </w:p>
          <w:p w14:paraId="4BD175BE" w14:textId="77777777" w:rsidR="00CE1834" w:rsidRPr="004D4F86" w:rsidRDefault="00CE1834">
            <w:pPr>
              <w:spacing w:after="0" w:line="20" w:lineRule="atLeast"/>
              <w:rPr>
                <w:rFonts w:ascii="Times New Roman" w:hAnsi="Times New Roman"/>
                <w:b/>
                <w:sz w:val="20"/>
                <w:szCs w:val="20"/>
              </w:rPr>
            </w:pPr>
          </w:p>
        </w:tc>
      </w:tr>
    </w:tbl>
    <w:p w14:paraId="12F302C9" w14:textId="77777777" w:rsidR="00CE1834" w:rsidRPr="004D4F86" w:rsidRDefault="00CE1834" w:rsidP="00CE1834">
      <w:pPr>
        <w:spacing w:after="0" w:line="20" w:lineRule="atLeast"/>
        <w:jc w:val="right"/>
        <w:rPr>
          <w:rFonts w:ascii="Times New Roman" w:hAnsi="Times New Roman"/>
          <w:b/>
          <w:sz w:val="20"/>
          <w:szCs w:val="20"/>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CE1834" w:rsidRPr="004D4F86" w14:paraId="1D73E68D" w14:textId="77777777" w:rsidTr="00D077C0">
        <w:trPr>
          <w:trHeight w:val="130"/>
        </w:trPr>
        <w:tc>
          <w:tcPr>
            <w:tcW w:w="10377" w:type="dxa"/>
            <w:tcBorders>
              <w:top w:val="single" w:sz="4" w:space="0" w:color="auto"/>
              <w:left w:val="single" w:sz="4" w:space="0" w:color="auto"/>
              <w:bottom w:val="single" w:sz="4" w:space="0" w:color="auto"/>
              <w:right w:val="single" w:sz="4" w:space="0" w:color="auto"/>
            </w:tcBorders>
            <w:hideMark/>
          </w:tcPr>
          <w:p w14:paraId="0FBE9557" w14:textId="77777777" w:rsidR="00CE1834" w:rsidRPr="004D4F86" w:rsidRDefault="00CE1834" w:rsidP="00B35056">
            <w:pPr>
              <w:spacing w:after="0" w:line="20" w:lineRule="atLeast"/>
              <w:jc w:val="center"/>
              <w:rPr>
                <w:rFonts w:ascii="Times New Roman" w:hAnsi="Times New Roman"/>
                <w:b/>
                <w:sz w:val="20"/>
                <w:szCs w:val="20"/>
              </w:rPr>
            </w:pPr>
            <w:r w:rsidRPr="004D4F86">
              <w:rPr>
                <w:rFonts w:ascii="Times New Roman" w:hAnsi="Times New Roman"/>
                <w:sz w:val="20"/>
                <w:szCs w:val="20"/>
              </w:rPr>
              <w:t>Материалы и оборудование в уголке</w:t>
            </w:r>
            <w:r w:rsidRPr="004D4F86">
              <w:rPr>
                <w:rFonts w:ascii="Times New Roman" w:hAnsi="Times New Roman"/>
                <w:b/>
                <w:sz w:val="20"/>
                <w:szCs w:val="20"/>
              </w:rPr>
              <w:t xml:space="preserve"> речевого развития </w:t>
            </w:r>
          </w:p>
        </w:tc>
      </w:tr>
      <w:tr w:rsidR="00CE1834" w:rsidRPr="004D4F86" w14:paraId="1D117709" w14:textId="77777777" w:rsidTr="00D077C0">
        <w:trPr>
          <w:trHeight w:val="133"/>
        </w:trPr>
        <w:tc>
          <w:tcPr>
            <w:tcW w:w="10377" w:type="dxa"/>
            <w:tcBorders>
              <w:top w:val="single" w:sz="4" w:space="0" w:color="auto"/>
              <w:left w:val="single" w:sz="4" w:space="0" w:color="auto"/>
              <w:bottom w:val="single" w:sz="4" w:space="0" w:color="auto"/>
              <w:right w:val="single" w:sz="4" w:space="0" w:color="auto"/>
            </w:tcBorders>
            <w:hideMark/>
          </w:tcPr>
          <w:p w14:paraId="02606EB1" w14:textId="77777777" w:rsidR="00CE1834" w:rsidRPr="004D4F86" w:rsidRDefault="00CE1834">
            <w:pPr>
              <w:numPr>
                <w:ilvl w:val="0"/>
                <w:numId w:val="36"/>
              </w:numPr>
              <w:spacing w:after="0" w:line="20" w:lineRule="atLeast"/>
              <w:rPr>
                <w:rFonts w:ascii="Times New Roman" w:hAnsi="Times New Roman"/>
                <w:sz w:val="20"/>
                <w:szCs w:val="20"/>
              </w:rPr>
            </w:pPr>
            <w:r w:rsidRPr="004D4F86">
              <w:rPr>
                <w:rFonts w:ascii="Times New Roman" w:hAnsi="Times New Roman"/>
                <w:sz w:val="20"/>
                <w:szCs w:val="20"/>
              </w:rPr>
              <w:t>Шнуровки</w:t>
            </w:r>
          </w:p>
          <w:p w14:paraId="48832A02" w14:textId="77777777" w:rsidR="00CE1834" w:rsidRPr="004D4F86" w:rsidRDefault="00CE1834">
            <w:pPr>
              <w:numPr>
                <w:ilvl w:val="0"/>
                <w:numId w:val="36"/>
              </w:numPr>
              <w:spacing w:after="0" w:line="20" w:lineRule="atLeast"/>
              <w:rPr>
                <w:rFonts w:ascii="Times New Roman" w:hAnsi="Times New Roman"/>
                <w:sz w:val="20"/>
                <w:szCs w:val="20"/>
              </w:rPr>
            </w:pPr>
            <w:r w:rsidRPr="004D4F86">
              <w:rPr>
                <w:rFonts w:ascii="Times New Roman" w:hAnsi="Times New Roman"/>
                <w:sz w:val="20"/>
                <w:szCs w:val="20"/>
              </w:rPr>
              <w:t>Развивающие игры, направленные  на речевое развитие ("Что сначала, что потом", "Найди пару к сказке ", "Чей домик", "Читаем по слогам").</w:t>
            </w:r>
          </w:p>
          <w:p w14:paraId="6AEF60EC" w14:textId="77777777" w:rsidR="00CE1834" w:rsidRPr="004D4F86" w:rsidRDefault="00CE1834">
            <w:pPr>
              <w:numPr>
                <w:ilvl w:val="0"/>
                <w:numId w:val="36"/>
              </w:numPr>
              <w:spacing w:after="0" w:line="20" w:lineRule="atLeast"/>
              <w:rPr>
                <w:rFonts w:ascii="Times New Roman" w:hAnsi="Times New Roman"/>
                <w:sz w:val="20"/>
                <w:szCs w:val="20"/>
              </w:rPr>
            </w:pPr>
            <w:r w:rsidRPr="004D4F86">
              <w:rPr>
                <w:rFonts w:ascii="Times New Roman" w:hAnsi="Times New Roman"/>
                <w:sz w:val="20"/>
                <w:szCs w:val="20"/>
              </w:rPr>
              <w:t>Мозаика</w:t>
            </w:r>
          </w:p>
          <w:p w14:paraId="7C66388A" w14:textId="77777777" w:rsidR="00CE1834" w:rsidRPr="004D4F86" w:rsidRDefault="00CE1834">
            <w:pPr>
              <w:numPr>
                <w:ilvl w:val="0"/>
                <w:numId w:val="36"/>
              </w:numPr>
              <w:spacing w:after="0" w:line="20" w:lineRule="atLeast"/>
              <w:rPr>
                <w:rFonts w:ascii="Times New Roman" w:hAnsi="Times New Roman"/>
                <w:sz w:val="20"/>
                <w:szCs w:val="20"/>
              </w:rPr>
            </w:pPr>
            <w:r w:rsidRPr="004D4F86">
              <w:rPr>
                <w:rFonts w:ascii="Times New Roman" w:hAnsi="Times New Roman"/>
                <w:sz w:val="20"/>
                <w:szCs w:val="20"/>
              </w:rPr>
              <w:t>Пазлы</w:t>
            </w:r>
          </w:p>
          <w:p w14:paraId="7893FB3E" w14:textId="77777777" w:rsidR="00CE1834" w:rsidRPr="004D4F86" w:rsidRDefault="00CE1834">
            <w:pPr>
              <w:numPr>
                <w:ilvl w:val="0"/>
                <w:numId w:val="36"/>
              </w:numPr>
              <w:spacing w:after="0" w:line="20" w:lineRule="atLeast"/>
              <w:rPr>
                <w:rFonts w:ascii="Times New Roman" w:hAnsi="Times New Roman"/>
                <w:sz w:val="20"/>
                <w:szCs w:val="20"/>
              </w:rPr>
            </w:pPr>
            <w:r w:rsidRPr="004D4F86">
              <w:rPr>
                <w:rFonts w:ascii="Times New Roman" w:hAnsi="Times New Roman"/>
                <w:sz w:val="20"/>
                <w:szCs w:val="20"/>
              </w:rPr>
              <w:t>Настольный театр ("Расскажи сказку").</w:t>
            </w:r>
          </w:p>
          <w:p w14:paraId="601A7621" w14:textId="77777777" w:rsidR="00CE1834" w:rsidRPr="004D4F86" w:rsidRDefault="00CE1834">
            <w:pPr>
              <w:numPr>
                <w:ilvl w:val="0"/>
                <w:numId w:val="36"/>
              </w:numPr>
              <w:spacing w:after="0" w:line="20" w:lineRule="atLeast"/>
              <w:rPr>
                <w:rFonts w:ascii="Times New Roman" w:hAnsi="Times New Roman"/>
                <w:sz w:val="20"/>
                <w:szCs w:val="20"/>
              </w:rPr>
            </w:pPr>
            <w:r w:rsidRPr="004D4F86">
              <w:rPr>
                <w:rFonts w:ascii="Times New Roman" w:hAnsi="Times New Roman"/>
                <w:sz w:val="20"/>
                <w:szCs w:val="20"/>
              </w:rPr>
              <w:t>Логические и сюжетные картинки.</w:t>
            </w:r>
          </w:p>
          <w:p w14:paraId="7232AC86" w14:textId="77777777" w:rsidR="00CE1834" w:rsidRPr="004D4F86" w:rsidRDefault="00CE1834" w:rsidP="00B35056">
            <w:pPr>
              <w:numPr>
                <w:ilvl w:val="0"/>
                <w:numId w:val="36"/>
              </w:numPr>
              <w:spacing w:after="0" w:line="20" w:lineRule="atLeast"/>
              <w:rPr>
                <w:rFonts w:ascii="Times New Roman" w:hAnsi="Times New Roman"/>
                <w:sz w:val="20"/>
                <w:szCs w:val="20"/>
              </w:rPr>
            </w:pPr>
            <w:r w:rsidRPr="004D4F86">
              <w:rPr>
                <w:rFonts w:ascii="Times New Roman" w:hAnsi="Times New Roman"/>
                <w:sz w:val="20"/>
                <w:szCs w:val="20"/>
              </w:rPr>
              <w:t>Счетные палочки, плоскостные и объёмные геометрические фигуры и др.</w:t>
            </w:r>
          </w:p>
        </w:tc>
      </w:tr>
    </w:tbl>
    <w:p w14:paraId="42104C8A" w14:textId="77777777" w:rsidR="00CE1834" w:rsidRPr="004D4F86" w:rsidRDefault="00CE1834" w:rsidP="00CE1834">
      <w:pPr>
        <w:spacing w:after="0" w:line="20" w:lineRule="atLeast"/>
        <w:jc w:val="right"/>
        <w:rPr>
          <w:rFonts w:ascii="Times New Roman" w:hAnsi="Times New Roman"/>
          <w:b/>
          <w:sz w:val="20"/>
          <w:szCs w:val="20"/>
        </w:rPr>
      </w:pPr>
    </w:p>
    <w:p w14:paraId="065533C9" w14:textId="77777777" w:rsidR="00CE1834" w:rsidRPr="004D4F86" w:rsidRDefault="00CE1834" w:rsidP="00CE1834">
      <w:pPr>
        <w:pStyle w:val="af"/>
        <w:spacing w:after="0" w:line="20" w:lineRule="atLeast"/>
        <w:ind w:left="1428"/>
        <w:jc w:val="center"/>
        <w:rPr>
          <w:rFonts w:ascii="Times New Roman" w:hAnsi="Times New Roman"/>
          <w:b/>
          <w:sz w:val="20"/>
          <w:szCs w:val="20"/>
        </w:rPr>
      </w:pPr>
      <w:r w:rsidRPr="004D4F86">
        <w:rPr>
          <w:rFonts w:ascii="Times New Roman" w:hAnsi="Times New Roman"/>
          <w:b/>
          <w:sz w:val="20"/>
          <w:szCs w:val="20"/>
        </w:rPr>
        <w:t>Перечень выносного материала.</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2240"/>
        <w:gridCol w:w="2835"/>
        <w:gridCol w:w="3147"/>
      </w:tblGrid>
      <w:tr w:rsidR="00CE1834" w:rsidRPr="004D4F86" w14:paraId="192043C9" w14:textId="77777777" w:rsidTr="00D077C0">
        <w:tc>
          <w:tcPr>
            <w:tcW w:w="2155" w:type="dxa"/>
            <w:tcBorders>
              <w:top w:val="single" w:sz="4" w:space="0" w:color="000000"/>
              <w:left w:val="single" w:sz="4" w:space="0" w:color="000000"/>
              <w:bottom w:val="single" w:sz="4" w:space="0" w:color="000000"/>
              <w:right w:val="single" w:sz="4" w:space="0" w:color="000000"/>
            </w:tcBorders>
            <w:hideMark/>
          </w:tcPr>
          <w:p w14:paraId="0DB05DD8" w14:textId="77777777" w:rsidR="00CE1834" w:rsidRPr="004D4F86" w:rsidRDefault="00CE1834">
            <w:pPr>
              <w:pStyle w:val="af"/>
              <w:spacing w:after="0" w:line="20" w:lineRule="atLeast"/>
              <w:ind w:left="0"/>
              <w:jc w:val="center"/>
              <w:rPr>
                <w:rFonts w:ascii="Times New Roman" w:hAnsi="Times New Roman"/>
                <w:i/>
                <w:sz w:val="20"/>
                <w:szCs w:val="20"/>
              </w:rPr>
            </w:pPr>
            <w:r w:rsidRPr="004D4F86">
              <w:rPr>
                <w:rFonts w:ascii="Times New Roman" w:hAnsi="Times New Roman"/>
                <w:i/>
                <w:sz w:val="20"/>
                <w:szCs w:val="20"/>
              </w:rPr>
              <w:t>В осенний  период</w:t>
            </w:r>
          </w:p>
        </w:tc>
        <w:tc>
          <w:tcPr>
            <w:tcW w:w="2240" w:type="dxa"/>
            <w:tcBorders>
              <w:top w:val="single" w:sz="4" w:space="0" w:color="000000"/>
              <w:left w:val="single" w:sz="4" w:space="0" w:color="000000"/>
              <w:bottom w:val="single" w:sz="4" w:space="0" w:color="000000"/>
              <w:right w:val="single" w:sz="4" w:space="0" w:color="000000"/>
            </w:tcBorders>
            <w:hideMark/>
          </w:tcPr>
          <w:p w14:paraId="420CE74F" w14:textId="77777777" w:rsidR="00CE1834" w:rsidRPr="004D4F86" w:rsidRDefault="00CE1834">
            <w:pPr>
              <w:pStyle w:val="af"/>
              <w:spacing w:after="0" w:line="20" w:lineRule="atLeast"/>
              <w:ind w:left="0"/>
              <w:jc w:val="center"/>
              <w:rPr>
                <w:rFonts w:ascii="Times New Roman" w:hAnsi="Times New Roman"/>
                <w:i/>
                <w:sz w:val="20"/>
                <w:szCs w:val="20"/>
              </w:rPr>
            </w:pPr>
            <w:r w:rsidRPr="004D4F86">
              <w:rPr>
                <w:rFonts w:ascii="Times New Roman" w:hAnsi="Times New Roman"/>
                <w:i/>
                <w:sz w:val="20"/>
                <w:szCs w:val="20"/>
              </w:rPr>
              <w:t>В зимний период</w:t>
            </w:r>
          </w:p>
        </w:tc>
        <w:tc>
          <w:tcPr>
            <w:tcW w:w="2835" w:type="dxa"/>
            <w:tcBorders>
              <w:top w:val="single" w:sz="4" w:space="0" w:color="000000"/>
              <w:left w:val="single" w:sz="4" w:space="0" w:color="000000"/>
              <w:bottom w:val="single" w:sz="4" w:space="0" w:color="000000"/>
              <w:right w:val="single" w:sz="4" w:space="0" w:color="000000"/>
            </w:tcBorders>
            <w:hideMark/>
          </w:tcPr>
          <w:p w14:paraId="04129240" w14:textId="77777777" w:rsidR="00CE1834" w:rsidRPr="004D4F86" w:rsidRDefault="00CE1834">
            <w:pPr>
              <w:pStyle w:val="af"/>
              <w:spacing w:after="0" w:line="20" w:lineRule="atLeast"/>
              <w:ind w:left="0"/>
              <w:jc w:val="center"/>
              <w:rPr>
                <w:rFonts w:ascii="Times New Roman" w:hAnsi="Times New Roman"/>
                <w:i/>
                <w:sz w:val="20"/>
                <w:szCs w:val="20"/>
              </w:rPr>
            </w:pPr>
            <w:r w:rsidRPr="004D4F86">
              <w:rPr>
                <w:rFonts w:ascii="Times New Roman" w:hAnsi="Times New Roman"/>
                <w:i/>
                <w:sz w:val="20"/>
                <w:szCs w:val="20"/>
              </w:rPr>
              <w:t>В весенний период</w:t>
            </w:r>
          </w:p>
        </w:tc>
        <w:tc>
          <w:tcPr>
            <w:tcW w:w="3147" w:type="dxa"/>
            <w:tcBorders>
              <w:top w:val="single" w:sz="4" w:space="0" w:color="000000"/>
              <w:left w:val="single" w:sz="4" w:space="0" w:color="000000"/>
              <w:bottom w:val="single" w:sz="4" w:space="0" w:color="000000"/>
              <w:right w:val="single" w:sz="4" w:space="0" w:color="000000"/>
            </w:tcBorders>
            <w:hideMark/>
          </w:tcPr>
          <w:p w14:paraId="57815ED7" w14:textId="77777777" w:rsidR="00CE1834" w:rsidRPr="004D4F86" w:rsidRDefault="00CE1834">
            <w:pPr>
              <w:pStyle w:val="af"/>
              <w:spacing w:after="0" w:line="20" w:lineRule="atLeast"/>
              <w:ind w:left="0"/>
              <w:jc w:val="center"/>
              <w:rPr>
                <w:rFonts w:ascii="Times New Roman" w:hAnsi="Times New Roman"/>
                <w:i/>
                <w:sz w:val="20"/>
                <w:szCs w:val="20"/>
              </w:rPr>
            </w:pPr>
            <w:r w:rsidRPr="004D4F86">
              <w:rPr>
                <w:rFonts w:ascii="Times New Roman" w:hAnsi="Times New Roman"/>
                <w:i/>
                <w:sz w:val="20"/>
                <w:szCs w:val="20"/>
              </w:rPr>
              <w:t>В летний период</w:t>
            </w:r>
          </w:p>
        </w:tc>
      </w:tr>
      <w:tr w:rsidR="00CE1834" w:rsidRPr="004D4F86" w14:paraId="11E9DEBB" w14:textId="77777777" w:rsidTr="00D077C0">
        <w:trPr>
          <w:trHeight w:val="2676"/>
        </w:trPr>
        <w:tc>
          <w:tcPr>
            <w:tcW w:w="2155" w:type="dxa"/>
            <w:tcBorders>
              <w:top w:val="single" w:sz="4" w:space="0" w:color="000000"/>
              <w:left w:val="single" w:sz="4" w:space="0" w:color="000000"/>
              <w:bottom w:val="single" w:sz="4" w:space="0" w:color="000000"/>
              <w:right w:val="single" w:sz="4" w:space="0" w:color="000000"/>
            </w:tcBorders>
            <w:hideMark/>
          </w:tcPr>
          <w:p w14:paraId="05D53C28" w14:textId="77777777" w:rsidR="00CE1834" w:rsidRPr="004D4F86" w:rsidRDefault="00CE1834">
            <w:pPr>
              <w:pStyle w:val="af"/>
              <w:numPr>
                <w:ilvl w:val="0"/>
                <w:numId w:val="38"/>
              </w:numPr>
              <w:tabs>
                <w:tab w:val="left" w:pos="0"/>
              </w:tabs>
              <w:spacing w:after="0" w:line="20" w:lineRule="atLeast"/>
              <w:ind w:left="318" w:hanging="284"/>
              <w:rPr>
                <w:rFonts w:ascii="Times New Roman" w:hAnsi="Times New Roman"/>
                <w:sz w:val="20"/>
                <w:szCs w:val="20"/>
              </w:rPr>
            </w:pPr>
            <w:r w:rsidRPr="004D4F86">
              <w:rPr>
                <w:rFonts w:ascii="Times New Roman" w:hAnsi="Times New Roman"/>
                <w:sz w:val="20"/>
                <w:szCs w:val="20"/>
              </w:rPr>
              <w:t>Коляски для кукол.</w:t>
            </w:r>
          </w:p>
          <w:p w14:paraId="60717E9B" w14:textId="77777777" w:rsidR="00CE1834" w:rsidRPr="004D4F86" w:rsidRDefault="00CE1834">
            <w:pPr>
              <w:pStyle w:val="af"/>
              <w:numPr>
                <w:ilvl w:val="0"/>
                <w:numId w:val="38"/>
              </w:numPr>
              <w:tabs>
                <w:tab w:val="left" w:pos="0"/>
              </w:tabs>
              <w:spacing w:after="0" w:line="20" w:lineRule="atLeast"/>
              <w:ind w:left="318" w:hanging="284"/>
              <w:rPr>
                <w:rFonts w:ascii="Times New Roman" w:hAnsi="Times New Roman"/>
                <w:sz w:val="20"/>
                <w:szCs w:val="20"/>
              </w:rPr>
            </w:pPr>
            <w:r w:rsidRPr="004D4F86">
              <w:rPr>
                <w:rFonts w:ascii="Times New Roman" w:hAnsi="Times New Roman"/>
                <w:sz w:val="20"/>
                <w:szCs w:val="20"/>
              </w:rPr>
              <w:t xml:space="preserve">Флажки. </w:t>
            </w:r>
          </w:p>
          <w:p w14:paraId="7D12E35C" w14:textId="77777777" w:rsidR="00CE1834" w:rsidRPr="004D4F86" w:rsidRDefault="00CE1834">
            <w:pPr>
              <w:pStyle w:val="af"/>
              <w:numPr>
                <w:ilvl w:val="0"/>
                <w:numId w:val="38"/>
              </w:numPr>
              <w:tabs>
                <w:tab w:val="left" w:pos="0"/>
              </w:tabs>
              <w:spacing w:after="0" w:line="20" w:lineRule="atLeast"/>
              <w:ind w:left="318" w:hanging="284"/>
              <w:rPr>
                <w:rFonts w:ascii="Times New Roman" w:hAnsi="Times New Roman"/>
                <w:sz w:val="20"/>
                <w:szCs w:val="20"/>
              </w:rPr>
            </w:pPr>
            <w:r w:rsidRPr="004D4F86">
              <w:rPr>
                <w:rFonts w:ascii="Times New Roman" w:hAnsi="Times New Roman"/>
                <w:sz w:val="20"/>
                <w:szCs w:val="20"/>
              </w:rPr>
              <w:t>Воздушные шары.</w:t>
            </w:r>
          </w:p>
          <w:p w14:paraId="58A94591" w14:textId="77777777" w:rsidR="00CE1834" w:rsidRPr="004D4F86" w:rsidRDefault="00CE1834">
            <w:pPr>
              <w:pStyle w:val="af"/>
              <w:numPr>
                <w:ilvl w:val="0"/>
                <w:numId w:val="38"/>
              </w:numPr>
              <w:tabs>
                <w:tab w:val="left" w:pos="0"/>
              </w:tabs>
              <w:spacing w:after="0" w:line="20" w:lineRule="atLeast"/>
              <w:ind w:left="318" w:hanging="284"/>
              <w:rPr>
                <w:rFonts w:ascii="Times New Roman" w:hAnsi="Times New Roman"/>
                <w:sz w:val="20"/>
                <w:szCs w:val="20"/>
              </w:rPr>
            </w:pPr>
            <w:r w:rsidRPr="004D4F86">
              <w:rPr>
                <w:rFonts w:ascii="Times New Roman" w:hAnsi="Times New Roman"/>
                <w:sz w:val="20"/>
                <w:szCs w:val="20"/>
              </w:rPr>
              <w:t>Формочки, совочки, ведёрки для песка.</w:t>
            </w:r>
          </w:p>
          <w:p w14:paraId="70DEC355" w14:textId="77777777" w:rsidR="00CE1834" w:rsidRPr="004D4F86" w:rsidRDefault="00CE1834">
            <w:pPr>
              <w:pStyle w:val="af"/>
              <w:numPr>
                <w:ilvl w:val="0"/>
                <w:numId w:val="38"/>
              </w:numPr>
              <w:tabs>
                <w:tab w:val="left" w:pos="0"/>
              </w:tabs>
              <w:spacing w:after="0" w:line="20" w:lineRule="atLeast"/>
              <w:ind w:left="318" w:hanging="284"/>
              <w:rPr>
                <w:rFonts w:ascii="Times New Roman" w:hAnsi="Times New Roman"/>
                <w:sz w:val="20"/>
                <w:szCs w:val="20"/>
              </w:rPr>
            </w:pPr>
            <w:r w:rsidRPr="004D4F86">
              <w:rPr>
                <w:rFonts w:ascii="Times New Roman" w:hAnsi="Times New Roman"/>
                <w:sz w:val="20"/>
                <w:szCs w:val="20"/>
              </w:rPr>
              <w:t>Султанчики и вертушки.</w:t>
            </w:r>
          </w:p>
          <w:p w14:paraId="2CF89728" w14:textId="77777777" w:rsidR="00CE1834" w:rsidRPr="004D4F86" w:rsidRDefault="00CE1834">
            <w:pPr>
              <w:pStyle w:val="af"/>
              <w:numPr>
                <w:ilvl w:val="0"/>
                <w:numId w:val="38"/>
              </w:numPr>
              <w:tabs>
                <w:tab w:val="left" w:pos="0"/>
              </w:tabs>
              <w:spacing w:after="0" w:line="20" w:lineRule="atLeast"/>
              <w:ind w:left="318" w:hanging="284"/>
              <w:rPr>
                <w:rFonts w:ascii="Times New Roman" w:hAnsi="Times New Roman"/>
                <w:sz w:val="20"/>
                <w:szCs w:val="20"/>
              </w:rPr>
            </w:pPr>
            <w:r w:rsidRPr="004D4F86">
              <w:rPr>
                <w:rFonts w:ascii="Times New Roman" w:hAnsi="Times New Roman"/>
                <w:sz w:val="20"/>
                <w:szCs w:val="20"/>
              </w:rPr>
              <w:t>Палочки для рисования на песке.</w:t>
            </w:r>
          </w:p>
          <w:p w14:paraId="57CB95FF" w14:textId="77777777" w:rsidR="00CE1834" w:rsidRPr="004D4F86" w:rsidRDefault="00CE1834">
            <w:pPr>
              <w:pStyle w:val="af"/>
              <w:numPr>
                <w:ilvl w:val="0"/>
                <w:numId w:val="38"/>
              </w:numPr>
              <w:tabs>
                <w:tab w:val="left" w:pos="0"/>
              </w:tabs>
              <w:spacing w:after="0" w:line="20" w:lineRule="atLeast"/>
              <w:ind w:left="318" w:hanging="284"/>
              <w:rPr>
                <w:rFonts w:ascii="Times New Roman" w:hAnsi="Times New Roman"/>
                <w:sz w:val="20"/>
                <w:szCs w:val="20"/>
              </w:rPr>
            </w:pPr>
            <w:r w:rsidRPr="004D4F86">
              <w:rPr>
                <w:rFonts w:ascii="Times New Roman" w:hAnsi="Times New Roman"/>
                <w:sz w:val="20"/>
                <w:szCs w:val="20"/>
              </w:rPr>
              <w:t>Грабли детские.</w:t>
            </w:r>
          </w:p>
          <w:p w14:paraId="384647E1" w14:textId="77777777" w:rsidR="00CE1834" w:rsidRPr="004D4F86" w:rsidRDefault="00CE1834">
            <w:pPr>
              <w:pStyle w:val="af"/>
              <w:numPr>
                <w:ilvl w:val="0"/>
                <w:numId w:val="38"/>
              </w:numPr>
              <w:tabs>
                <w:tab w:val="left" w:pos="0"/>
              </w:tabs>
              <w:spacing w:after="0" w:line="20" w:lineRule="atLeast"/>
              <w:ind w:left="318" w:hanging="284"/>
              <w:rPr>
                <w:rFonts w:ascii="Times New Roman" w:hAnsi="Times New Roman"/>
                <w:sz w:val="20"/>
                <w:szCs w:val="20"/>
              </w:rPr>
            </w:pPr>
            <w:r w:rsidRPr="004D4F86">
              <w:rPr>
                <w:rFonts w:ascii="Times New Roman" w:hAnsi="Times New Roman"/>
                <w:sz w:val="20"/>
                <w:szCs w:val="20"/>
              </w:rPr>
              <w:t>Метёлки.</w:t>
            </w:r>
          </w:p>
          <w:p w14:paraId="7B406052" w14:textId="77777777" w:rsidR="00CE1834" w:rsidRPr="004D4F86" w:rsidRDefault="00CE1834">
            <w:pPr>
              <w:pStyle w:val="af"/>
              <w:numPr>
                <w:ilvl w:val="0"/>
                <w:numId w:val="38"/>
              </w:numPr>
              <w:tabs>
                <w:tab w:val="left" w:pos="0"/>
              </w:tabs>
              <w:spacing w:after="0" w:line="20" w:lineRule="atLeast"/>
              <w:ind w:left="318" w:hanging="284"/>
              <w:rPr>
                <w:rFonts w:ascii="Times New Roman" w:hAnsi="Times New Roman"/>
                <w:sz w:val="20"/>
                <w:szCs w:val="20"/>
              </w:rPr>
            </w:pPr>
            <w:r w:rsidRPr="004D4F86">
              <w:rPr>
                <w:rFonts w:ascii="Times New Roman" w:hAnsi="Times New Roman"/>
                <w:sz w:val="20"/>
                <w:szCs w:val="20"/>
              </w:rPr>
              <w:t>Мячи разные.</w:t>
            </w:r>
          </w:p>
          <w:p w14:paraId="6FBC24F8" w14:textId="77777777" w:rsidR="00CE1834" w:rsidRPr="004D4F86" w:rsidRDefault="00CE1834">
            <w:pPr>
              <w:pStyle w:val="af"/>
              <w:numPr>
                <w:ilvl w:val="0"/>
                <w:numId w:val="38"/>
              </w:numPr>
              <w:tabs>
                <w:tab w:val="left" w:pos="0"/>
              </w:tabs>
              <w:spacing w:after="0" w:line="20" w:lineRule="atLeast"/>
              <w:ind w:left="318" w:hanging="284"/>
              <w:rPr>
                <w:rFonts w:ascii="Times New Roman" w:hAnsi="Times New Roman"/>
                <w:sz w:val="20"/>
                <w:szCs w:val="20"/>
              </w:rPr>
            </w:pPr>
            <w:r w:rsidRPr="004D4F86">
              <w:rPr>
                <w:rFonts w:ascii="Times New Roman" w:hAnsi="Times New Roman"/>
                <w:sz w:val="20"/>
                <w:szCs w:val="20"/>
              </w:rPr>
              <w:t>Обручи.</w:t>
            </w:r>
          </w:p>
          <w:p w14:paraId="1FE32F9D" w14:textId="77777777" w:rsidR="00CE1834" w:rsidRPr="004D4F86" w:rsidRDefault="00CE1834">
            <w:pPr>
              <w:pStyle w:val="af"/>
              <w:numPr>
                <w:ilvl w:val="0"/>
                <w:numId w:val="38"/>
              </w:numPr>
              <w:tabs>
                <w:tab w:val="left" w:pos="0"/>
              </w:tabs>
              <w:spacing w:after="0" w:line="20" w:lineRule="atLeast"/>
              <w:ind w:left="318" w:hanging="284"/>
              <w:rPr>
                <w:rFonts w:ascii="Times New Roman" w:hAnsi="Times New Roman"/>
                <w:sz w:val="20"/>
                <w:szCs w:val="20"/>
              </w:rPr>
            </w:pPr>
            <w:proofErr w:type="spellStart"/>
            <w:r w:rsidRPr="004D4F86">
              <w:rPr>
                <w:rFonts w:ascii="Times New Roman" w:hAnsi="Times New Roman"/>
                <w:sz w:val="20"/>
                <w:szCs w:val="20"/>
              </w:rPr>
              <w:t>Кольцеброс</w:t>
            </w:r>
            <w:proofErr w:type="spellEnd"/>
            <w:r w:rsidRPr="004D4F86">
              <w:rPr>
                <w:rFonts w:ascii="Times New Roman" w:hAnsi="Times New Roman"/>
                <w:sz w:val="20"/>
                <w:szCs w:val="20"/>
              </w:rPr>
              <w:t>.</w:t>
            </w:r>
          </w:p>
          <w:p w14:paraId="69A654B4"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Альбомы, краски, карандаши, пластилин, тесто для лепки, раскраски и др.</w:t>
            </w:r>
          </w:p>
          <w:p w14:paraId="2D0C5FD9" w14:textId="77777777" w:rsidR="00CE1834" w:rsidRPr="004D4F86" w:rsidRDefault="00CE1834">
            <w:pPr>
              <w:pStyle w:val="af"/>
              <w:numPr>
                <w:ilvl w:val="0"/>
                <w:numId w:val="38"/>
              </w:numPr>
              <w:tabs>
                <w:tab w:val="left" w:pos="0"/>
              </w:tabs>
              <w:spacing w:after="0" w:line="20" w:lineRule="atLeast"/>
              <w:ind w:left="318" w:hanging="284"/>
              <w:rPr>
                <w:rFonts w:ascii="Times New Roman" w:hAnsi="Times New Roman"/>
                <w:i/>
                <w:sz w:val="20"/>
                <w:szCs w:val="20"/>
              </w:rPr>
            </w:pPr>
            <w:r w:rsidRPr="004D4F86">
              <w:rPr>
                <w:rFonts w:ascii="Times New Roman" w:hAnsi="Times New Roman"/>
                <w:sz w:val="20"/>
                <w:szCs w:val="20"/>
              </w:rPr>
              <w:t xml:space="preserve">Атрибуты для </w:t>
            </w:r>
            <w:r w:rsidRPr="004D4F86">
              <w:rPr>
                <w:rFonts w:ascii="Times New Roman" w:hAnsi="Times New Roman"/>
                <w:sz w:val="20"/>
                <w:szCs w:val="20"/>
              </w:rPr>
              <w:lastRenderedPageBreak/>
              <w:t>подвижных и сюжетно-ролевых игр.</w:t>
            </w:r>
          </w:p>
        </w:tc>
        <w:tc>
          <w:tcPr>
            <w:tcW w:w="2240" w:type="dxa"/>
            <w:tcBorders>
              <w:top w:val="single" w:sz="4" w:space="0" w:color="000000"/>
              <w:left w:val="single" w:sz="4" w:space="0" w:color="000000"/>
              <w:bottom w:val="single" w:sz="4" w:space="0" w:color="000000"/>
              <w:right w:val="single" w:sz="4" w:space="0" w:color="000000"/>
            </w:tcBorders>
            <w:hideMark/>
          </w:tcPr>
          <w:p w14:paraId="4EC5D53B" w14:textId="77777777" w:rsidR="00CE1834" w:rsidRPr="004D4F86" w:rsidRDefault="00CE1834">
            <w:pPr>
              <w:pStyle w:val="af"/>
              <w:numPr>
                <w:ilvl w:val="0"/>
                <w:numId w:val="38"/>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lastRenderedPageBreak/>
              <w:t>Санки для детей и кукол.</w:t>
            </w:r>
          </w:p>
          <w:p w14:paraId="16922AA1" w14:textId="77777777" w:rsidR="00CE1834" w:rsidRPr="004D4F86" w:rsidRDefault="00CE1834">
            <w:pPr>
              <w:pStyle w:val="af"/>
              <w:numPr>
                <w:ilvl w:val="0"/>
                <w:numId w:val="38"/>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Флажки.</w:t>
            </w:r>
          </w:p>
          <w:p w14:paraId="007A0F13" w14:textId="77777777" w:rsidR="00CE1834" w:rsidRPr="004D4F86" w:rsidRDefault="00CE1834">
            <w:pPr>
              <w:pStyle w:val="af"/>
              <w:numPr>
                <w:ilvl w:val="0"/>
                <w:numId w:val="38"/>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Султанчики и вертушки.</w:t>
            </w:r>
          </w:p>
          <w:p w14:paraId="65A1024C" w14:textId="77777777" w:rsidR="00CE1834" w:rsidRPr="004D4F86" w:rsidRDefault="00CE1834">
            <w:pPr>
              <w:pStyle w:val="af"/>
              <w:numPr>
                <w:ilvl w:val="0"/>
                <w:numId w:val="38"/>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Палочки для рисования на снегу.</w:t>
            </w:r>
          </w:p>
          <w:p w14:paraId="6CE218DD" w14:textId="77777777" w:rsidR="00CE1834" w:rsidRPr="004D4F86" w:rsidRDefault="00CE1834">
            <w:pPr>
              <w:pStyle w:val="af"/>
              <w:numPr>
                <w:ilvl w:val="0"/>
                <w:numId w:val="38"/>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Вертушки.</w:t>
            </w:r>
          </w:p>
          <w:p w14:paraId="38E0DA3C" w14:textId="77777777" w:rsidR="00CE1834" w:rsidRPr="004D4F86" w:rsidRDefault="00CE1834">
            <w:pPr>
              <w:pStyle w:val="af"/>
              <w:numPr>
                <w:ilvl w:val="0"/>
                <w:numId w:val="38"/>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Лопатки для снега.</w:t>
            </w:r>
          </w:p>
          <w:p w14:paraId="252104B1" w14:textId="77777777" w:rsidR="00CE1834" w:rsidRPr="004D4F86" w:rsidRDefault="00CE1834">
            <w:pPr>
              <w:pStyle w:val="af"/>
              <w:numPr>
                <w:ilvl w:val="0"/>
                <w:numId w:val="38"/>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Метёлки.</w:t>
            </w:r>
          </w:p>
          <w:p w14:paraId="7EBDCC6B" w14:textId="77777777" w:rsidR="00CE1834" w:rsidRPr="004D4F86" w:rsidRDefault="00CE1834">
            <w:pPr>
              <w:pStyle w:val="af"/>
              <w:numPr>
                <w:ilvl w:val="0"/>
                <w:numId w:val="38"/>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Клюшки детские (шайба).</w:t>
            </w:r>
          </w:p>
          <w:p w14:paraId="52582812" w14:textId="77777777" w:rsidR="00CE1834" w:rsidRPr="004D4F86" w:rsidRDefault="00CE1834">
            <w:pPr>
              <w:pStyle w:val="af"/>
              <w:numPr>
                <w:ilvl w:val="0"/>
                <w:numId w:val="38"/>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Ледянки.</w:t>
            </w:r>
          </w:p>
          <w:p w14:paraId="1B06167B"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Лыжи.</w:t>
            </w:r>
          </w:p>
          <w:p w14:paraId="53991B4A" w14:textId="77777777" w:rsidR="00CE1834" w:rsidRPr="004D4F86" w:rsidRDefault="00CE1834">
            <w:pPr>
              <w:pStyle w:val="af"/>
              <w:numPr>
                <w:ilvl w:val="0"/>
                <w:numId w:val="38"/>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Атрибуты для подвижных и сюжетно-ролевых игр.</w:t>
            </w:r>
          </w:p>
        </w:tc>
        <w:tc>
          <w:tcPr>
            <w:tcW w:w="2835" w:type="dxa"/>
            <w:tcBorders>
              <w:top w:val="single" w:sz="4" w:space="0" w:color="000000"/>
              <w:left w:val="single" w:sz="4" w:space="0" w:color="000000"/>
              <w:bottom w:val="single" w:sz="4" w:space="0" w:color="000000"/>
              <w:right w:val="single" w:sz="4" w:space="0" w:color="000000"/>
            </w:tcBorders>
          </w:tcPr>
          <w:p w14:paraId="33B8BEF9"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Коляски для кукол.</w:t>
            </w:r>
          </w:p>
          <w:p w14:paraId="51832F2C"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Флажки.</w:t>
            </w:r>
          </w:p>
          <w:p w14:paraId="30B58739"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Воздушные шары.</w:t>
            </w:r>
          </w:p>
          <w:p w14:paraId="3F116030"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Формочки, ведёрки, совочки для песка.</w:t>
            </w:r>
          </w:p>
          <w:p w14:paraId="18A3DA0C"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Султанчики и вертушки.</w:t>
            </w:r>
          </w:p>
          <w:p w14:paraId="60F0B235"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Палочки для рисования на песке.</w:t>
            </w:r>
          </w:p>
          <w:p w14:paraId="0CF18FC5"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Вертушки разные.</w:t>
            </w:r>
          </w:p>
          <w:p w14:paraId="2A253D5A"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Кораблики для пускания в ручейках.</w:t>
            </w:r>
          </w:p>
          <w:p w14:paraId="71AF75CA"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Скакалки.</w:t>
            </w:r>
          </w:p>
          <w:p w14:paraId="7346CD40"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Мячи.</w:t>
            </w:r>
          </w:p>
          <w:p w14:paraId="7E3D0EA7"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Обручи.</w:t>
            </w:r>
          </w:p>
          <w:p w14:paraId="076806FF"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Кегли.</w:t>
            </w:r>
          </w:p>
          <w:p w14:paraId="3CE10E86"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proofErr w:type="spellStart"/>
            <w:r w:rsidRPr="004D4F86">
              <w:rPr>
                <w:rFonts w:ascii="Times New Roman" w:hAnsi="Times New Roman"/>
                <w:sz w:val="20"/>
                <w:szCs w:val="20"/>
              </w:rPr>
              <w:t>Кольцеброс</w:t>
            </w:r>
            <w:proofErr w:type="spellEnd"/>
            <w:r w:rsidRPr="004D4F86">
              <w:rPr>
                <w:rFonts w:ascii="Times New Roman" w:hAnsi="Times New Roman"/>
                <w:sz w:val="20"/>
                <w:szCs w:val="20"/>
              </w:rPr>
              <w:t>.</w:t>
            </w:r>
          </w:p>
          <w:p w14:paraId="20F6F2C3"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Надувные бассейны.</w:t>
            </w:r>
          </w:p>
          <w:p w14:paraId="3CCBF2A4"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Альбомы, краски, карандаши, пластилин, тесто для лепки, раскраски и др.</w:t>
            </w:r>
          </w:p>
          <w:p w14:paraId="77284236"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Атрибуты для подвижных и сюжетно-ролевых игр.</w:t>
            </w:r>
          </w:p>
          <w:p w14:paraId="5E80FA24" w14:textId="77777777" w:rsidR="00CE1834" w:rsidRPr="004D4F86" w:rsidRDefault="00CE1834">
            <w:pPr>
              <w:pStyle w:val="af"/>
              <w:tabs>
                <w:tab w:val="left" w:pos="284"/>
              </w:tabs>
              <w:spacing w:after="0" w:line="20" w:lineRule="atLeast"/>
              <w:ind w:left="243" w:hanging="234"/>
              <w:rPr>
                <w:rFonts w:ascii="Times New Roman" w:hAnsi="Times New Roman"/>
                <w:sz w:val="20"/>
                <w:szCs w:val="20"/>
              </w:rPr>
            </w:pPr>
          </w:p>
        </w:tc>
        <w:tc>
          <w:tcPr>
            <w:tcW w:w="3147" w:type="dxa"/>
            <w:tcBorders>
              <w:top w:val="single" w:sz="4" w:space="0" w:color="000000"/>
              <w:left w:val="single" w:sz="4" w:space="0" w:color="000000"/>
              <w:bottom w:val="single" w:sz="4" w:space="0" w:color="000000"/>
              <w:right w:val="single" w:sz="4" w:space="0" w:color="000000"/>
            </w:tcBorders>
            <w:hideMark/>
          </w:tcPr>
          <w:p w14:paraId="15091FE8"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lastRenderedPageBreak/>
              <w:t>Коляски для кукол.</w:t>
            </w:r>
          </w:p>
          <w:p w14:paraId="1A19BF2E"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Флажки.</w:t>
            </w:r>
          </w:p>
          <w:p w14:paraId="68C80E84"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Воздушные шары.</w:t>
            </w:r>
          </w:p>
          <w:p w14:paraId="5DE1D0BE"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Формочки, совочки, ведёрки для песка.</w:t>
            </w:r>
          </w:p>
          <w:p w14:paraId="3B11ED5A"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Султанчики и вертушки.</w:t>
            </w:r>
          </w:p>
          <w:p w14:paraId="39CB77DA"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Палочки для рисования на песке.</w:t>
            </w:r>
          </w:p>
          <w:p w14:paraId="4DC1BE16"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Вертушки.</w:t>
            </w:r>
          </w:p>
          <w:p w14:paraId="1CA62E4E"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Большой зонт от солнца.</w:t>
            </w:r>
          </w:p>
          <w:p w14:paraId="2E4B37C9"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Скакалки.</w:t>
            </w:r>
          </w:p>
          <w:p w14:paraId="16A7DE82"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Обручи.</w:t>
            </w:r>
          </w:p>
          <w:p w14:paraId="410FD574"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Кегли.</w:t>
            </w:r>
          </w:p>
          <w:p w14:paraId="177C8DC6"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Альбомы, краски, карандаши, пластилин, тесто для лепки, раскраски и др.</w:t>
            </w:r>
          </w:p>
          <w:p w14:paraId="2057951C"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proofErr w:type="spellStart"/>
            <w:r w:rsidRPr="004D4F86">
              <w:rPr>
                <w:rFonts w:ascii="Times New Roman" w:hAnsi="Times New Roman"/>
                <w:sz w:val="20"/>
                <w:szCs w:val="20"/>
              </w:rPr>
              <w:t>Кольцеброс</w:t>
            </w:r>
            <w:proofErr w:type="spellEnd"/>
            <w:r w:rsidRPr="004D4F86">
              <w:rPr>
                <w:rFonts w:ascii="Times New Roman" w:hAnsi="Times New Roman"/>
                <w:sz w:val="20"/>
                <w:szCs w:val="20"/>
              </w:rPr>
              <w:t>.</w:t>
            </w:r>
          </w:p>
          <w:p w14:paraId="5B002524"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 xml:space="preserve"> Надувные бассейны для воды и песка.</w:t>
            </w:r>
          </w:p>
          <w:p w14:paraId="2F9DCB58"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Мячи разные.</w:t>
            </w:r>
          </w:p>
          <w:p w14:paraId="538EACB5"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 xml:space="preserve">Атрибуты для подвижных и сюжетно-ролевых.  </w:t>
            </w:r>
          </w:p>
          <w:p w14:paraId="23848F5F"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Палатки детские.</w:t>
            </w:r>
          </w:p>
          <w:p w14:paraId="2F7CED67" w14:textId="77777777" w:rsidR="00CE1834" w:rsidRPr="004D4F86" w:rsidRDefault="00B35056">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lastRenderedPageBreak/>
              <w:t xml:space="preserve"> Тачки</w:t>
            </w:r>
          </w:p>
          <w:p w14:paraId="66AC639B" w14:textId="77777777" w:rsidR="00B35056" w:rsidRPr="004D4F86" w:rsidRDefault="00B35056">
            <w:pPr>
              <w:pStyle w:val="af"/>
              <w:numPr>
                <w:ilvl w:val="0"/>
                <w:numId w:val="40"/>
              </w:numPr>
              <w:tabs>
                <w:tab w:val="left" w:pos="284"/>
              </w:tabs>
              <w:spacing w:after="0" w:line="20" w:lineRule="atLeast"/>
              <w:ind w:left="243" w:hanging="234"/>
              <w:rPr>
                <w:rFonts w:ascii="Times New Roman" w:hAnsi="Times New Roman"/>
                <w:sz w:val="20"/>
                <w:szCs w:val="20"/>
              </w:rPr>
            </w:pPr>
            <w:r w:rsidRPr="004D4F86">
              <w:rPr>
                <w:rFonts w:ascii="Times New Roman" w:hAnsi="Times New Roman"/>
                <w:sz w:val="20"/>
                <w:szCs w:val="20"/>
              </w:rPr>
              <w:t>Машины</w:t>
            </w:r>
          </w:p>
          <w:p w14:paraId="7E760D51" w14:textId="77777777" w:rsidR="00CE1834" w:rsidRPr="004D4F86" w:rsidRDefault="00CE1834">
            <w:pPr>
              <w:pStyle w:val="af"/>
              <w:numPr>
                <w:ilvl w:val="0"/>
                <w:numId w:val="40"/>
              </w:numPr>
              <w:tabs>
                <w:tab w:val="left" w:pos="284"/>
              </w:tabs>
              <w:spacing w:after="0" w:line="20" w:lineRule="atLeast"/>
              <w:ind w:left="243" w:hanging="234"/>
              <w:rPr>
                <w:rFonts w:ascii="Times New Roman" w:hAnsi="Times New Roman"/>
                <w:i/>
                <w:sz w:val="20"/>
                <w:szCs w:val="20"/>
              </w:rPr>
            </w:pPr>
            <w:r w:rsidRPr="004D4F86">
              <w:rPr>
                <w:rFonts w:ascii="Times New Roman" w:hAnsi="Times New Roman"/>
                <w:sz w:val="20"/>
                <w:szCs w:val="20"/>
              </w:rPr>
              <w:t xml:space="preserve">Бадминтон. </w:t>
            </w:r>
          </w:p>
        </w:tc>
      </w:tr>
    </w:tbl>
    <w:p w14:paraId="54125A9D" w14:textId="77777777" w:rsidR="00CE1834" w:rsidRDefault="00CE1834" w:rsidP="00CE1834">
      <w:pPr>
        <w:pStyle w:val="af"/>
        <w:spacing w:after="0" w:line="20" w:lineRule="atLeast"/>
        <w:ind w:left="1428"/>
        <w:rPr>
          <w:rFonts w:ascii="Times New Roman" w:hAnsi="Times New Roman"/>
          <w:i/>
          <w:sz w:val="24"/>
          <w:szCs w:val="24"/>
        </w:rPr>
      </w:pPr>
    </w:p>
    <w:p w14:paraId="5F2B1917" w14:textId="77777777" w:rsidR="00CE1834" w:rsidRDefault="00CE1834" w:rsidP="00CE1834">
      <w:pPr>
        <w:autoSpaceDE w:val="0"/>
        <w:autoSpaceDN w:val="0"/>
        <w:adjustRightInd w:val="0"/>
        <w:spacing w:after="0" w:line="20" w:lineRule="atLeast"/>
        <w:jc w:val="both"/>
        <w:rPr>
          <w:rFonts w:ascii="Times New Roman" w:hAnsi="Times New Roman"/>
          <w:sz w:val="24"/>
          <w:szCs w:val="24"/>
        </w:rPr>
      </w:pPr>
    </w:p>
    <w:p w14:paraId="136E8251" w14:textId="77777777" w:rsidR="00CE1834" w:rsidRPr="004D4F86" w:rsidRDefault="00CE1834" w:rsidP="00CE1834">
      <w:pPr>
        <w:pStyle w:val="af"/>
        <w:spacing w:after="0" w:line="20" w:lineRule="atLeast"/>
        <w:ind w:left="0"/>
        <w:jc w:val="both"/>
        <w:rPr>
          <w:rFonts w:ascii="Times New Roman" w:hAnsi="Times New Roman"/>
        </w:rPr>
      </w:pPr>
      <w:r w:rsidRPr="004D4F86">
        <w:rPr>
          <w:rFonts w:ascii="Times New Roman" w:hAnsi="Times New Roman"/>
        </w:rPr>
        <w:t xml:space="preserve">              Система развивающей предметной среды, используе</w:t>
      </w:r>
      <w:r w:rsidR="00D32F2B">
        <w:rPr>
          <w:rFonts w:ascii="Times New Roman" w:hAnsi="Times New Roman"/>
        </w:rPr>
        <w:t>мая в старшей группе</w:t>
      </w:r>
      <w:r w:rsidR="00D077C0" w:rsidRPr="004D4F86">
        <w:rPr>
          <w:rFonts w:ascii="Times New Roman" w:hAnsi="Times New Roman"/>
        </w:rPr>
        <w:t>,</w:t>
      </w:r>
      <w:r w:rsidR="00D32F2B">
        <w:rPr>
          <w:rFonts w:ascii="Times New Roman" w:hAnsi="Times New Roman"/>
        </w:rPr>
        <w:t xml:space="preserve"> </w:t>
      </w:r>
      <w:r w:rsidRPr="004D4F86">
        <w:rPr>
          <w:rFonts w:ascii="Times New Roman" w:hAnsi="Times New Roman"/>
        </w:rPr>
        <w:t xml:space="preserve">строится с соблюдением следующих принципов: </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700"/>
        <w:gridCol w:w="8393"/>
      </w:tblGrid>
      <w:tr w:rsidR="00CE1834" w14:paraId="47809FC4" w14:textId="77777777" w:rsidTr="00D077C0">
        <w:tc>
          <w:tcPr>
            <w:tcW w:w="284" w:type="dxa"/>
            <w:tcBorders>
              <w:top w:val="single" w:sz="4" w:space="0" w:color="auto"/>
              <w:left w:val="single" w:sz="4" w:space="0" w:color="auto"/>
              <w:bottom w:val="single" w:sz="4" w:space="0" w:color="auto"/>
              <w:right w:val="single" w:sz="4" w:space="0" w:color="auto"/>
            </w:tcBorders>
            <w:hideMark/>
          </w:tcPr>
          <w:p w14:paraId="118A13AD" w14:textId="77777777" w:rsidR="00CE1834" w:rsidRPr="004D4F86" w:rsidRDefault="00CE1834">
            <w:pPr>
              <w:pStyle w:val="af"/>
              <w:spacing w:after="0" w:line="20" w:lineRule="atLeast"/>
              <w:ind w:left="0"/>
              <w:jc w:val="both"/>
              <w:rPr>
                <w:rFonts w:ascii="Times New Roman" w:hAnsi="Times New Roman"/>
                <w:sz w:val="20"/>
                <w:szCs w:val="20"/>
              </w:rPr>
            </w:pPr>
            <w:r w:rsidRPr="004D4F86">
              <w:rPr>
                <w:rFonts w:ascii="Times New Roman" w:hAnsi="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14:paraId="79219ACD" w14:textId="77777777" w:rsidR="00CE1834" w:rsidRPr="004D4F86" w:rsidRDefault="00CE1834">
            <w:pPr>
              <w:pStyle w:val="af"/>
              <w:spacing w:after="0" w:line="20" w:lineRule="atLeast"/>
              <w:ind w:left="0"/>
              <w:jc w:val="both"/>
              <w:rPr>
                <w:rFonts w:ascii="Times New Roman" w:hAnsi="Times New Roman"/>
                <w:sz w:val="20"/>
                <w:szCs w:val="20"/>
              </w:rPr>
            </w:pPr>
            <w:r w:rsidRPr="004D4F86">
              <w:rPr>
                <w:rFonts w:ascii="Times New Roman" w:hAnsi="Times New Roman"/>
                <w:sz w:val="20"/>
                <w:szCs w:val="20"/>
              </w:rPr>
              <w:t>Содержательно-насыщенная</w:t>
            </w:r>
          </w:p>
        </w:tc>
        <w:tc>
          <w:tcPr>
            <w:tcW w:w="8393" w:type="dxa"/>
            <w:tcBorders>
              <w:top w:val="single" w:sz="4" w:space="0" w:color="auto"/>
              <w:left w:val="single" w:sz="4" w:space="0" w:color="auto"/>
              <w:bottom w:val="single" w:sz="4" w:space="0" w:color="auto"/>
              <w:right w:val="single" w:sz="4" w:space="0" w:color="auto"/>
            </w:tcBorders>
            <w:hideMark/>
          </w:tcPr>
          <w:p w14:paraId="193CAB34" w14:textId="77777777" w:rsidR="00CE1834" w:rsidRPr="004D4F86" w:rsidRDefault="00CE1834">
            <w:pPr>
              <w:pStyle w:val="af"/>
              <w:spacing w:after="0" w:line="20" w:lineRule="atLeast"/>
              <w:ind w:left="0"/>
              <w:jc w:val="both"/>
              <w:rPr>
                <w:rFonts w:ascii="Times New Roman" w:hAnsi="Times New Roman"/>
                <w:sz w:val="20"/>
                <w:szCs w:val="20"/>
              </w:rPr>
            </w:pPr>
            <w:r w:rsidRPr="004D4F86">
              <w:rPr>
                <w:rFonts w:ascii="Times New Roman" w:hAnsi="Times New Roman"/>
                <w:sz w:val="20"/>
                <w:szCs w:val="20"/>
              </w:rPr>
              <w:t>соответствующая возрасту детей старшей группы и предусматривающая разнообразие тематики материалов и оборудования и активности воспитанников во взаимодействии с предметным окружением</w:t>
            </w:r>
          </w:p>
        </w:tc>
      </w:tr>
      <w:tr w:rsidR="00CE1834" w14:paraId="3E808640" w14:textId="77777777" w:rsidTr="00D077C0">
        <w:tc>
          <w:tcPr>
            <w:tcW w:w="284" w:type="dxa"/>
            <w:tcBorders>
              <w:top w:val="single" w:sz="4" w:space="0" w:color="auto"/>
              <w:left w:val="single" w:sz="4" w:space="0" w:color="auto"/>
              <w:bottom w:val="single" w:sz="4" w:space="0" w:color="auto"/>
              <w:right w:val="single" w:sz="4" w:space="0" w:color="auto"/>
            </w:tcBorders>
            <w:hideMark/>
          </w:tcPr>
          <w:p w14:paraId="2C7DECAF" w14:textId="77777777" w:rsidR="00CE1834" w:rsidRPr="004D4F86" w:rsidRDefault="00CE1834">
            <w:pPr>
              <w:pStyle w:val="af"/>
              <w:spacing w:after="0" w:line="20" w:lineRule="atLeast"/>
              <w:ind w:left="0"/>
              <w:jc w:val="both"/>
              <w:rPr>
                <w:rFonts w:ascii="Times New Roman" w:hAnsi="Times New Roman"/>
                <w:sz w:val="20"/>
                <w:szCs w:val="20"/>
              </w:rPr>
            </w:pPr>
            <w:r w:rsidRPr="004D4F86">
              <w:rPr>
                <w:rFonts w:ascii="Times New Roman" w:hAnsi="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14:paraId="75EDBE2D" w14:textId="77777777" w:rsidR="00CE1834" w:rsidRPr="004D4F86" w:rsidRDefault="00CE1834">
            <w:pPr>
              <w:pStyle w:val="af"/>
              <w:spacing w:after="0" w:line="20" w:lineRule="atLeast"/>
              <w:ind w:left="0"/>
              <w:jc w:val="both"/>
              <w:rPr>
                <w:rFonts w:ascii="Times New Roman" w:hAnsi="Times New Roman"/>
                <w:sz w:val="20"/>
                <w:szCs w:val="20"/>
              </w:rPr>
            </w:pPr>
            <w:r w:rsidRPr="004D4F86">
              <w:rPr>
                <w:rFonts w:ascii="Times New Roman" w:hAnsi="Times New Roman"/>
                <w:sz w:val="20"/>
                <w:szCs w:val="20"/>
              </w:rPr>
              <w:t>Вариативная</w:t>
            </w:r>
          </w:p>
        </w:tc>
        <w:tc>
          <w:tcPr>
            <w:tcW w:w="8393" w:type="dxa"/>
            <w:tcBorders>
              <w:top w:val="single" w:sz="4" w:space="0" w:color="auto"/>
              <w:left w:val="single" w:sz="4" w:space="0" w:color="auto"/>
              <w:bottom w:val="single" w:sz="4" w:space="0" w:color="auto"/>
              <w:right w:val="single" w:sz="4" w:space="0" w:color="auto"/>
            </w:tcBorders>
            <w:hideMark/>
          </w:tcPr>
          <w:p w14:paraId="3CA5C4ED" w14:textId="77777777" w:rsidR="00CE1834" w:rsidRPr="004D4F86" w:rsidRDefault="00CE1834">
            <w:pPr>
              <w:pStyle w:val="af"/>
              <w:spacing w:after="0" w:line="20" w:lineRule="atLeast"/>
              <w:ind w:left="0"/>
              <w:jc w:val="both"/>
              <w:rPr>
                <w:rFonts w:ascii="Times New Roman" w:hAnsi="Times New Roman"/>
                <w:sz w:val="20"/>
                <w:szCs w:val="20"/>
              </w:rPr>
            </w:pPr>
            <w:r w:rsidRPr="004D4F86">
              <w:rPr>
                <w:rFonts w:ascii="Times New Roman" w:hAnsi="Times New Roman"/>
                <w:sz w:val="20"/>
                <w:szCs w:val="20"/>
              </w:rPr>
              <w:t>определяющая наличие в группе различных пространств (для игры, конструирования, уединения и пр.), а также разнообразие материалов , игр, игрушек и оборудования, обеспечивающих свободный выбор детей</w:t>
            </w:r>
          </w:p>
        </w:tc>
      </w:tr>
      <w:tr w:rsidR="00CE1834" w14:paraId="0DFFC613" w14:textId="77777777" w:rsidTr="00D077C0">
        <w:tc>
          <w:tcPr>
            <w:tcW w:w="284" w:type="dxa"/>
            <w:tcBorders>
              <w:top w:val="single" w:sz="4" w:space="0" w:color="auto"/>
              <w:left w:val="single" w:sz="4" w:space="0" w:color="auto"/>
              <w:bottom w:val="single" w:sz="4" w:space="0" w:color="auto"/>
              <w:right w:val="single" w:sz="4" w:space="0" w:color="auto"/>
            </w:tcBorders>
            <w:hideMark/>
          </w:tcPr>
          <w:p w14:paraId="63AB0A08" w14:textId="77777777" w:rsidR="00CE1834" w:rsidRPr="004D4F86" w:rsidRDefault="00CE1834">
            <w:pPr>
              <w:pStyle w:val="af"/>
              <w:spacing w:after="0" w:line="20" w:lineRule="atLeast"/>
              <w:ind w:left="0"/>
              <w:jc w:val="both"/>
              <w:rPr>
                <w:rFonts w:ascii="Times New Roman" w:hAnsi="Times New Roman"/>
                <w:sz w:val="20"/>
                <w:szCs w:val="20"/>
              </w:rPr>
            </w:pPr>
            <w:r w:rsidRPr="004D4F86">
              <w:rPr>
                <w:rFonts w:ascii="Times New Roman" w:hAnsi="Times New Roman"/>
                <w:sz w:val="20"/>
                <w:szCs w:val="20"/>
              </w:rPr>
              <w:t>3</w:t>
            </w:r>
          </w:p>
        </w:tc>
        <w:tc>
          <w:tcPr>
            <w:tcW w:w="1700" w:type="dxa"/>
            <w:tcBorders>
              <w:top w:val="single" w:sz="4" w:space="0" w:color="auto"/>
              <w:left w:val="single" w:sz="4" w:space="0" w:color="auto"/>
              <w:bottom w:val="single" w:sz="4" w:space="0" w:color="auto"/>
              <w:right w:val="single" w:sz="4" w:space="0" w:color="auto"/>
            </w:tcBorders>
            <w:hideMark/>
          </w:tcPr>
          <w:p w14:paraId="33ACCB5E" w14:textId="77777777" w:rsidR="00CE1834" w:rsidRPr="004D4F86" w:rsidRDefault="00CE1834">
            <w:pPr>
              <w:pStyle w:val="af"/>
              <w:spacing w:after="0" w:line="20" w:lineRule="atLeast"/>
              <w:ind w:left="0"/>
              <w:jc w:val="both"/>
              <w:rPr>
                <w:rFonts w:ascii="Times New Roman" w:hAnsi="Times New Roman"/>
                <w:sz w:val="20"/>
                <w:szCs w:val="20"/>
              </w:rPr>
            </w:pPr>
            <w:r w:rsidRPr="004D4F86">
              <w:rPr>
                <w:rFonts w:ascii="Times New Roman" w:hAnsi="Times New Roman"/>
                <w:sz w:val="20"/>
                <w:szCs w:val="20"/>
              </w:rPr>
              <w:t>Полифункциональная</w:t>
            </w:r>
          </w:p>
        </w:tc>
        <w:tc>
          <w:tcPr>
            <w:tcW w:w="8393" w:type="dxa"/>
            <w:tcBorders>
              <w:top w:val="single" w:sz="4" w:space="0" w:color="auto"/>
              <w:left w:val="single" w:sz="4" w:space="0" w:color="auto"/>
              <w:bottom w:val="single" w:sz="4" w:space="0" w:color="auto"/>
              <w:right w:val="single" w:sz="4" w:space="0" w:color="auto"/>
            </w:tcBorders>
            <w:hideMark/>
          </w:tcPr>
          <w:p w14:paraId="0702B5A9" w14:textId="77777777" w:rsidR="00CE1834" w:rsidRPr="004D4F86" w:rsidRDefault="00CE1834">
            <w:pPr>
              <w:pStyle w:val="af"/>
              <w:spacing w:after="0" w:line="20" w:lineRule="atLeast"/>
              <w:ind w:left="0"/>
              <w:jc w:val="both"/>
              <w:rPr>
                <w:rFonts w:ascii="Times New Roman" w:hAnsi="Times New Roman"/>
                <w:sz w:val="20"/>
                <w:szCs w:val="20"/>
              </w:rPr>
            </w:pPr>
            <w:r w:rsidRPr="004D4F86">
              <w:rPr>
                <w:rFonts w:ascii="Times New Roman" w:hAnsi="Times New Roman"/>
                <w:sz w:val="20"/>
                <w:szCs w:val="20"/>
              </w:rPr>
              <w:t>предусматривающая обеспечение всех составляющих воспитательно-образовательного процесса и возможность разнообразного использования различных составляющих предметно- развивающей среды</w:t>
            </w:r>
          </w:p>
        </w:tc>
      </w:tr>
      <w:tr w:rsidR="00CE1834" w14:paraId="2BDD03E7" w14:textId="77777777" w:rsidTr="00D077C0">
        <w:tc>
          <w:tcPr>
            <w:tcW w:w="284" w:type="dxa"/>
            <w:tcBorders>
              <w:top w:val="single" w:sz="4" w:space="0" w:color="auto"/>
              <w:left w:val="single" w:sz="4" w:space="0" w:color="auto"/>
              <w:bottom w:val="single" w:sz="4" w:space="0" w:color="auto"/>
              <w:right w:val="single" w:sz="4" w:space="0" w:color="auto"/>
            </w:tcBorders>
            <w:hideMark/>
          </w:tcPr>
          <w:p w14:paraId="285E8ACA" w14:textId="77777777" w:rsidR="00CE1834" w:rsidRPr="004D4F86" w:rsidRDefault="00CE1834">
            <w:pPr>
              <w:pStyle w:val="af"/>
              <w:spacing w:after="0" w:line="20" w:lineRule="atLeast"/>
              <w:ind w:left="0"/>
              <w:jc w:val="both"/>
              <w:rPr>
                <w:rFonts w:ascii="Times New Roman" w:hAnsi="Times New Roman"/>
                <w:sz w:val="20"/>
                <w:szCs w:val="20"/>
              </w:rPr>
            </w:pPr>
            <w:r w:rsidRPr="004D4F86">
              <w:rPr>
                <w:rFonts w:ascii="Times New Roman" w:hAnsi="Times New Roman"/>
                <w:sz w:val="20"/>
                <w:szCs w:val="20"/>
              </w:rPr>
              <w:t>4</w:t>
            </w:r>
          </w:p>
        </w:tc>
        <w:tc>
          <w:tcPr>
            <w:tcW w:w="1700" w:type="dxa"/>
            <w:tcBorders>
              <w:top w:val="single" w:sz="4" w:space="0" w:color="auto"/>
              <w:left w:val="single" w:sz="4" w:space="0" w:color="auto"/>
              <w:bottom w:val="single" w:sz="4" w:space="0" w:color="auto"/>
              <w:right w:val="single" w:sz="4" w:space="0" w:color="auto"/>
            </w:tcBorders>
            <w:hideMark/>
          </w:tcPr>
          <w:p w14:paraId="4DFF3096" w14:textId="77777777" w:rsidR="00CE1834" w:rsidRPr="004D4F86" w:rsidRDefault="00CE1834">
            <w:pPr>
              <w:pStyle w:val="af"/>
              <w:spacing w:after="0" w:line="20" w:lineRule="atLeast"/>
              <w:ind w:left="0"/>
              <w:jc w:val="both"/>
              <w:rPr>
                <w:rFonts w:ascii="Times New Roman" w:hAnsi="Times New Roman"/>
                <w:sz w:val="20"/>
                <w:szCs w:val="20"/>
              </w:rPr>
            </w:pPr>
            <w:r w:rsidRPr="004D4F86">
              <w:rPr>
                <w:rFonts w:ascii="Times New Roman" w:hAnsi="Times New Roman"/>
                <w:sz w:val="20"/>
                <w:szCs w:val="20"/>
              </w:rPr>
              <w:t>Трансформируемая</w:t>
            </w:r>
          </w:p>
        </w:tc>
        <w:tc>
          <w:tcPr>
            <w:tcW w:w="8393" w:type="dxa"/>
            <w:tcBorders>
              <w:top w:val="single" w:sz="4" w:space="0" w:color="auto"/>
              <w:left w:val="single" w:sz="4" w:space="0" w:color="auto"/>
              <w:bottom w:val="single" w:sz="4" w:space="0" w:color="auto"/>
              <w:right w:val="single" w:sz="4" w:space="0" w:color="auto"/>
            </w:tcBorders>
            <w:hideMark/>
          </w:tcPr>
          <w:p w14:paraId="51F7D617" w14:textId="77777777" w:rsidR="00CE1834" w:rsidRPr="004D4F86" w:rsidRDefault="00CE1834">
            <w:pPr>
              <w:pStyle w:val="af"/>
              <w:spacing w:after="0" w:line="20" w:lineRule="atLeast"/>
              <w:ind w:left="0"/>
              <w:jc w:val="both"/>
              <w:rPr>
                <w:rFonts w:ascii="Times New Roman" w:hAnsi="Times New Roman"/>
                <w:sz w:val="20"/>
                <w:szCs w:val="20"/>
              </w:rPr>
            </w:pPr>
            <w:r w:rsidRPr="004D4F86">
              <w:rPr>
                <w:rFonts w:ascii="Times New Roman" w:hAnsi="Times New Roman"/>
                <w:sz w:val="20"/>
                <w:szCs w:val="20"/>
              </w:rPr>
              <w:t>обеспечивающая возможность изменений предметно-развивающей среды, позволяющих, по ситуации, вынести на первый план ту или иную функцию пространства от меняющихся интересов  и возможностей детей</w:t>
            </w:r>
          </w:p>
        </w:tc>
      </w:tr>
      <w:tr w:rsidR="00CE1834" w14:paraId="415D1486" w14:textId="77777777" w:rsidTr="00D077C0">
        <w:tc>
          <w:tcPr>
            <w:tcW w:w="284" w:type="dxa"/>
            <w:tcBorders>
              <w:top w:val="single" w:sz="4" w:space="0" w:color="auto"/>
              <w:left w:val="single" w:sz="4" w:space="0" w:color="auto"/>
              <w:bottom w:val="single" w:sz="4" w:space="0" w:color="auto"/>
              <w:right w:val="single" w:sz="4" w:space="0" w:color="auto"/>
            </w:tcBorders>
            <w:hideMark/>
          </w:tcPr>
          <w:p w14:paraId="58EB7CB3" w14:textId="77777777" w:rsidR="00CE1834" w:rsidRPr="004D4F86" w:rsidRDefault="00CE1834">
            <w:pPr>
              <w:pStyle w:val="af"/>
              <w:spacing w:after="0" w:line="20" w:lineRule="atLeast"/>
              <w:ind w:left="0"/>
              <w:jc w:val="both"/>
              <w:rPr>
                <w:rFonts w:ascii="Times New Roman" w:hAnsi="Times New Roman"/>
                <w:sz w:val="20"/>
                <w:szCs w:val="20"/>
              </w:rPr>
            </w:pPr>
            <w:r w:rsidRPr="004D4F86">
              <w:rPr>
                <w:rFonts w:ascii="Times New Roman" w:hAnsi="Times New Roman"/>
                <w:sz w:val="20"/>
                <w:szCs w:val="20"/>
              </w:rPr>
              <w:t>5</w:t>
            </w:r>
          </w:p>
        </w:tc>
        <w:tc>
          <w:tcPr>
            <w:tcW w:w="1700" w:type="dxa"/>
            <w:tcBorders>
              <w:top w:val="single" w:sz="4" w:space="0" w:color="auto"/>
              <w:left w:val="single" w:sz="4" w:space="0" w:color="auto"/>
              <w:bottom w:val="single" w:sz="4" w:space="0" w:color="auto"/>
              <w:right w:val="single" w:sz="4" w:space="0" w:color="auto"/>
            </w:tcBorders>
            <w:hideMark/>
          </w:tcPr>
          <w:p w14:paraId="5D1BB951" w14:textId="77777777" w:rsidR="00CE1834" w:rsidRPr="004D4F86" w:rsidRDefault="00CE1834">
            <w:pPr>
              <w:pStyle w:val="af"/>
              <w:spacing w:after="0" w:line="20" w:lineRule="atLeast"/>
              <w:ind w:left="0"/>
              <w:jc w:val="both"/>
              <w:rPr>
                <w:rFonts w:ascii="Times New Roman" w:hAnsi="Times New Roman"/>
                <w:sz w:val="20"/>
                <w:szCs w:val="20"/>
              </w:rPr>
            </w:pPr>
            <w:r w:rsidRPr="004D4F86">
              <w:rPr>
                <w:rFonts w:ascii="Times New Roman" w:hAnsi="Times New Roman"/>
                <w:sz w:val="20"/>
                <w:szCs w:val="20"/>
              </w:rPr>
              <w:t>Доступная</w:t>
            </w:r>
          </w:p>
        </w:tc>
        <w:tc>
          <w:tcPr>
            <w:tcW w:w="8393" w:type="dxa"/>
            <w:tcBorders>
              <w:top w:val="single" w:sz="4" w:space="0" w:color="auto"/>
              <w:left w:val="single" w:sz="4" w:space="0" w:color="auto"/>
              <w:bottom w:val="single" w:sz="4" w:space="0" w:color="auto"/>
              <w:right w:val="single" w:sz="4" w:space="0" w:color="auto"/>
            </w:tcBorders>
            <w:hideMark/>
          </w:tcPr>
          <w:p w14:paraId="0BA12D8C" w14:textId="77777777" w:rsidR="00CE1834" w:rsidRPr="004D4F86" w:rsidRDefault="00CE1834">
            <w:pPr>
              <w:pStyle w:val="af"/>
              <w:spacing w:after="0" w:line="20" w:lineRule="atLeast"/>
              <w:ind w:left="0"/>
              <w:jc w:val="both"/>
              <w:rPr>
                <w:rFonts w:ascii="Times New Roman" w:hAnsi="Times New Roman"/>
                <w:sz w:val="20"/>
                <w:szCs w:val="20"/>
              </w:rPr>
            </w:pPr>
            <w:r w:rsidRPr="004D4F86">
              <w:rPr>
                <w:rFonts w:ascii="Times New Roman" w:hAnsi="Times New Roman"/>
                <w:sz w:val="20"/>
                <w:szCs w:val="20"/>
              </w:rPr>
              <w:t>для воспитанников группы, в которой осуществляется образовательная деятельность</w:t>
            </w:r>
          </w:p>
        </w:tc>
      </w:tr>
      <w:tr w:rsidR="00CE1834" w14:paraId="1F8EF6DB" w14:textId="77777777" w:rsidTr="00D077C0">
        <w:tc>
          <w:tcPr>
            <w:tcW w:w="284" w:type="dxa"/>
            <w:tcBorders>
              <w:top w:val="single" w:sz="4" w:space="0" w:color="auto"/>
              <w:left w:val="single" w:sz="4" w:space="0" w:color="auto"/>
              <w:bottom w:val="single" w:sz="4" w:space="0" w:color="auto"/>
              <w:right w:val="single" w:sz="4" w:space="0" w:color="auto"/>
            </w:tcBorders>
            <w:hideMark/>
          </w:tcPr>
          <w:p w14:paraId="2AE92927" w14:textId="77777777" w:rsidR="00CE1834" w:rsidRPr="004D4F86" w:rsidRDefault="00CE1834">
            <w:pPr>
              <w:pStyle w:val="af"/>
              <w:spacing w:after="0" w:line="20" w:lineRule="atLeast"/>
              <w:ind w:left="0"/>
              <w:jc w:val="both"/>
              <w:rPr>
                <w:rFonts w:ascii="Times New Roman" w:hAnsi="Times New Roman"/>
                <w:sz w:val="20"/>
                <w:szCs w:val="20"/>
              </w:rPr>
            </w:pPr>
            <w:r w:rsidRPr="004D4F86">
              <w:rPr>
                <w:rFonts w:ascii="Times New Roman" w:hAnsi="Times New Roman"/>
                <w:sz w:val="20"/>
                <w:szCs w:val="20"/>
              </w:rPr>
              <w:t>6</w:t>
            </w:r>
          </w:p>
        </w:tc>
        <w:tc>
          <w:tcPr>
            <w:tcW w:w="1700" w:type="dxa"/>
            <w:tcBorders>
              <w:top w:val="single" w:sz="4" w:space="0" w:color="auto"/>
              <w:left w:val="single" w:sz="4" w:space="0" w:color="auto"/>
              <w:bottom w:val="single" w:sz="4" w:space="0" w:color="auto"/>
              <w:right w:val="single" w:sz="4" w:space="0" w:color="auto"/>
            </w:tcBorders>
            <w:hideMark/>
          </w:tcPr>
          <w:p w14:paraId="4DDC9A27" w14:textId="77777777" w:rsidR="00CE1834" w:rsidRPr="004D4F86" w:rsidRDefault="00CE1834">
            <w:pPr>
              <w:pStyle w:val="af"/>
              <w:spacing w:after="0" w:line="20" w:lineRule="atLeast"/>
              <w:ind w:left="0"/>
              <w:jc w:val="both"/>
              <w:rPr>
                <w:rFonts w:ascii="Times New Roman" w:hAnsi="Times New Roman"/>
                <w:sz w:val="20"/>
                <w:szCs w:val="20"/>
              </w:rPr>
            </w:pPr>
            <w:r w:rsidRPr="004D4F86">
              <w:rPr>
                <w:rFonts w:ascii="Times New Roman" w:hAnsi="Times New Roman"/>
                <w:sz w:val="20"/>
                <w:szCs w:val="20"/>
              </w:rPr>
              <w:t>Безопасная</w:t>
            </w:r>
          </w:p>
        </w:tc>
        <w:tc>
          <w:tcPr>
            <w:tcW w:w="8393" w:type="dxa"/>
            <w:tcBorders>
              <w:top w:val="single" w:sz="4" w:space="0" w:color="auto"/>
              <w:left w:val="single" w:sz="4" w:space="0" w:color="auto"/>
              <w:bottom w:val="single" w:sz="4" w:space="0" w:color="auto"/>
              <w:right w:val="single" w:sz="4" w:space="0" w:color="auto"/>
            </w:tcBorders>
            <w:hideMark/>
          </w:tcPr>
          <w:p w14:paraId="2312B3F8" w14:textId="77777777" w:rsidR="00CE1834" w:rsidRPr="004D4F86" w:rsidRDefault="00CE1834">
            <w:pPr>
              <w:pStyle w:val="af"/>
              <w:spacing w:after="0" w:line="20" w:lineRule="atLeast"/>
              <w:ind w:left="0"/>
              <w:jc w:val="both"/>
              <w:rPr>
                <w:rFonts w:ascii="Times New Roman" w:hAnsi="Times New Roman"/>
                <w:sz w:val="20"/>
                <w:szCs w:val="20"/>
              </w:rPr>
            </w:pPr>
            <w:r w:rsidRPr="004D4F86">
              <w:rPr>
                <w:rFonts w:ascii="Times New Roman" w:hAnsi="Times New Roman"/>
                <w:sz w:val="20"/>
                <w:szCs w:val="20"/>
              </w:rPr>
              <w:t>предметно-пространственная среда, которая предполагает соответствие всех её элементов требованиям по обеспечению надёжности и безопасности их использования</w:t>
            </w:r>
          </w:p>
        </w:tc>
      </w:tr>
    </w:tbl>
    <w:p w14:paraId="4AA0E728" w14:textId="77777777" w:rsidR="00CE1834" w:rsidRDefault="00CE1834" w:rsidP="00CE1834">
      <w:pPr>
        <w:pStyle w:val="af"/>
        <w:spacing w:after="0" w:line="20" w:lineRule="atLeast"/>
        <w:ind w:left="0"/>
        <w:jc w:val="both"/>
        <w:rPr>
          <w:rFonts w:ascii="Times New Roman" w:hAnsi="Times New Roman"/>
          <w:sz w:val="24"/>
          <w:szCs w:val="24"/>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91"/>
      </w:tblGrid>
      <w:tr w:rsidR="00CE1834" w14:paraId="3E80EDEE" w14:textId="77777777" w:rsidTr="00D077C0">
        <w:trPr>
          <w:trHeight w:val="614"/>
        </w:trPr>
        <w:tc>
          <w:tcPr>
            <w:tcW w:w="3686" w:type="dxa"/>
            <w:tcBorders>
              <w:top w:val="single" w:sz="4" w:space="0" w:color="auto"/>
              <w:left w:val="single" w:sz="4" w:space="0" w:color="auto"/>
              <w:bottom w:val="single" w:sz="4" w:space="0" w:color="auto"/>
              <w:right w:val="single" w:sz="4" w:space="0" w:color="auto"/>
            </w:tcBorders>
            <w:hideMark/>
          </w:tcPr>
          <w:p w14:paraId="19D0BAD5" w14:textId="77777777" w:rsidR="00CE1834" w:rsidRPr="004D4F86" w:rsidRDefault="00CE1834">
            <w:pPr>
              <w:shd w:val="clear" w:color="auto" w:fill="FFFFFF"/>
              <w:spacing w:after="0" w:line="20" w:lineRule="atLeast"/>
              <w:ind w:right="-1"/>
              <w:jc w:val="both"/>
              <w:rPr>
                <w:rFonts w:ascii="Times New Roman" w:hAnsi="Times New Roman"/>
                <w:sz w:val="20"/>
                <w:szCs w:val="20"/>
              </w:rPr>
            </w:pPr>
            <w:r w:rsidRPr="004D4F86">
              <w:rPr>
                <w:rFonts w:ascii="Times New Roman" w:hAnsi="Times New Roman"/>
                <w:b/>
                <w:iCs/>
                <w:sz w:val="20"/>
                <w:szCs w:val="20"/>
              </w:rPr>
              <w:t>Организация образовательного пространства группы обеспечивает:</w:t>
            </w:r>
          </w:p>
        </w:tc>
        <w:tc>
          <w:tcPr>
            <w:tcW w:w="6691" w:type="dxa"/>
            <w:tcBorders>
              <w:top w:val="single" w:sz="4" w:space="0" w:color="auto"/>
              <w:left w:val="single" w:sz="4" w:space="0" w:color="auto"/>
              <w:bottom w:val="single" w:sz="4" w:space="0" w:color="auto"/>
              <w:right w:val="single" w:sz="4" w:space="0" w:color="auto"/>
            </w:tcBorders>
            <w:hideMark/>
          </w:tcPr>
          <w:p w14:paraId="779C33EC" w14:textId="77777777" w:rsidR="00CE1834" w:rsidRPr="004D4F86" w:rsidRDefault="00CE1834">
            <w:pPr>
              <w:spacing w:after="0" w:line="20" w:lineRule="atLeast"/>
              <w:ind w:right="-1"/>
              <w:jc w:val="both"/>
              <w:rPr>
                <w:rFonts w:ascii="Times New Roman" w:hAnsi="Times New Roman"/>
                <w:sz w:val="20"/>
                <w:szCs w:val="20"/>
              </w:rPr>
            </w:pPr>
            <w:r w:rsidRPr="004D4F86">
              <w:rPr>
                <w:rFonts w:ascii="Times New Roman" w:hAnsi="Times New Roman"/>
                <w:b/>
                <w:iCs/>
                <w:sz w:val="20"/>
                <w:szCs w:val="20"/>
                <w:shd w:val="clear" w:color="auto" w:fill="FFFFFF"/>
              </w:rPr>
              <w:t>Созданы условия  для самостоятельного активного и целенаправленного действия детей во всех видах деятельности</w:t>
            </w:r>
          </w:p>
        </w:tc>
      </w:tr>
      <w:tr w:rsidR="00CE1834" w14:paraId="3862CADC" w14:textId="77777777" w:rsidTr="00D077C0">
        <w:tc>
          <w:tcPr>
            <w:tcW w:w="3686" w:type="dxa"/>
            <w:tcBorders>
              <w:top w:val="single" w:sz="4" w:space="0" w:color="auto"/>
              <w:left w:val="single" w:sz="4" w:space="0" w:color="auto"/>
              <w:bottom w:val="single" w:sz="4" w:space="0" w:color="auto"/>
              <w:right w:val="single" w:sz="4" w:space="0" w:color="auto"/>
            </w:tcBorders>
            <w:hideMark/>
          </w:tcPr>
          <w:p w14:paraId="73348D6A" w14:textId="77777777" w:rsidR="00CE1834" w:rsidRPr="004D4F86" w:rsidRDefault="00CE1834">
            <w:pPr>
              <w:spacing w:after="0" w:line="20" w:lineRule="atLeast"/>
              <w:ind w:right="-1"/>
              <w:rPr>
                <w:rFonts w:ascii="Times New Roman" w:hAnsi="Times New Roman"/>
                <w:sz w:val="20"/>
                <w:szCs w:val="20"/>
              </w:rPr>
            </w:pPr>
            <w:r w:rsidRPr="004D4F86">
              <w:rPr>
                <w:rFonts w:ascii="Times New Roman" w:hAnsi="Times New Roman"/>
                <w:iCs/>
                <w:sz w:val="20"/>
                <w:szCs w:val="20"/>
              </w:rPr>
              <w:t>игровую, познавательную, исследовательскую, экспериментирование с доступными детям материалами</w:t>
            </w:r>
          </w:p>
        </w:tc>
        <w:tc>
          <w:tcPr>
            <w:tcW w:w="6691" w:type="dxa"/>
            <w:tcBorders>
              <w:top w:val="single" w:sz="4" w:space="0" w:color="auto"/>
              <w:left w:val="single" w:sz="4" w:space="0" w:color="auto"/>
              <w:bottom w:val="single" w:sz="4" w:space="0" w:color="auto"/>
              <w:right w:val="single" w:sz="4" w:space="0" w:color="auto"/>
            </w:tcBorders>
          </w:tcPr>
          <w:p w14:paraId="42220010" w14:textId="77777777" w:rsidR="00CE1834" w:rsidRPr="004D4F86" w:rsidRDefault="00CE1834">
            <w:pPr>
              <w:spacing w:after="0" w:line="20" w:lineRule="atLeast"/>
              <w:ind w:right="-1"/>
              <w:jc w:val="both"/>
              <w:rPr>
                <w:rFonts w:ascii="Times New Roman" w:hAnsi="Times New Roman"/>
                <w:iCs/>
                <w:sz w:val="20"/>
                <w:szCs w:val="20"/>
                <w:shd w:val="clear" w:color="auto" w:fill="FFFFFF"/>
              </w:rPr>
            </w:pPr>
            <w:r w:rsidRPr="004D4F86">
              <w:rPr>
                <w:rFonts w:ascii="Times New Roman" w:hAnsi="Times New Roman"/>
                <w:iCs/>
                <w:sz w:val="20"/>
                <w:szCs w:val="20"/>
                <w:shd w:val="clear" w:color="auto" w:fill="FFFFFF"/>
              </w:rPr>
              <w:t>условия для развития игровой деятельности (игровые уголки в соответствии с возрастом детей);</w:t>
            </w:r>
          </w:p>
          <w:p w14:paraId="2D6936A9" w14:textId="77777777" w:rsidR="00CE1834" w:rsidRPr="004D4F86" w:rsidRDefault="00CE1834">
            <w:pPr>
              <w:spacing w:after="0" w:line="20" w:lineRule="atLeast"/>
              <w:ind w:right="-1"/>
              <w:jc w:val="both"/>
              <w:rPr>
                <w:rFonts w:ascii="Times New Roman" w:hAnsi="Times New Roman"/>
                <w:sz w:val="20"/>
                <w:szCs w:val="20"/>
              </w:rPr>
            </w:pPr>
          </w:p>
        </w:tc>
      </w:tr>
      <w:tr w:rsidR="00CE1834" w14:paraId="6D1D29D6" w14:textId="77777777" w:rsidTr="00D077C0">
        <w:tc>
          <w:tcPr>
            <w:tcW w:w="3686" w:type="dxa"/>
            <w:tcBorders>
              <w:top w:val="single" w:sz="4" w:space="0" w:color="auto"/>
              <w:left w:val="single" w:sz="4" w:space="0" w:color="auto"/>
              <w:bottom w:val="single" w:sz="4" w:space="0" w:color="auto"/>
              <w:right w:val="single" w:sz="4" w:space="0" w:color="auto"/>
            </w:tcBorders>
            <w:hideMark/>
          </w:tcPr>
          <w:p w14:paraId="410D2F1E" w14:textId="77777777" w:rsidR="00CE1834" w:rsidRPr="004D4F86" w:rsidRDefault="00CE1834">
            <w:pPr>
              <w:spacing w:after="0" w:line="20" w:lineRule="atLeast"/>
              <w:ind w:right="-1"/>
              <w:rPr>
                <w:rFonts w:ascii="Times New Roman" w:hAnsi="Times New Roman"/>
                <w:sz w:val="20"/>
                <w:szCs w:val="20"/>
              </w:rPr>
            </w:pPr>
            <w:r w:rsidRPr="004D4F86">
              <w:rPr>
                <w:rFonts w:ascii="Times New Roman" w:hAnsi="Times New Roman"/>
                <w:iCs/>
                <w:sz w:val="20"/>
                <w:szCs w:val="20"/>
              </w:rPr>
              <w:t>двигательную активность, в том числе развитие крупной и мелкой моторики, участие в подвижных играх и соревнованиях</w:t>
            </w:r>
          </w:p>
        </w:tc>
        <w:tc>
          <w:tcPr>
            <w:tcW w:w="6691" w:type="dxa"/>
            <w:tcBorders>
              <w:top w:val="single" w:sz="4" w:space="0" w:color="auto"/>
              <w:left w:val="single" w:sz="4" w:space="0" w:color="auto"/>
              <w:bottom w:val="single" w:sz="4" w:space="0" w:color="auto"/>
              <w:right w:val="single" w:sz="4" w:space="0" w:color="auto"/>
            </w:tcBorders>
          </w:tcPr>
          <w:p w14:paraId="31D55988" w14:textId="77777777" w:rsidR="00CE1834" w:rsidRPr="004D4F86" w:rsidRDefault="00CE1834">
            <w:pPr>
              <w:spacing w:after="0" w:line="20" w:lineRule="atLeast"/>
              <w:ind w:right="-1"/>
              <w:jc w:val="both"/>
              <w:rPr>
                <w:rFonts w:ascii="Times New Roman" w:hAnsi="Times New Roman"/>
                <w:iCs/>
                <w:sz w:val="20"/>
                <w:szCs w:val="20"/>
                <w:shd w:val="clear" w:color="auto" w:fill="FFFFFF"/>
              </w:rPr>
            </w:pPr>
            <w:r w:rsidRPr="004D4F86">
              <w:rPr>
                <w:rFonts w:ascii="Times New Roman" w:hAnsi="Times New Roman"/>
                <w:iCs/>
                <w:sz w:val="20"/>
                <w:szCs w:val="20"/>
                <w:shd w:val="clear" w:color="auto" w:fill="FFFFFF"/>
              </w:rPr>
              <w:t>условия для развития двигательной  активности детей (физкультурные уголки);</w:t>
            </w:r>
          </w:p>
          <w:p w14:paraId="60D882C2" w14:textId="77777777" w:rsidR="00CE1834" w:rsidRPr="004D4F86" w:rsidRDefault="00CE1834">
            <w:pPr>
              <w:spacing w:after="0" w:line="20" w:lineRule="atLeast"/>
              <w:ind w:right="-1"/>
              <w:jc w:val="both"/>
              <w:rPr>
                <w:rFonts w:ascii="Times New Roman" w:hAnsi="Times New Roman"/>
                <w:sz w:val="20"/>
                <w:szCs w:val="20"/>
              </w:rPr>
            </w:pPr>
          </w:p>
        </w:tc>
      </w:tr>
      <w:tr w:rsidR="00CE1834" w14:paraId="3976DC95" w14:textId="77777777" w:rsidTr="00D077C0">
        <w:tc>
          <w:tcPr>
            <w:tcW w:w="3686" w:type="dxa"/>
            <w:tcBorders>
              <w:top w:val="single" w:sz="4" w:space="0" w:color="auto"/>
              <w:left w:val="single" w:sz="4" w:space="0" w:color="auto"/>
              <w:bottom w:val="single" w:sz="4" w:space="0" w:color="auto"/>
              <w:right w:val="single" w:sz="4" w:space="0" w:color="auto"/>
            </w:tcBorders>
            <w:hideMark/>
          </w:tcPr>
          <w:p w14:paraId="12DADD06" w14:textId="77777777" w:rsidR="00CE1834" w:rsidRPr="004D4F86" w:rsidRDefault="00CE1834">
            <w:pPr>
              <w:spacing w:after="0" w:line="20" w:lineRule="atLeast"/>
              <w:ind w:right="-1"/>
              <w:rPr>
                <w:rFonts w:ascii="Times New Roman" w:hAnsi="Times New Roman"/>
                <w:iCs/>
                <w:sz w:val="20"/>
                <w:szCs w:val="20"/>
              </w:rPr>
            </w:pPr>
            <w:r w:rsidRPr="004D4F86">
              <w:rPr>
                <w:rFonts w:ascii="Times New Roman" w:hAnsi="Times New Roman"/>
                <w:iCs/>
                <w:sz w:val="20"/>
                <w:szCs w:val="20"/>
              </w:rPr>
              <w:t>эмоциональное благополучие детей во взаимодействии с предметно-пространственным окружением</w:t>
            </w:r>
          </w:p>
        </w:tc>
        <w:tc>
          <w:tcPr>
            <w:tcW w:w="6691" w:type="dxa"/>
            <w:tcBorders>
              <w:top w:val="single" w:sz="4" w:space="0" w:color="auto"/>
              <w:left w:val="single" w:sz="4" w:space="0" w:color="auto"/>
              <w:bottom w:val="single" w:sz="4" w:space="0" w:color="auto"/>
              <w:right w:val="single" w:sz="4" w:space="0" w:color="auto"/>
            </w:tcBorders>
            <w:hideMark/>
          </w:tcPr>
          <w:p w14:paraId="715DE068" w14:textId="77777777" w:rsidR="00CE1834" w:rsidRPr="004D4F86" w:rsidRDefault="00CE1834">
            <w:pPr>
              <w:spacing w:after="0" w:line="20" w:lineRule="atLeast"/>
              <w:ind w:right="-1"/>
              <w:jc w:val="both"/>
              <w:rPr>
                <w:rFonts w:ascii="Times New Roman" w:hAnsi="Times New Roman"/>
                <w:iCs/>
                <w:sz w:val="20"/>
                <w:szCs w:val="20"/>
                <w:shd w:val="clear" w:color="auto" w:fill="FFFFFF"/>
              </w:rPr>
            </w:pPr>
            <w:r w:rsidRPr="004D4F86">
              <w:rPr>
                <w:rFonts w:ascii="Times New Roman" w:hAnsi="Times New Roman"/>
                <w:iCs/>
                <w:sz w:val="20"/>
                <w:szCs w:val="20"/>
                <w:shd w:val="clear" w:color="auto" w:fill="FFFFFF"/>
              </w:rPr>
              <w:t>условия для коррекционной работы (коррекционный уголок в группе, содержащий игры и пособия по всем разделам коррекционной работы по развитию речи);</w:t>
            </w:r>
          </w:p>
        </w:tc>
      </w:tr>
      <w:tr w:rsidR="00CE1834" w14:paraId="3B002605" w14:textId="77777777" w:rsidTr="00D077C0">
        <w:tc>
          <w:tcPr>
            <w:tcW w:w="3686" w:type="dxa"/>
            <w:tcBorders>
              <w:top w:val="single" w:sz="4" w:space="0" w:color="auto"/>
              <w:left w:val="single" w:sz="4" w:space="0" w:color="auto"/>
              <w:bottom w:val="single" w:sz="4" w:space="0" w:color="auto"/>
              <w:right w:val="single" w:sz="4" w:space="0" w:color="auto"/>
            </w:tcBorders>
          </w:tcPr>
          <w:p w14:paraId="1FF92210" w14:textId="77777777" w:rsidR="00CE1834" w:rsidRPr="004D4F86" w:rsidRDefault="00CE1834">
            <w:pPr>
              <w:shd w:val="clear" w:color="auto" w:fill="FFFFFF"/>
              <w:spacing w:after="0" w:line="20" w:lineRule="atLeast"/>
              <w:ind w:right="-1"/>
              <w:rPr>
                <w:rFonts w:ascii="Times New Roman" w:hAnsi="Times New Roman"/>
                <w:iCs/>
                <w:sz w:val="20"/>
                <w:szCs w:val="20"/>
              </w:rPr>
            </w:pPr>
            <w:r w:rsidRPr="004D4F86">
              <w:rPr>
                <w:rFonts w:ascii="Times New Roman" w:hAnsi="Times New Roman"/>
                <w:iCs/>
                <w:sz w:val="20"/>
                <w:szCs w:val="20"/>
              </w:rPr>
              <w:t>возможность самовыражения детей.</w:t>
            </w:r>
          </w:p>
          <w:p w14:paraId="339C82CD" w14:textId="77777777" w:rsidR="00CE1834" w:rsidRPr="004D4F86" w:rsidRDefault="00CE1834">
            <w:pPr>
              <w:shd w:val="clear" w:color="auto" w:fill="FFFFFF"/>
              <w:spacing w:after="0" w:line="20" w:lineRule="atLeast"/>
              <w:ind w:left="1211" w:right="-1"/>
              <w:rPr>
                <w:rFonts w:ascii="Times New Roman" w:hAnsi="Times New Roman"/>
                <w:iCs/>
                <w:sz w:val="20"/>
                <w:szCs w:val="20"/>
              </w:rPr>
            </w:pPr>
          </w:p>
          <w:p w14:paraId="1652B4C9" w14:textId="77777777" w:rsidR="00CE1834" w:rsidRPr="004D4F86" w:rsidRDefault="00CE1834">
            <w:pPr>
              <w:spacing w:after="0" w:line="20" w:lineRule="atLeast"/>
              <w:ind w:right="-1"/>
              <w:rPr>
                <w:rFonts w:ascii="Times New Roman" w:hAnsi="Times New Roman"/>
                <w:iCs/>
                <w:sz w:val="20"/>
                <w:szCs w:val="20"/>
              </w:rPr>
            </w:pPr>
          </w:p>
        </w:tc>
        <w:tc>
          <w:tcPr>
            <w:tcW w:w="6691" w:type="dxa"/>
            <w:tcBorders>
              <w:top w:val="single" w:sz="4" w:space="0" w:color="auto"/>
              <w:left w:val="single" w:sz="4" w:space="0" w:color="auto"/>
              <w:bottom w:val="single" w:sz="4" w:space="0" w:color="auto"/>
              <w:right w:val="single" w:sz="4" w:space="0" w:color="auto"/>
            </w:tcBorders>
            <w:hideMark/>
          </w:tcPr>
          <w:p w14:paraId="7DEE5357" w14:textId="77777777" w:rsidR="00CE1834" w:rsidRPr="004D4F86" w:rsidRDefault="00CE1834">
            <w:pPr>
              <w:spacing w:after="0" w:line="20" w:lineRule="atLeast"/>
              <w:ind w:right="-1"/>
              <w:jc w:val="both"/>
              <w:rPr>
                <w:rFonts w:ascii="Times New Roman" w:hAnsi="Times New Roman"/>
                <w:iCs/>
                <w:sz w:val="20"/>
                <w:szCs w:val="20"/>
                <w:shd w:val="clear" w:color="auto" w:fill="FFFFFF"/>
              </w:rPr>
            </w:pPr>
            <w:r w:rsidRPr="004D4F86">
              <w:rPr>
                <w:rFonts w:ascii="Times New Roman" w:hAnsi="Times New Roman"/>
                <w:iCs/>
                <w:sz w:val="20"/>
                <w:szCs w:val="20"/>
                <w:shd w:val="clear" w:color="auto" w:fill="FFFFFF"/>
              </w:rPr>
              <w:t>условия для развития детского творчества (уголки изобразительной и конструктивной, театрализованной и музыкальной деятельности детей);</w:t>
            </w:r>
          </w:p>
        </w:tc>
      </w:tr>
      <w:tr w:rsidR="00CE1834" w14:paraId="292E5D7C" w14:textId="77777777" w:rsidTr="00D077C0">
        <w:tc>
          <w:tcPr>
            <w:tcW w:w="3686" w:type="dxa"/>
            <w:tcBorders>
              <w:top w:val="single" w:sz="4" w:space="0" w:color="auto"/>
              <w:left w:val="single" w:sz="4" w:space="0" w:color="auto"/>
              <w:bottom w:val="single" w:sz="4" w:space="0" w:color="auto"/>
              <w:right w:val="single" w:sz="4" w:space="0" w:color="auto"/>
            </w:tcBorders>
            <w:hideMark/>
          </w:tcPr>
          <w:p w14:paraId="0FBF5992" w14:textId="77777777" w:rsidR="00CE1834" w:rsidRPr="004D4F86" w:rsidRDefault="00CE1834">
            <w:pPr>
              <w:shd w:val="clear" w:color="auto" w:fill="FFFFFF"/>
              <w:spacing w:after="0" w:line="20" w:lineRule="atLeast"/>
              <w:ind w:right="-1"/>
              <w:rPr>
                <w:rFonts w:ascii="Times New Roman" w:hAnsi="Times New Roman"/>
                <w:iCs/>
                <w:sz w:val="20"/>
                <w:szCs w:val="20"/>
              </w:rPr>
            </w:pPr>
            <w:r w:rsidRPr="004D4F86">
              <w:rPr>
                <w:rFonts w:ascii="Times New Roman" w:hAnsi="Times New Roman"/>
                <w:iCs/>
                <w:sz w:val="20"/>
                <w:szCs w:val="20"/>
              </w:rPr>
              <w:t>творческую активность всех воспитанников</w:t>
            </w:r>
          </w:p>
        </w:tc>
        <w:tc>
          <w:tcPr>
            <w:tcW w:w="6691" w:type="dxa"/>
            <w:tcBorders>
              <w:top w:val="single" w:sz="4" w:space="0" w:color="auto"/>
              <w:left w:val="single" w:sz="4" w:space="0" w:color="auto"/>
              <w:bottom w:val="single" w:sz="4" w:space="0" w:color="auto"/>
              <w:right w:val="single" w:sz="4" w:space="0" w:color="auto"/>
            </w:tcBorders>
            <w:hideMark/>
          </w:tcPr>
          <w:p w14:paraId="3ADC0204" w14:textId="77777777" w:rsidR="00CE1834" w:rsidRPr="004D4F86" w:rsidRDefault="00CE1834">
            <w:pPr>
              <w:spacing w:after="0" w:line="20" w:lineRule="atLeast"/>
              <w:ind w:right="-1"/>
              <w:jc w:val="both"/>
              <w:rPr>
                <w:rFonts w:ascii="Times New Roman" w:hAnsi="Times New Roman"/>
                <w:iCs/>
                <w:sz w:val="20"/>
                <w:szCs w:val="20"/>
                <w:shd w:val="clear" w:color="auto" w:fill="FFFFFF"/>
              </w:rPr>
            </w:pPr>
            <w:r w:rsidRPr="004D4F86">
              <w:rPr>
                <w:rFonts w:ascii="Times New Roman" w:hAnsi="Times New Roman"/>
                <w:iCs/>
                <w:sz w:val="20"/>
                <w:szCs w:val="20"/>
                <w:shd w:val="clear" w:color="auto" w:fill="FFFFFF"/>
              </w:rPr>
              <w:t>условия для воспитания экологической культуры (природные уголки и уголки детского экспериментирования);</w:t>
            </w:r>
          </w:p>
          <w:p w14:paraId="25463456" w14:textId="77777777" w:rsidR="00CE1834" w:rsidRPr="004D4F86" w:rsidRDefault="00CE1834">
            <w:pPr>
              <w:spacing w:after="0" w:line="20" w:lineRule="atLeast"/>
              <w:ind w:right="-1"/>
              <w:jc w:val="both"/>
              <w:rPr>
                <w:rFonts w:ascii="Times New Roman" w:hAnsi="Times New Roman"/>
                <w:iCs/>
                <w:sz w:val="20"/>
                <w:szCs w:val="20"/>
                <w:shd w:val="clear" w:color="auto" w:fill="FFFFFF"/>
              </w:rPr>
            </w:pPr>
            <w:r w:rsidRPr="004D4F86">
              <w:rPr>
                <w:rFonts w:ascii="Times New Roman" w:hAnsi="Times New Roman"/>
                <w:iCs/>
                <w:sz w:val="20"/>
                <w:szCs w:val="20"/>
                <w:shd w:val="clear" w:color="auto" w:fill="FFFFFF"/>
              </w:rPr>
              <w:t>условия для развития познавательной активности и речи (пособия и материалы).</w:t>
            </w:r>
          </w:p>
          <w:p w14:paraId="11529BC4" w14:textId="77777777" w:rsidR="00CE1834" w:rsidRPr="004D4F86" w:rsidRDefault="00CE1834">
            <w:pPr>
              <w:spacing w:after="0" w:line="20" w:lineRule="atLeast"/>
              <w:ind w:right="-1"/>
              <w:jc w:val="both"/>
              <w:rPr>
                <w:rFonts w:ascii="Times New Roman" w:hAnsi="Times New Roman"/>
                <w:iCs/>
                <w:sz w:val="20"/>
                <w:szCs w:val="20"/>
                <w:shd w:val="clear" w:color="auto" w:fill="FFFFFF"/>
              </w:rPr>
            </w:pPr>
            <w:r w:rsidRPr="004D4F86">
              <w:rPr>
                <w:rFonts w:ascii="Times New Roman" w:hAnsi="Times New Roman"/>
                <w:iCs/>
                <w:sz w:val="20"/>
                <w:szCs w:val="20"/>
                <w:shd w:val="clear" w:color="auto" w:fill="FFFFFF"/>
              </w:rPr>
              <w:t>уголок уединения.</w:t>
            </w:r>
          </w:p>
        </w:tc>
      </w:tr>
    </w:tbl>
    <w:p w14:paraId="72C5291F" w14:textId="77777777" w:rsidR="00CE1834" w:rsidRPr="004D4F86" w:rsidRDefault="00CE1834" w:rsidP="00CE1834">
      <w:pPr>
        <w:shd w:val="clear" w:color="auto" w:fill="FFFFFF"/>
        <w:spacing w:after="0" w:line="240" w:lineRule="auto"/>
        <w:ind w:right="-1"/>
        <w:jc w:val="both"/>
        <w:rPr>
          <w:rFonts w:ascii="Times New Roman" w:hAnsi="Times New Roman"/>
        </w:rPr>
      </w:pPr>
      <w:r>
        <w:rPr>
          <w:rFonts w:ascii="Times New Roman" w:hAnsi="Times New Roman"/>
          <w:sz w:val="24"/>
          <w:szCs w:val="24"/>
        </w:rPr>
        <w:tab/>
      </w:r>
      <w:r w:rsidRPr="004D4F86">
        <w:rPr>
          <w:rFonts w:ascii="Times New Roman" w:hAnsi="Times New Roman"/>
        </w:rPr>
        <w:t>Пространство групповой комнаты активно используется для совместной деятельности детей и взрослых, проведение интегрированных и индивидуальных занятий по разностороннему развитию детей.  Содержание игрового пространства    отражает в равной степени интересы девочек и мальчиков старшей группы «Звёздочка».</w:t>
      </w:r>
    </w:p>
    <w:p w14:paraId="10C78A9E" w14:textId="77777777" w:rsidR="00CE1834" w:rsidRPr="004D4F86" w:rsidRDefault="00CE1834" w:rsidP="00CE1834">
      <w:pPr>
        <w:spacing w:after="0" w:line="240" w:lineRule="auto"/>
        <w:contextualSpacing/>
        <w:jc w:val="both"/>
        <w:rPr>
          <w:rFonts w:ascii="Times New Roman" w:hAnsi="Times New Roman"/>
        </w:rPr>
      </w:pPr>
      <w:r w:rsidRPr="004D4F86">
        <w:rPr>
          <w:rFonts w:ascii="Times New Roman" w:hAnsi="Times New Roman"/>
        </w:rPr>
        <w:tab/>
        <w:t xml:space="preserve"> Все материалы для продуктивной деятельности доступны детям данной группы.</w:t>
      </w:r>
    </w:p>
    <w:p w14:paraId="521D88B8" w14:textId="77777777" w:rsidR="00CE1834" w:rsidRDefault="00CE1834" w:rsidP="00CE1834">
      <w:pPr>
        <w:autoSpaceDE w:val="0"/>
        <w:autoSpaceDN w:val="0"/>
        <w:adjustRightInd w:val="0"/>
        <w:spacing w:after="0" w:line="240" w:lineRule="auto"/>
        <w:jc w:val="center"/>
        <w:rPr>
          <w:rFonts w:ascii="Times New Roman" w:hAnsi="Times New Roman"/>
          <w:b/>
          <w:bCs/>
          <w:iCs/>
          <w:sz w:val="24"/>
          <w:szCs w:val="24"/>
        </w:rPr>
      </w:pPr>
    </w:p>
    <w:p w14:paraId="5212D2F5" w14:textId="77777777" w:rsidR="00CE1834" w:rsidRPr="004D4F86" w:rsidRDefault="00CE1834" w:rsidP="00CE1834">
      <w:pPr>
        <w:autoSpaceDE w:val="0"/>
        <w:autoSpaceDN w:val="0"/>
        <w:adjustRightInd w:val="0"/>
        <w:spacing w:after="0" w:line="20" w:lineRule="atLeast"/>
        <w:jc w:val="center"/>
        <w:rPr>
          <w:rFonts w:ascii="Times New Roman" w:hAnsi="Times New Roman"/>
          <w:b/>
          <w:bCs/>
          <w:iCs/>
        </w:rPr>
      </w:pPr>
      <w:r w:rsidRPr="004D4F86">
        <w:rPr>
          <w:rFonts w:ascii="Times New Roman" w:hAnsi="Times New Roman"/>
          <w:b/>
          <w:bCs/>
          <w:iCs/>
        </w:rPr>
        <w:t>Предметно-развивающая среда в данной группе: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206"/>
      </w:tblGrid>
      <w:tr w:rsidR="00CE1834" w:rsidRPr="004D4F86" w14:paraId="5B15E65A" w14:textId="77777777" w:rsidTr="00CE1834">
        <w:tc>
          <w:tcPr>
            <w:tcW w:w="426" w:type="dxa"/>
            <w:tcBorders>
              <w:top w:val="single" w:sz="4" w:space="0" w:color="auto"/>
              <w:left w:val="single" w:sz="4" w:space="0" w:color="auto"/>
              <w:bottom w:val="single" w:sz="4" w:space="0" w:color="auto"/>
              <w:right w:val="single" w:sz="4" w:space="0" w:color="auto"/>
            </w:tcBorders>
            <w:hideMark/>
          </w:tcPr>
          <w:p w14:paraId="3733F239" w14:textId="77777777" w:rsidR="00CE1834" w:rsidRPr="004D4F86" w:rsidRDefault="00CE1834">
            <w:pPr>
              <w:autoSpaceDE w:val="0"/>
              <w:autoSpaceDN w:val="0"/>
              <w:adjustRightInd w:val="0"/>
              <w:spacing w:after="0" w:line="20" w:lineRule="atLeast"/>
              <w:jc w:val="center"/>
              <w:rPr>
                <w:rFonts w:ascii="Times New Roman" w:hAnsi="Times New Roman"/>
                <w:b/>
                <w:bCs/>
                <w:iCs/>
                <w:sz w:val="20"/>
                <w:szCs w:val="20"/>
              </w:rPr>
            </w:pPr>
            <w:r w:rsidRPr="004D4F86">
              <w:rPr>
                <w:rFonts w:ascii="Times New Roman" w:hAnsi="Times New Roman"/>
                <w:b/>
                <w:bCs/>
                <w:iCs/>
                <w:sz w:val="20"/>
                <w:szCs w:val="20"/>
              </w:rPr>
              <w:t>1</w:t>
            </w:r>
          </w:p>
        </w:tc>
        <w:tc>
          <w:tcPr>
            <w:tcW w:w="10206" w:type="dxa"/>
            <w:tcBorders>
              <w:top w:val="single" w:sz="4" w:space="0" w:color="auto"/>
              <w:left w:val="single" w:sz="4" w:space="0" w:color="auto"/>
              <w:bottom w:val="single" w:sz="4" w:space="0" w:color="auto"/>
              <w:right w:val="single" w:sz="4" w:space="0" w:color="auto"/>
            </w:tcBorders>
            <w:hideMark/>
          </w:tcPr>
          <w:p w14:paraId="5EE039CA" w14:textId="77777777" w:rsidR="00CE1834" w:rsidRPr="004D4F86" w:rsidRDefault="00CE1834">
            <w:pPr>
              <w:autoSpaceDE w:val="0"/>
              <w:autoSpaceDN w:val="0"/>
              <w:adjustRightInd w:val="0"/>
              <w:spacing w:after="0" w:line="20" w:lineRule="atLeast"/>
              <w:rPr>
                <w:rFonts w:ascii="Times New Roman" w:hAnsi="Times New Roman"/>
                <w:b/>
                <w:bCs/>
                <w:iCs/>
                <w:sz w:val="20"/>
                <w:szCs w:val="20"/>
              </w:rPr>
            </w:pPr>
            <w:r w:rsidRPr="004D4F86">
              <w:rPr>
                <w:rFonts w:ascii="Times New Roman" w:hAnsi="Times New Roman"/>
                <w:bCs/>
                <w:iCs/>
                <w:sz w:val="20"/>
                <w:szCs w:val="20"/>
              </w:rPr>
              <w:t>безопасна</w:t>
            </w:r>
          </w:p>
        </w:tc>
      </w:tr>
      <w:tr w:rsidR="00CE1834" w:rsidRPr="004D4F86" w14:paraId="6085B9DB" w14:textId="77777777" w:rsidTr="00CE1834">
        <w:tc>
          <w:tcPr>
            <w:tcW w:w="426" w:type="dxa"/>
            <w:tcBorders>
              <w:top w:val="single" w:sz="4" w:space="0" w:color="auto"/>
              <w:left w:val="single" w:sz="4" w:space="0" w:color="auto"/>
              <w:bottom w:val="single" w:sz="4" w:space="0" w:color="auto"/>
              <w:right w:val="single" w:sz="4" w:space="0" w:color="auto"/>
            </w:tcBorders>
            <w:hideMark/>
          </w:tcPr>
          <w:p w14:paraId="72330114" w14:textId="77777777" w:rsidR="00CE1834" w:rsidRPr="004D4F86" w:rsidRDefault="00CE1834">
            <w:pPr>
              <w:autoSpaceDE w:val="0"/>
              <w:autoSpaceDN w:val="0"/>
              <w:adjustRightInd w:val="0"/>
              <w:spacing w:after="0" w:line="20" w:lineRule="atLeast"/>
              <w:jc w:val="center"/>
              <w:rPr>
                <w:rFonts w:ascii="Times New Roman" w:hAnsi="Times New Roman"/>
                <w:b/>
                <w:bCs/>
                <w:iCs/>
                <w:sz w:val="20"/>
                <w:szCs w:val="20"/>
              </w:rPr>
            </w:pPr>
            <w:r w:rsidRPr="004D4F86">
              <w:rPr>
                <w:rFonts w:ascii="Times New Roman" w:hAnsi="Times New Roman"/>
                <w:b/>
                <w:bCs/>
                <w:iCs/>
                <w:sz w:val="20"/>
                <w:szCs w:val="20"/>
              </w:rPr>
              <w:t>2</w:t>
            </w:r>
          </w:p>
        </w:tc>
        <w:tc>
          <w:tcPr>
            <w:tcW w:w="10206" w:type="dxa"/>
            <w:tcBorders>
              <w:top w:val="single" w:sz="4" w:space="0" w:color="auto"/>
              <w:left w:val="single" w:sz="4" w:space="0" w:color="auto"/>
              <w:bottom w:val="single" w:sz="4" w:space="0" w:color="auto"/>
              <w:right w:val="single" w:sz="4" w:space="0" w:color="auto"/>
            </w:tcBorders>
            <w:hideMark/>
          </w:tcPr>
          <w:p w14:paraId="29BD5C2B" w14:textId="77777777" w:rsidR="00CE1834" w:rsidRPr="004D4F86" w:rsidRDefault="00CE1834">
            <w:pPr>
              <w:autoSpaceDE w:val="0"/>
              <w:autoSpaceDN w:val="0"/>
              <w:adjustRightInd w:val="0"/>
              <w:spacing w:after="0" w:line="20" w:lineRule="atLeast"/>
              <w:rPr>
                <w:rFonts w:ascii="Times New Roman" w:hAnsi="Times New Roman"/>
                <w:b/>
                <w:bCs/>
                <w:iCs/>
                <w:sz w:val="20"/>
                <w:szCs w:val="20"/>
              </w:rPr>
            </w:pPr>
            <w:r w:rsidRPr="004D4F86">
              <w:rPr>
                <w:rFonts w:ascii="Times New Roman" w:hAnsi="Times New Roman"/>
                <w:sz w:val="20"/>
                <w:szCs w:val="20"/>
              </w:rPr>
              <w:t>соответствует физиологическим потребностям ребёнка в движении</w:t>
            </w:r>
          </w:p>
        </w:tc>
      </w:tr>
      <w:tr w:rsidR="00CE1834" w:rsidRPr="004D4F86" w14:paraId="57EA0764" w14:textId="77777777" w:rsidTr="00CE1834">
        <w:tc>
          <w:tcPr>
            <w:tcW w:w="426" w:type="dxa"/>
            <w:tcBorders>
              <w:top w:val="single" w:sz="4" w:space="0" w:color="auto"/>
              <w:left w:val="single" w:sz="4" w:space="0" w:color="auto"/>
              <w:bottom w:val="single" w:sz="4" w:space="0" w:color="auto"/>
              <w:right w:val="single" w:sz="4" w:space="0" w:color="auto"/>
            </w:tcBorders>
            <w:hideMark/>
          </w:tcPr>
          <w:p w14:paraId="0537F768" w14:textId="77777777" w:rsidR="00CE1834" w:rsidRPr="004D4F86" w:rsidRDefault="00CE1834">
            <w:pPr>
              <w:autoSpaceDE w:val="0"/>
              <w:autoSpaceDN w:val="0"/>
              <w:adjustRightInd w:val="0"/>
              <w:spacing w:after="0" w:line="20" w:lineRule="atLeast"/>
              <w:jc w:val="center"/>
              <w:rPr>
                <w:rFonts w:ascii="Times New Roman" w:hAnsi="Times New Roman"/>
                <w:b/>
                <w:bCs/>
                <w:iCs/>
                <w:sz w:val="20"/>
                <w:szCs w:val="20"/>
              </w:rPr>
            </w:pPr>
            <w:r w:rsidRPr="004D4F86">
              <w:rPr>
                <w:rFonts w:ascii="Times New Roman" w:hAnsi="Times New Roman"/>
                <w:b/>
                <w:bCs/>
                <w:iCs/>
                <w:sz w:val="20"/>
                <w:szCs w:val="20"/>
              </w:rPr>
              <w:t>3</w:t>
            </w:r>
          </w:p>
        </w:tc>
        <w:tc>
          <w:tcPr>
            <w:tcW w:w="10206" w:type="dxa"/>
            <w:tcBorders>
              <w:top w:val="single" w:sz="4" w:space="0" w:color="auto"/>
              <w:left w:val="single" w:sz="4" w:space="0" w:color="auto"/>
              <w:bottom w:val="single" w:sz="4" w:space="0" w:color="auto"/>
              <w:right w:val="single" w:sz="4" w:space="0" w:color="auto"/>
            </w:tcBorders>
            <w:hideMark/>
          </w:tcPr>
          <w:p w14:paraId="4F1AF306" w14:textId="77777777" w:rsidR="00CE1834" w:rsidRPr="004D4F86" w:rsidRDefault="00CE1834">
            <w:pPr>
              <w:autoSpaceDE w:val="0"/>
              <w:autoSpaceDN w:val="0"/>
              <w:adjustRightInd w:val="0"/>
              <w:spacing w:after="0" w:line="20" w:lineRule="atLeast"/>
              <w:jc w:val="both"/>
              <w:rPr>
                <w:rFonts w:ascii="Times New Roman" w:hAnsi="Times New Roman"/>
                <w:b/>
                <w:bCs/>
                <w:iCs/>
                <w:sz w:val="20"/>
                <w:szCs w:val="20"/>
              </w:rPr>
            </w:pPr>
            <w:r w:rsidRPr="004D4F86">
              <w:rPr>
                <w:rFonts w:ascii="Times New Roman" w:hAnsi="Times New Roman"/>
                <w:sz w:val="20"/>
                <w:szCs w:val="20"/>
              </w:rPr>
              <w:t>мебель соответствует физическим параметрам развития детей (росту, возможностям здоровья и т.п.)</w:t>
            </w:r>
          </w:p>
        </w:tc>
      </w:tr>
      <w:tr w:rsidR="00CE1834" w:rsidRPr="004D4F86" w14:paraId="78D7D7B5" w14:textId="77777777" w:rsidTr="00CE1834">
        <w:tc>
          <w:tcPr>
            <w:tcW w:w="426" w:type="dxa"/>
            <w:tcBorders>
              <w:top w:val="single" w:sz="4" w:space="0" w:color="auto"/>
              <w:left w:val="single" w:sz="4" w:space="0" w:color="auto"/>
              <w:bottom w:val="single" w:sz="4" w:space="0" w:color="auto"/>
              <w:right w:val="single" w:sz="4" w:space="0" w:color="auto"/>
            </w:tcBorders>
            <w:hideMark/>
          </w:tcPr>
          <w:p w14:paraId="482A7BD7" w14:textId="77777777" w:rsidR="00CE1834" w:rsidRPr="004D4F86" w:rsidRDefault="00CE1834">
            <w:pPr>
              <w:autoSpaceDE w:val="0"/>
              <w:autoSpaceDN w:val="0"/>
              <w:adjustRightInd w:val="0"/>
              <w:spacing w:after="0" w:line="20" w:lineRule="atLeast"/>
              <w:jc w:val="center"/>
              <w:rPr>
                <w:rFonts w:ascii="Times New Roman" w:hAnsi="Times New Roman"/>
                <w:b/>
                <w:bCs/>
                <w:iCs/>
                <w:sz w:val="20"/>
                <w:szCs w:val="20"/>
              </w:rPr>
            </w:pPr>
            <w:r w:rsidRPr="004D4F86">
              <w:rPr>
                <w:rFonts w:ascii="Times New Roman" w:hAnsi="Times New Roman"/>
                <w:b/>
                <w:bCs/>
                <w:iCs/>
                <w:sz w:val="20"/>
                <w:szCs w:val="20"/>
              </w:rPr>
              <w:lastRenderedPageBreak/>
              <w:t>4</w:t>
            </w:r>
          </w:p>
        </w:tc>
        <w:tc>
          <w:tcPr>
            <w:tcW w:w="10206" w:type="dxa"/>
            <w:tcBorders>
              <w:top w:val="single" w:sz="4" w:space="0" w:color="auto"/>
              <w:left w:val="single" w:sz="4" w:space="0" w:color="auto"/>
              <w:bottom w:val="single" w:sz="4" w:space="0" w:color="auto"/>
              <w:right w:val="single" w:sz="4" w:space="0" w:color="auto"/>
            </w:tcBorders>
            <w:hideMark/>
          </w:tcPr>
          <w:p w14:paraId="20DDD241" w14:textId="77777777" w:rsidR="00CE1834" w:rsidRPr="004D4F86" w:rsidRDefault="00CE1834">
            <w:pPr>
              <w:autoSpaceDE w:val="0"/>
              <w:autoSpaceDN w:val="0"/>
              <w:adjustRightInd w:val="0"/>
              <w:spacing w:after="0" w:line="20" w:lineRule="atLeast"/>
              <w:jc w:val="both"/>
              <w:rPr>
                <w:rFonts w:ascii="Times New Roman" w:hAnsi="Times New Roman"/>
                <w:b/>
                <w:bCs/>
                <w:iCs/>
                <w:sz w:val="20"/>
                <w:szCs w:val="20"/>
              </w:rPr>
            </w:pPr>
            <w:r w:rsidRPr="004D4F86">
              <w:rPr>
                <w:rFonts w:ascii="Times New Roman" w:hAnsi="Times New Roman"/>
                <w:sz w:val="20"/>
                <w:szCs w:val="20"/>
              </w:rPr>
              <w:t>наполнена разнообразным игровым оборудованием, соответствующего возрасту детей старшей группы и образовательным задачам</w:t>
            </w:r>
          </w:p>
        </w:tc>
      </w:tr>
      <w:tr w:rsidR="00CE1834" w:rsidRPr="004D4F86" w14:paraId="70628881" w14:textId="77777777" w:rsidTr="00CE1834">
        <w:tc>
          <w:tcPr>
            <w:tcW w:w="426" w:type="dxa"/>
            <w:tcBorders>
              <w:top w:val="single" w:sz="4" w:space="0" w:color="auto"/>
              <w:left w:val="single" w:sz="4" w:space="0" w:color="auto"/>
              <w:bottom w:val="single" w:sz="4" w:space="0" w:color="auto"/>
              <w:right w:val="single" w:sz="4" w:space="0" w:color="auto"/>
            </w:tcBorders>
            <w:hideMark/>
          </w:tcPr>
          <w:p w14:paraId="0B7B41A1" w14:textId="77777777" w:rsidR="00CE1834" w:rsidRPr="004D4F86" w:rsidRDefault="00CE1834">
            <w:pPr>
              <w:autoSpaceDE w:val="0"/>
              <w:autoSpaceDN w:val="0"/>
              <w:adjustRightInd w:val="0"/>
              <w:spacing w:after="0" w:line="20" w:lineRule="atLeast"/>
              <w:jc w:val="center"/>
              <w:rPr>
                <w:rFonts w:ascii="Times New Roman" w:hAnsi="Times New Roman"/>
                <w:b/>
                <w:bCs/>
                <w:iCs/>
                <w:sz w:val="20"/>
                <w:szCs w:val="20"/>
              </w:rPr>
            </w:pPr>
            <w:r w:rsidRPr="004D4F86">
              <w:rPr>
                <w:rFonts w:ascii="Times New Roman" w:hAnsi="Times New Roman"/>
                <w:b/>
                <w:bCs/>
                <w:iCs/>
                <w:sz w:val="20"/>
                <w:szCs w:val="20"/>
              </w:rPr>
              <w:t>5</w:t>
            </w:r>
          </w:p>
        </w:tc>
        <w:tc>
          <w:tcPr>
            <w:tcW w:w="10206" w:type="dxa"/>
            <w:tcBorders>
              <w:top w:val="single" w:sz="4" w:space="0" w:color="auto"/>
              <w:left w:val="single" w:sz="4" w:space="0" w:color="auto"/>
              <w:bottom w:val="single" w:sz="4" w:space="0" w:color="auto"/>
              <w:right w:val="single" w:sz="4" w:space="0" w:color="auto"/>
            </w:tcBorders>
            <w:hideMark/>
          </w:tcPr>
          <w:p w14:paraId="12916F2B" w14:textId="77777777" w:rsidR="00CE1834" w:rsidRPr="004D4F86" w:rsidRDefault="00CE1834">
            <w:pPr>
              <w:autoSpaceDE w:val="0"/>
              <w:autoSpaceDN w:val="0"/>
              <w:adjustRightInd w:val="0"/>
              <w:spacing w:after="0" w:line="20" w:lineRule="atLeast"/>
              <w:jc w:val="both"/>
              <w:rPr>
                <w:rFonts w:ascii="Times New Roman" w:hAnsi="Times New Roman"/>
                <w:sz w:val="20"/>
                <w:szCs w:val="20"/>
              </w:rPr>
            </w:pPr>
            <w:r w:rsidRPr="004D4F86">
              <w:rPr>
                <w:rFonts w:ascii="Times New Roman" w:hAnsi="Times New Roman"/>
                <w:sz w:val="20"/>
                <w:szCs w:val="20"/>
              </w:rPr>
              <w:t>компактная, легко трансформируемая детская мебель в целях обеспечения оптимальной двигательной активности детей в течение дня, высвобождения дополнительных площадей для полноценной игровой деятельности, а также гибкого моделирования образовательного пространства в зависимости от образовательных задач</w:t>
            </w:r>
          </w:p>
        </w:tc>
      </w:tr>
      <w:tr w:rsidR="00CE1834" w:rsidRPr="004D4F86" w14:paraId="70D3985D" w14:textId="77777777" w:rsidTr="00CE1834">
        <w:tc>
          <w:tcPr>
            <w:tcW w:w="426" w:type="dxa"/>
            <w:tcBorders>
              <w:top w:val="single" w:sz="4" w:space="0" w:color="auto"/>
              <w:left w:val="single" w:sz="4" w:space="0" w:color="auto"/>
              <w:bottom w:val="single" w:sz="4" w:space="0" w:color="auto"/>
              <w:right w:val="single" w:sz="4" w:space="0" w:color="auto"/>
            </w:tcBorders>
            <w:hideMark/>
          </w:tcPr>
          <w:p w14:paraId="0F1BAC6F" w14:textId="77777777" w:rsidR="00CE1834" w:rsidRPr="004D4F86" w:rsidRDefault="00CE1834">
            <w:pPr>
              <w:autoSpaceDE w:val="0"/>
              <w:autoSpaceDN w:val="0"/>
              <w:adjustRightInd w:val="0"/>
              <w:spacing w:after="0" w:line="20" w:lineRule="atLeast"/>
              <w:jc w:val="center"/>
              <w:rPr>
                <w:rFonts w:ascii="Times New Roman" w:hAnsi="Times New Roman"/>
                <w:b/>
                <w:bCs/>
                <w:iCs/>
                <w:sz w:val="20"/>
                <w:szCs w:val="20"/>
              </w:rPr>
            </w:pPr>
            <w:r w:rsidRPr="004D4F86">
              <w:rPr>
                <w:rFonts w:ascii="Times New Roman" w:hAnsi="Times New Roman"/>
                <w:b/>
                <w:bCs/>
                <w:iCs/>
                <w:sz w:val="20"/>
                <w:szCs w:val="20"/>
              </w:rPr>
              <w:t>6</w:t>
            </w:r>
          </w:p>
        </w:tc>
        <w:tc>
          <w:tcPr>
            <w:tcW w:w="10206" w:type="dxa"/>
            <w:tcBorders>
              <w:top w:val="single" w:sz="4" w:space="0" w:color="auto"/>
              <w:left w:val="single" w:sz="4" w:space="0" w:color="auto"/>
              <w:bottom w:val="single" w:sz="4" w:space="0" w:color="auto"/>
              <w:right w:val="single" w:sz="4" w:space="0" w:color="auto"/>
            </w:tcBorders>
            <w:hideMark/>
          </w:tcPr>
          <w:p w14:paraId="33B2E3A2" w14:textId="77777777" w:rsidR="00CE1834" w:rsidRPr="004D4F86" w:rsidRDefault="00CE1834">
            <w:pPr>
              <w:autoSpaceDE w:val="0"/>
              <w:autoSpaceDN w:val="0"/>
              <w:adjustRightInd w:val="0"/>
              <w:spacing w:after="0" w:line="20" w:lineRule="atLeast"/>
              <w:jc w:val="both"/>
              <w:rPr>
                <w:rFonts w:ascii="Times New Roman" w:hAnsi="Times New Roman"/>
                <w:sz w:val="20"/>
                <w:szCs w:val="20"/>
              </w:rPr>
            </w:pPr>
            <w:r w:rsidRPr="004D4F86">
              <w:rPr>
                <w:rFonts w:ascii="Times New Roman" w:hAnsi="Times New Roman"/>
                <w:sz w:val="20"/>
                <w:szCs w:val="20"/>
              </w:rPr>
              <w:t>пополнена различным   «бросовым» материалом для организации творческого ручного труда, проведения опытов и экспериментирования (шишки, пуговицы, бусины, кусочки кожи и ткани, камешки, брусочки, нитки, солома и др.)</w:t>
            </w:r>
          </w:p>
        </w:tc>
      </w:tr>
      <w:tr w:rsidR="00CE1834" w:rsidRPr="004D4F86" w14:paraId="49662BC1" w14:textId="77777777" w:rsidTr="00CE1834">
        <w:tc>
          <w:tcPr>
            <w:tcW w:w="426" w:type="dxa"/>
            <w:tcBorders>
              <w:top w:val="single" w:sz="4" w:space="0" w:color="auto"/>
              <w:left w:val="single" w:sz="4" w:space="0" w:color="auto"/>
              <w:bottom w:val="single" w:sz="4" w:space="0" w:color="auto"/>
              <w:right w:val="single" w:sz="4" w:space="0" w:color="auto"/>
            </w:tcBorders>
            <w:hideMark/>
          </w:tcPr>
          <w:p w14:paraId="008911D0" w14:textId="77777777" w:rsidR="00CE1834" w:rsidRPr="004D4F86" w:rsidRDefault="00CE1834">
            <w:pPr>
              <w:autoSpaceDE w:val="0"/>
              <w:autoSpaceDN w:val="0"/>
              <w:adjustRightInd w:val="0"/>
              <w:spacing w:after="0" w:line="20" w:lineRule="atLeast"/>
              <w:jc w:val="center"/>
              <w:rPr>
                <w:rFonts w:ascii="Times New Roman" w:hAnsi="Times New Roman"/>
                <w:b/>
                <w:bCs/>
                <w:iCs/>
                <w:sz w:val="20"/>
                <w:szCs w:val="20"/>
              </w:rPr>
            </w:pPr>
            <w:r w:rsidRPr="004D4F86">
              <w:rPr>
                <w:rFonts w:ascii="Times New Roman" w:hAnsi="Times New Roman"/>
                <w:b/>
                <w:bCs/>
                <w:iCs/>
                <w:sz w:val="20"/>
                <w:szCs w:val="20"/>
              </w:rPr>
              <w:t>7</w:t>
            </w:r>
          </w:p>
        </w:tc>
        <w:tc>
          <w:tcPr>
            <w:tcW w:w="10206" w:type="dxa"/>
            <w:tcBorders>
              <w:top w:val="single" w:sz="4" w:space="0" w:color="auto"/>
              <w:left w:val="single" w:sz="4" w:space="0" w:color="auto"/>
              <w:bottom w:val="single" w:sz="4" w:space="0" w:color="auto"/>
              <w:right w:val="single" w:sz="4" w:space="0" w:color="auto"/>
            </w:tcBorders>
            <w:hideMark/>
          </w:tcPr>
          <w:p w14:paraId="257D0CF0" w14:textId="77777777" w:rsidR="00CE1834" w:rsidRPr="004D4F86" w:rsidRDefault="00CE1834">
            <w:pPr>
              <w:autoSpaceDE w:val="0"/>
              <w:autoSpaceDN w:val="0"/>
              <w:adjustRightInd w:val="0"/>
              <w:spacing w:after="0" w:line="20" w:lineRule="atLeast"/>
              <w:jc w:val="both"/>
              <w:rPr>
                <w:rFonts w:ascii="Times New Roman" w:hAnsi="Times New Roman"/>
                <w:sz w:val="20"/>
                <w:szCs w:val="20"/>
              </w:rPr>
            </w:pPr>
            <w:r w:rsidRPr="004D4F86">
              <w:rPr>
                <w:rFonts w:ascii="Times New Roman" w:hAnsi="Times New Roman"/>
                <w:sz w:val="20"/>
                <w:szCs w:val="20"/>
              </w:rPr>
              <w:t>обеспечивает доступность игрового оборудования, материалов для творческой деятельности (изобразительной, музыкальной, театральной и др.), игрушек, дидактических материалов, размещение их в поле зрения ребёнка и обеспечивает возможность свободного использования (расположено на уровне не выше вытянутой руки ребёнка)</w:t>
            </w:r>
          </w:p>
        </w:tc>
      </w:tr>
      <w:tr w:rsidR="00CE1834" w:rsidRPr="004D4F86" w14:paraId="75F3E135" w14:textId="77777777" w:rsidTr="00CE1834">
        <w:tc>
          <w:tcPr>
            <w:tcW w:w="426" w:type="dxa"/>
            <w:tcBorders>
              <w:top w:val="single" w:sz="4" w:space="0" w:color="auto"/>
              <w:left w:val="single" w:sz="4" w:space="0" w:color="auto"/>
              <w:bottom w:val="single" w:sz="4" w:space="0" w:color="auto"/>
              <w:right w:val="single" w:sz="4" w:space="0" w:color="auto"/>
            </w:tcBorders>
            <w:hideMark/>
          </w:tcPr>
          <w:p w14:paraId="6FA964EA" w14:textId="77777777" w:rsidR="00CE1834" w:rsidRPr="004D4F86" w:rsidRDefault="00CE1834">
            <w:pPr>
              <w:autoSpaceDE w:val="0"/>
              <w:autoSpaceDN w:val="0"/>
              <w:adjustRightInd w:val="0"/>
              <w:spacing w:after="0" w:line="20" w:lineRule="atLeast"/>
              <w:jc w:val="center"/>
              <w:rPr>
                <w:rFonts w:ascii="Times New Roman" w:hAnsi="Times New Roman"/>
                <w:b/>
                <w:bCs/>
                <w:iCs/>
                <w:sz w:val="20"/>
                <w:szCs w:val="20"/>
              </w:rPr>
            </w:pPr>
            <w:r w:rsidRPr="004D4F86">
              <w:rPr>
                <w:rFonts w:ascii="Times New Roman" w:hAnsi="Times New Roman"/>
                <w:b/>
                <w:bCs/>
                <w:iCs/>
                <w:sz w:val="20"/>
                <w:szCs w:val="20"/>
              </w:rPr>
              <w:t>8</w:t>
            </w:r>
          </w:p>
        </w:tc>
        <w:tc>
          <w:tcPr>
            <w:tcW w:w="10206" w:type="dxa"/>
            <w:tcBorders>
              <w:top w:val="single" w:sz="4" w:space="0" w:color="auto"/>
              <w:left w:val="single" w:sz="4" w:space="0" w:color="auto"/>
              <w:bottom w:val="single" w:sz="4" w:space="0" w:color="auto"/>
              <w:right w:val="single" w:sz="4" w:space="0" w:color="auto"/>
            </w:tcBorders>
            <w:hideMark/>
          </w:tcPr>
          <w:p w14:paraId="5091466A" w14:textId="77777777" w:rsidR="00CE1834" w:rsidRPr="004D4F86" w:rsidRDefault="00CE1834">
            <w:pPr>
              <w:autoSpaceDE w:val="0"/>
              <w:autoSpaceDN w:val="0"/>
              <w:adjustRightInd w:val="0"/>
              <w:spacing w:after="0" w:line="20" w:lineRule="atLeast"/>
              <w:jc w:val="both"/>
              <w:rPr>
                <w:rFonts w:ascii="Times New Roman" w:hAnsi="Times New Roman"/>
                <w:sz w:val="20"/>
                <w:szCs w:val="20"/>
              </w:rPr>
            </w:pPr>
            <w:r w:rsidRPr="004D4F86">
              <w:rPr>
                <w:rFonts w:ascii="Times New Roman" w:hAnsi="Times New Roman"/>
                <w:sz w:val="20"/>
                <w:szCs w:val="20"/>
              </w:rPr>
              <w:t>обеспечена эстетическим оформлением, ориентированным на психологический ком-</w:t>
            </w:r>
          </w:p>
          <w:p w14:paraId="70472F70" w14:textId="77777777" w:rsidR="00CE1834" w:rsidRPr="004D4F86" w:rsidRDefault="00CE1834">
            <w:pPr>
              <w:autoSpaceDE w:val="0"/>
              <w:autoSpaceDN w:val="0"/>
              <w:adjustRightInd w:val="0"/>
              <w:spacing w:after="0" w:line="20" w:lineRule="atLeast"/>
              <w:jc w:val="both"/>
              <w:rPr>
                <w:rFonts w:ascii="Times New Roman" w:hAnsi="Times New Roman"/>
                <w:sz w:val="20"/>
                <w:szCs w:val="20"/>
              </w:rPr>
            </w:pPr>
            <w:r w:rsidRPr="004D4F86">
              <w:rPr>
                <w:rFonts w:ascii="Times New Roman" w:hAnsi="Times New Roman"/>
                <w:sz w:val="20"/>
                <w:szCs w:val="20"/>
              </w:rPr>
              <w:t>форт ребёнка (цветовая гамма, удобство, комфорт, эстетика и т.д.)</w:t>
            </w:r>
          </w:p>
        </w:tc>
      </w:tr>
      <w:tr w:rsidR="00CE1834" w:rsidRPr="004D4F86" w14:paraId="5B60991A" w14:textId="77777777" w:rsidTr="00CE1834">
        <w:tc>
          <w:tcPr>
            <w:tcW w:w="426" w:type="dxa"/>
            <w:tcBorders>
              <w:top w:val="single" w:sz="4" w:space="0" w:color="auto"/>
              <w:left w:val="single" w:sz="4" w:space="0" w:color="auto"/>
              <w:bottom w:val="single" w:sz="4" w:space="0" w:color="auto"/>
              <w:right w:val="single" w:sz="4" w:space="0" w:color="auto"/>
            </w:tcBorders>
            <w:hideMark/>
          </w:tcPr>
          <w:p w14:paraId="2813A278" w14:textId="77777777" w:rsidR="00CE1834" w:rsidRPr="004D4F86" w:rsidRDefault="00CE1834">
            <w:pPr>
              <w:autoSpaceDE w:val="0"/>
              <w:autoSpaceDN w:val="0"/>
              <w:adjustRightInd w:val="0"/>
              <w:spacing w:after="0" w:line="20" w:lineRule="atLeast"/>
              <w:jc w:val="center"/>
              <w:rPr>
                <w:rFonts w:ascii="Times New Roman" w:hAnsi="Times New Roman"/>
                <w:b/>
                <w:bCs/>
                <w:iCs/>
                <w:sz w:val="20"/>
                <w:szCs w:val="20"/>
              </w:rPr>
            </w:pPr>
            <w:r w:rsidRPr="004D4F86">
              <w:rPr>
                <w:rFonts w:ascii="Times New Roman" w:hAnsi="Times New Roman"/>
                <w:b/>
                <w:bCs/>
                <w:iCs/>
                <w:sz w:val="20"/>
                <w:szCs w:val="20"/>
              </w:rPr>
              <w:t>9</w:t>
            </w:r>
          </w:p>
        </w:tc>
        <w:tc>
          <w:tcPr>
            <w:tcW w:w="10206" w:type="dxa"/>
            <w:tcBorders>
              <w:top w:val="single" w:sz="4" w:space="0" w:color="auto"/>
              <w:left w:val="single" w:sz="4" w:space="0" w:color="auto"/>
              <w:bottom w:val="single" w:sz="4" w:space="0" w:color="auto"/>
              <w:right w:val="single" w:sz="4" w:space="0" w:color="auto"/>
            </w:tcBorders>
            <w:hideMark/>
          </w:tcPr>
          <w:p w14:paraId="144CA4F2" w14:textId="77777777" w:rsidR="00CE1834" w:rsidRPr="004D4F86" w:rsidRDefault="00CE1834">
            <w:pPr>
              <w:autoSpaceDE w:val="0"/>
              <w:autoSpaceDN w:val="0"/>
              <w:adjustRightInd w:val="0"/>
              <w:spacing w:after="0" w:line="20" w:lineRule="atLeast"/>
              <w:jc w:val="both"/>
              <w:rPr>
                <w:rFonts w:ascii="Times New Roman" w:hAnsi="Times New Roman"/>
                <w:sz w:val="20"/>
                <w:szCs w:val="20"/>
              </w:rPr>
            </w:pPr>
            <w:r w:rsidRPr="004D4F86">
              <w:rPr>
                <w:rFonts w:ascii="Times New Roman" w:hAnsi="Times New Roman"/>
                <w:sz w:val="20"/>
                <w:szCs w:val="20"/>
              </w:rPr>
              <w:t>предполагает совместное с детьми изменение и проектирование образовательного пространства</w:t>
            </w:r>
          </w:p>
        </w:tc>
      </w:tr>
    </w:tbl>
    <w:p w14:paraId="23DE5556" w14:textId="77777777" w:rsidR="00CE1834" w:rsidRDefault="00CE1834" w:rsidP="00CE1834">
      <w:pPr>
        <w:autoSpaceDE w:val="0"/>
        <w:autoSpaceDN w:val="0"/>
        <w:adjustRightInd w:val="0"/>
        <w:spacing w:after="0" w:line="20" w:lineRule="atLeast"/>
        <w:jc w:val="both"/>
        <w:rPr>
          <w:rStyle w:val="ff2"/>
          <w:rFonts w:eastAsia="Calibri"/>
          <w:bCs/>
        </w:rPr>
      </w:pPr>
    </w:p>
    <w:p w14:paraId="237C8462" w14:textId="77777777" w:rsidR="00CE1834" w:rsidRDefault="00CE1834" w:rsidP="00CE1834">
      <w:pPr>
        <w:spacing w:after="0" w:line="20" w:lineRule="atLeast"/>
        <w:jc w:val="center"/>
        <w:rPr>
          <w:rStyle w:val="ff2"/>
          <w:rFonts w:ascii="Times New Roman" w:eastAsia="Calibri" w:hAnsi="Times New Roman"/>
          <w:b/>
          <w:bCs/>
          <w:sz w:val="24"/>
          <w:szCs w:val="24"/>
        </w:rPr>
      </w:pPr>
    </w:p>
    <w:p w14:paraId="7AEF69A8" w14:textId="77777777" w:rsidR="00CE1834" w:rsidRPr="004D4F86" w:rsidRDefault="00CE1834" w:rsidP="00CE1834">
      <w:pPr>
        <w:spacing w:after="0" w:line="20" w:lineRule="atLeast"/>
        <w:jc w:val="center"/>
        <w:rPr>
          <w:rStyle w:val="ff2"/>
          <w:rFonts w:ascii="Times New Roman" w:eastAsia="Calibri" w:hAnsi="Times New Roman"/>
          <w:b/>
          <w:bCs/>
        </w:rPr>
      </w:pPr>
      <w:r w:rsidRPr="004D4F86">
        <w:rPr>
          <w:rStyle w:val="ff2"/>
          <w:rFonts w:ascii="Times New Roman" w:eastAsia="Calibri" w:hAnsi="Times New Roman"/>
          <w:b/>
          <w:bCs/>
        </w:rPr>
        <w:t>4. ДОПОЛНИТЕЛЬНЫЙ РАЗДЕЛ.</w:t>
      </w:r>
    </w:p>
    <w:p w14:paraId="4DB54BDD" w14:textId="77777777" w:rsidR="00CE1834" w:rsidRPr="004D4F86" w:rsidRDefault="00CE1834" w:rsidP="00CE1834">
      <w:pPr>
        <w:spacing w:after="0" w:line="20" w:lineRule="atLeast"/>
        <w:jc w:val="center"/>
        <w:rPr>
          <w:rStyle w:val="ff2"/>
          <w:rFonts w:ascii="Times New Roman" w:eastAsia="Calibri" w:hAnsi="Times New Roman"/>
          <w:b/>
          <w:bCs/>
        </w:rPr>
      </w:pPr>
      <w:r w:rsidRPr="004D4F86">
        <w:rPr>
          <w:rStyle w:val="ff2"/>
          <w:rFonts w:ascii="Times New Roman" w:eastAsia="Calibri" w:hAnsi="Times New Roman"/>
          <w:b/>
          <w:bCs/>
        </w:rPr>
        <w:t>4.1. Возрастные и иные категории детей.</w:t>
      </w:r>
    </w:p>
    <w:p w14:paraId="3F2C449D" w14:textId="77777777" w:rsidR="00CE1834" w:rsidRPr="00B9748F" w:rsidRDefault="00CE1834" w:rsidP="002E62A7">
      <w:pPr>
        <w:spacing w:after="0" w:line="20" w:lineRule="atLeast"/>
        <w:ind w:firstLine="708"/>
        <w:contextualSpacing/>
        <w:jc w:val="both"/>
      </w:pPr>
      <w:r w:rsidRPr="00B9748F">
        <w:rPr>
          <w:rFonts w:ascii="Times New Roman" w:hAnsi="Times New Roman"/>
        </w:rPr>
        <w:t>Ста</w:t>
      </w:r>
      <w:r w:rsidR="00D077C0" w:rsidRPr="00B9748F">
        <w:rPr>
          <w:rFonts w:ascii="Times New Roman" w:hAnsi="Times New Roman"/>
        </w:rPr>
        <w:t>ршу</w:t>
      </w:r>
      <w:r w:rsidR="00D32F2B">
        <w:rPr>
          <w:rFonts w:ascii="Times New Roman" w:hAnsi="Times New Roman"/>
        </w:rPr>
        <w:t xml:space="preserve">ю группу </w:t>
      </w:r>
      <w:r w:rsidR="00BA2584" w:rsidRPr="00B9748F">
        <w:rPr>
          <w:rFonts w:ascii="Times New Roman" w:hAnsi="Times New Roman"/>
        </w:rPr>
        <w:t xml:space="preserve"> посещают </w:t>
      </w:r>
      <w:r w:rsidR="00D32F2B">
        <w:rPr>
          <w:rFonts w:ascii="Times New Roman" w:hAnsi="Times New Roman"/>
        </w:rPr>
        <w:t>21</w:t>
      </w:r>
      <w:r w:rsidR="004D4F86" w:rsidRPr="00B9748F">
        <w:rPr>
          <w:rFonts w:ascii="Times New Roman" w:hAnsi="Times New Roman"/>
        </w:rPr>
        <w:t xml:space="preserve"> ребенка.</w:t>
      </w:r>
      <w:r w:rsidRPr="00B9748F">
        <w:rPr>
          <w:rFonts w:ascii="Times New Roman" w:hAnsi="Times New Roman"/>
        </w:rPr>
        <w:t xml:space="preserve">  Из них </w:t>
      </w:r>
      <w:r w:rsidR="00B9748F" w:rsidRPr="00B9748F">
        <w:rPr>
          <w:rFonts w:ascii="Times New Roman" w:hAnsi="Times New Roman"/>
        </w:rPr>
        <w:t xml:space="preserve">16 </w:t>
      </w:r>
      <w:r w:rsidR="00FB0A5E" w:rsidRPr="00B9748F">
        <w:rPr>
          <w:rFonts w:ascii="Times New Roman" w:hAnsi="Times New Roman"/>
        </w:rPr>
        <w:t>мальчиков и</w:t>
      </w:r>
      <w:r w:rsidR="00B9748F" w:rsidRPr="00B9748F">
        <w:rPr>
          <w:rFonts w:ascii="Times New Roman" w:hAnsi="Times New Roman"/>
        </w:rPr>
        <w:t xml:space="preserve"> 8 </w:t>
      </w:r>
      <w:r w:rsidRPr="00B9748F">
        <w:rPr>
          <w:rFonts w:ascii="Times New Roman" w:hAnsi="Times New Roman"/>
        </w:rPr>
        <w:t>девочек.</w:t>
      </w:r>
    </w:p>
    <w:p w14:paraId="20510105" w14:textId="77777777" w:rsidR="00CE1834" w:rsidRPr="00B9748F" w:rsidRDefault="00CE1834" w:rsidP="002E62A7">
      <w:pPr>
        <w:spacing w:after="0" w:line="20" w:lineRule="atLeast"/>
        <w:ind w:firstLine="708"/>
        <w:contextualSpacing/>
        <w:jc w:val="both"/>
        <w:rPr>
          <w:rFonts w:ascii="Times New Roman" w:hAnsi="Times New Roman"/>
        </w:rPr>
      </w:pPr>
      <w:r w:rsidRPr="00B9748F">
        <w:rPr>
          <w:rFonts w:ascii="Times New Roman" w:hAnsi="Times New Roman"/>
        </w:rPr>
        <w:t>Антропометрические показате</w:t>
      </w:r>
      <w:r w:rsidR="00B47480" w:rsidRPr="00B9748F">
        <w:rPr>
          <w:rFonts w:ascii="Times New Roman" w:hAnsi="Times New Roman"/>
        </w:rPr>
        <w:t xml:space="preserve">ли детей на начало </w:t>
      </w:r>
      <w:r w:rsidR="00B9748F" w:rsidRPr="00B9748F">
        <w:rPr>
          <w:rFonts w:ascii="Times New Roman" w:hAnsi="Times New Roman"/>
        </w:rPr>
        <w:t>учебного 2023</w:t>
      </w:r>
      <w:r w:rsidRPr="00B9748F">
        <w:rPr>
          <w:rFonts w:ascii="Times New Roman" w:hAnsi="Times New Roman"/>
        </w:rPr>
        <w:t xml:space="preserve"> года в норме.</w:t>
      </w:r>
    </w:p>
    <w:p w14:paraId="5EA0E951" w14:textId="77777777" w:rsidR="00E05C48" w:rsidRPr="00B9748F" w:rsidRDefault="00FB0A5E" w:rsidP="002E62A7">
      <w:pPr>
        <w:spacing w:after="0" w:line="20" w:lineRule="atLeast"/>
        <w:jc w:val="both"/>
        <w:rPr>
          <w:rFonts w:ascii="Times New Roman" w:hAnsi="Times New Roman"/>
        </w:rPr>
      </w:pPr>
      <w:r w:rsidRPr="00B9748F">
        <w:rPr>
          <w:rFonts w:ascii="Times New Roman" w:hAnsi="Times New Roman"/>
        </w:rPr>
        <w:t xml:space="preserve">Функционирование группы </w:t>
      </w:r>
      <w:proofErr w:type="spellStart"/>
      <w:r w:rsidRPr="00B9748F">
        <w:rPr>
          <w:rFonts w:ascii="Times New Roman" w:hAnsi="Times New Roman"/>
        </w:rPr>
        <w:t>направленона</w:t>
      </w:r>
      <w:proofErr w:type="spellEnd"/>
      <w:r w:rsidRPr="00B9748F">
        <w:rPr>
          <w:rFonts w:ascii="Times New Roman" w:hAnsi="Times New Roman"/>
        </w:rPr>
        <w:t xml:space="preserve"> создание условий для всестороннего </w:t>
      </w:r>
      <w:r w:rsidR="002E62A7" w:rsidRPr="00B9748F">
        <w:rPr>
          <w:rFonts w:ascii="Times New Roman" w:hAnsi="Times New Roman"/>
        </w:rPr>
        <w:t xml:space="preserve">развития детей, обеспечение освоение ребёнком социального опыта, общение со сверстниками и взрослыми в совместной игровой деятельности, достижение каждым ребёнком, систематически посещающим детский сад, к концу дошкольного детства минимально необходимого уровня подготовки для успешного обучения в начальной школе. </w:t>
      </w:r>
    </w:p>
    <w:p w14:paraId="5E23B3B9" w14:textId="77777777" w:rsidR="002E62A7" w:rsidRPr="00B9748F" w:rsidRDefault="002E62A7" w:rsidP="002E62A7">
      <w:pPr>
        <w:spacing w:after="0" w:line="20" w:lineRule="atLeast"/>
        <w:ind w:firstLine="708"/>
        <w:contextualSpacing/>
        <w:jc w:val="both"/>
        <w:rPr>
          <w:rFonts w:ascii="Times New Roman" w:hAnsi="Times New Roman"/>
        </w:rPr>
      </w:pPr>
      <w:r w:rsidRPr="00B9748F">
        <w:rPr>
          <w:rFonts w:ascii="Times New Roman" w:hAnsi="Times New Roman"/>
        </w:rPr>
        <w:t>Обучение и воспитание в ДОУ осуществляется на русском языке. Основной контингент воспитанников проживает в условиях города.</w:t>
      </w:r>
    </w:p>
    <w:p w14:paraId="1AB29E3F" w14:textId="77777777" w:rsidR="002E62A7" w:rsidRPr="00B9748F" w:rsidRDefault="002E62A7" w:rsidP="002E62A7">
      <w:pPr>
        <w:spacing w:after="0" w:line="20" w:lineRule="atLeast"/>
        <w:ind w:firstLine="708"/>
        <w:contextualSpacing/>
        <w:jc w:val="both"/>
        <w:rPr>
          <w:rFonts w:ascii="Times New Roman" w:hAnsi="Times New Roman"/>
        </w:rPr>
      </w:pPr>
      <w:r w:rsidRPr="00B9748F">
        <w:rPr>
          <w:rFonts w:ascii="Times New Roman" w:hAnsi="Times New Roman"/>
        </w:rPr>
        <w:t>Реализация регионального компонента осуществляется через знакомство с национально-культурными особенностями родного края, где ребёнок учится осознавать себя, живущим в определённый временной период, в определённых этнокультурных условиях.</w:t>
      </w:r>
    </w:p>
    <w:p w14:paraId="516D88CA" w14:textId="77777777" w:rsidR="002E62A7" w:rsidRPr="00B9748F" w:rsidRDefault="002E62A7" w:rsidP="002E62A7">
      <w:pPr>
        <w:spacing w:after="0" w:line="20" w:lineRule="atLeast"/>
        <w:ind w:firstLine="708"/>
        <w:contextualSpacing/>
        <w:jc w:val="both"/>
        <w:rPr>
          <w:rFonts w:ascii="Times New Roman" w:eastAsia="Calibri" w:hAnsi="Times New Roman"/>
          <w:b/>
          <w:bCs/>
        </w:rPr>
      </w:pPr>
    </w:p>
    <w:p w14:paraId="7225862C" w14:textId="77777777" w:rsidR="00CE1834" w:rsidRDefault="00CE1834" w:rsidP="00B9748F">
      <w:pPr>
        <w:spacing w:after="0" w:line="20" w:lineRule="atLeast"/>
        <w:jc w:val="center"/>
      </w:pPr>
      <w:r w:rsidRPr="00B9748F">
        <w:rPr>
          <w:rStyle w:val="ff2"/>
          <w:rFonts w:ascii="Times New Roman" w:eastAsia="Calibri" w:hAnsi="Times New Roman"/>
          <w:b/>
          <w:bCs/>
        </w:rPr>
        <w:t>4.2. Используемые программы.</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
        <w:gridCol w:w="7825"/>
        <w:gridCol w:w="1134"/>
      </w:tblGrid>
      <w:tr w:rsidR="00CE1834" w:rsidRPr="00B9748F" w14:paraId="27E904EE" w14:textId="77777777" w:rsidTr="005A2ECB">
        <w:trPr>
          <w:trHeight w:val="239"/>
        </w:trPr>
        <w:tc>
          <w:tcPr>
            <w:tcW w:w="993" w:type="dxa"/>
            <w:tcBorders>
              <w:top w:val="single" w:sz="4" w:space="0" w:color="auto"/>
              <w:left w:val="single" w:sz="4" w:space="0" w:color="auto"/>
              <w:bottom w:val="single" w:sz="4" w:space="0" w:color="auto"/>
              <w:right w:val="single" w:sz="4" w:space="0" w:color="auto"/>
            </w:tcBorders>
            <w:hideMark/>
          </w:tcPr>
          <w:p w14:paraId="24992931" w14:textId="77777777" w:rsidR="00CE1834" w:rsidRPr="00B9748F" w:rsidRDefault="00CE1834">
            <w:pPr>
              <w:spacing w:after="0" w:line="20" w:lineRule="atLeast"/>
              <w:rPr>
                <w:rFonts w:ascii="Times New Roman" w:hAnsi="Times New Roman"/>
                <w:b/>
                <w:sz w:val="20"/>
                <w:szCs w:val="20"/>
              </w:rPr>
            </w:pPr>
            <w:proofErr w:type="spellStart"/>
            <w:r w:rsidRPr="00B9748F">
              <w:rPr>
                <w:rFonts w:ascii="Times New Roman" w:hAnsi="Times New Roman"/>
                <w:b/>
                <w:sz w:val="20"/>
                <w:szCs w:val="20"/>
              </w:rPr>
              <w:t>Напра</w:t>
            </w:r>
            <w:proofErr w:type="spellEnd"/>
          </w:p>
          <w:p w14:paraId="22CE0329" w14:textId="77777777" w:rsidR="00CE1834" w:rsidRPr="00B9748F" w:rsidRDefault="00CE1834">
            <w:pPr>
              <w:spacing w:after="0" w:line="20" w:lineRule="atLeast"/>
              <w:rPr>
                <w:rFonts w:ascii="Times New Roman" w:hAnsi="Times New Roman"/>
                <w:b/>
                <w:sz w:val="20"/>
                <w:szCs w:val="20"/>
              </w:rPr>
            </w:pPr>
            <w:proofErr w:type="spellStart"/>
            <w:r w:rsidRPr="00B9748F">
              <w:rPr>
                <w:rFonts w:ascii="Times New Roman" w:hAnsi="Times New Roman"/>
                <w:b/>
                <w:sz w:val="20"/>
                <w:szCs w:val="20"/>
              </w:rPr>
              <w:t>вления</w:t>
            </w:r>
            <w:proofErr w:type="spellEnd"/>
            <w:r w:rsidRPr="00B9748F">
              <w:rPr>
                <w:rFonts w:ascii="Times New Roman" w:hAnsi="Times New Roman"/>
                <w:b/>
                <w:sz w:val="20"/>
                <w:szCs w:val="20"/>
              </w:rPr>
              <w:t>.</w:t>
            </w:r>
          </w:p>
        </w:tc>
        <w:tc>
          <w:tcPr>
            <w:tcW w:w="425" w:type="dxa"/>
            <w:tcBorders>
              <w:top w:val="single" w:sz="4" w:space="0" w:color="auto"/>
              <w:left w:val="single" w:sz="4" w:space="0" w:color="auto"/>
              <w:bottom w:val="single" w:sz="4" w:space="0" w:color="auto"/>
              <w:right w:val="single" w:sz="4" w:space="0" w:color="auto"/>
            </w:tcBorders>
            <w:hideMark/>
          </w:tcPr>
          <w:p w14:paraId="545C04E0" w14:textId="77777777" w:rsidR="00CE1834" w:rsidRPr="00B9748F" w:rsidRDefault="00CE1834">
            <w:pPr>
              <w:spacing w:after="0" w:line="20" w:lineRule="atLeast"/>
              <w:rPr>
                <w:rFonts w:ascii="Times New Roman" w:hAnsi="Times New Roman"/>
                <w:b/>
                <w:sz w:val="20"/>
                <w:szCs w:val="20"/>
              </w:rPr>
            </w:pPr>
            <w:r w:rsidRPr="00B9748F">
              <w:rPr>
                <w:rFonts w:ascii="Times New Roman" w:hAnsi="Times New Roman"/>
                <w:b/>
                <w:sz w:val="20"/>
                <w:szCs w:val="20"/>
              </w:rPr>
              <w:t>№</w:t>
            </w:r>
          </w:p>
          <w:p w14:paraId="6933DC11"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b/>
                <w:sz w:val="20"/>
                <w:szCs w:val="20"/>
              </w:rPr>
              <w:t>п/п</w:t>
            </w:r>
          </w:p>
        </w:tc>
        <w:tc>
          <w:tcPr>
            <w:tcW w:w="7825" w:type="dxa"/>
            <w:tcBorders>
              <w:top w:val="single" w:sz="4" w:space="0" w:color="auto"/>
              <w:left w:val="single" w:sz="4" w:space="0" w:color="auto"/>
              <w:bottom w:val="single" w:sz="4" w:space="0" w:color="auto"/>
              <w:right w:val="single" w:sz="4" w:space="0" w:color="auto"/>
            </w:tcBorders>
          </w:tcPr>
          <w:p w14:paraId="058E5816"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Перечень программ, технологий, пособий</w:t>
            </w:r>
          </w:p>
          <w:p w14:paraId="40D60AA6" w14:textId="77777777" w:rsidR="00CE1834" w:rsidRPr="00B9748F" w:rsidRDefault="00CE1834">
            <w:pPr>
              <w:spacing w:after="0" w:line="20" w:lineRule="atLeast"/>
              <w:jc w:val="center"/>
              <w:rPr>
                <w:rFonts w:ascii="Times New Roman" w:hAnsi="Times New Roman"/>
                <w:b/>
                <w:sz w:val="20"/>
                <w:szCs w:val="20"/>
              </w:rPr>
            </w:pPr>
          </w:p>
          <w:p w14:paraId="6E636728" w14:textId="77777777" w:rsidR="00CE1834" w:rsidRPr="00B9748F" w:rsidRDefault="00CE1834">
            <w:pPr>
              <w:spacing w:after="0" w:line="20" w:lineRule="atLeast"/>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6795619"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Автор</w:t>
            </w:r>
          </w:p>
        </w:tc>
      </w:tr>
      <w:tr w:rsidR="00CE1834" w:rsidRPr="00B9748F" w14:paraId="74F6E708" w14:textId="77777777" w:rsidTr="005A2ECB">
        <w:trPr>
          <w:trHeight w:val="207"/>
        </w:trPr>
        <w:tc>
          <w:tcPr>
            <w:tcW w:w="993" w:type="dxa"/>
            <w:vMerge w:val="restart"/>
            <w:tcBorders>
              <w:top w:val="single" w:sz="4" w:space="0" w:color="auto"/>
              <w:left w:val="single" w:sz="4" w:space="0" w:color="auto"/>
              <w:bottom w:val="single" w:sz="4" w:space="0" w:color="auto"/>
              <w:right w:val="single" w:sz="4" w:space="0" w:color="auto"/>
            </w:tcBorders>
            <w:textDirection w:val="btLr"/>
          </w:tcPr>
          <w:p w14:paraId="316EDE14" w14:textId="77777777" w:rsidR="00CE1834" w:rsidRPr="00B9748F" w:rsidRDefault="00CE1834">
            <w:pPr>
              <w:spacing w:after="0" w:line="20" w:lineRule="atLeast"/>
              <w:ind w:left="113" w:right="113"/>
              <w:jc w:val="center"/>
              <w:rPr>
                <w:rFonts w:ascii="Times New Roman" w:hAnsi="Times New Roman"/>
                <w:b/>
                <w:sz w:val="20"/>
                <w:szCs w:val="20"/>
              </w:rPr>
            </w:pPr>
            <w:r w:rsidRPr="00B9748F">
              <w:rPr>
                <w:rFonts w:ascii="Times New Roman" w:hAnsi="Times New Roman"/>
                <w:b/>
                <w:sz w:val="20"/>
                <w:szCs w:val="20"/>
              </w:rPr>
              <w:t>Физическое   развитие.</w:t>
            </w:r>
          </w:p>
          <w:p w14:paraId="054A60EA" w14:textId="77777777" w:rsidR="00CE1834" w:rsidRPr="00B9748F" w:rsidRDefault="00CE1834">
            <w:pPr>
              <w:spacing w:after="0" w:line="20" w:lineRule="atLeast"/>
              <w:ind w:left="113" w:right="113"/>
              <w:rPr>
                <w:rFonts w:ascii="Times New Roman" w:hAnsi="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1174949A"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1</w:t>
            </w:r>
          </w:p>
        </w:tc>
        <w:tc>
          <w:tcPr>
            <w:tcW w:w="7825" w:type="dxa"/>
            <w:tcBorders>
              <w:top w:val="single" w:sz="4" w:space="0" w:color="auto"/>
              <w:left w:val="single" w:sz="4" w:space="0" w:color="auto"/>
              <w:bottom w:val="single" w:sz="4" w:space="0" w:color="auto"/>
              <w:right w:val="single" w:sz="4" w:space="0" w:color="auto"/>
            </w:tcBorders>
            <w:hideMark/>
          </w:tcPr>
          <w:p w14:paraId="40759623"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 xml:space="preserve"> Картотека   «Утренняя гимнастика»</w:t>
            </w:r>
          </w:p>
        </w:tc>
        <w:tc>
          <w:tcPr>
            <w:tcW w:w="1134" w:type="dxa"/>
            <w:tcBorders>
              <w:top w:val="single" w:sz="4" w:space="0" w:color="auto"/>
              <w:left w:val="single" w:sz="4" w:space="0" w:color="auto"/>
              <w:bottom w:val="single" w:sz="4" w:space="0" w:color="auto"/>
              <w:right w:val="single" w:sz="4" w:space="0" w:color="auto"/>
            </w:tcBorders>
            <w:hideMark/>
          </w:tcPr>
          <w:p w14:paraId="7A0D8D69" w14:textId="77777777" w:rsidR="00CE1834" w:rsidRPr="00B9748F" w:rsidRDefault="00CE1834">
            <w:pPr>
              <w:spacing w:after="0" w:line="20" w:lineRule="atLeast"/>
              <w:rPr>
                <w:rFonts w:ascii="Times New Roman" w:hAnsi="Times New Roman"/>
                <w:sz w:val="20"/>
                <w:szCs w:val="20"/>
              </w:rPr>
            </w:pPr>
          </w:p>
        </w:tc>
      </w:tr>
      <w:tr w:rsidR="00CE1834" w:rsidRPr="00B9748F" w14:paraId="5CA8F079" w14:textId="77777777" w:rsidTr="005A2ECB">
        <w:trPr>
          <w:trHeight w:val="42"/>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F0A21B5" w14:textId="77777777" w:rsidR="00CE1834" w:rsidRPr="00B9748F" w:rsidRDefault="00CE1834">
            <w:pPr>
              <w:spacing w:after="0" w:line="240" w:lineRule="auto"/>
              <w:rPr>
                <w:rFonts w:ascii="Times New Roman" w:hAnsi="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02BBE3B7"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2</w:t>
            </w:r>
          </w:p>
        </w:tc>
        <w:tc>
          <w:tcPr>
            <w:tcW w:w="7825" w:type="dxa"/>
            <w:tcBorders>
              <w:top w:val="single" w:sz="4" w:space="0" w:color="auto"/>
              <w:left w:val="single" w:sz="4" w:space="0" w:color="auto"/>
              <w:bottom w:val="single" w:sz="4" w:space="0" w:color="auto"/>
              <w:right w:val="single" w:sz="4" w:space="0" w:color="auto"/>
            </w:tcBorders>
            <w:hideMark/>
          </w:tcPr>
          <w:p w14:paraId="7D1B977A"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Картотека  «Дыхательная гимнастика»</w:t>
            </w:r>
          </w:p>
        </w:tc>
        <w:tc>
          <w:tcPr>
            <w:tcW w:w="1134" w:type="dxa"/>
            <w:tcBorders>
              <w:top w:val="single" w:sz="4" w:space="0" w:color="auto"/>
              <w:left w:val="single" w:sz="4" w:space="0" w:color="auto"/>
              <w:bottom w:val="single" w:sz="4" w:space="0" w:color="auto"/>
              <w:right w:val="single" w:sz="4" w:space="0" w:color="auto"/>
            </w:tcBorders>
          </w:tcPr>
          <w:p w14:paraId="268F25C6" w14:textId="77777777" w:rsidR="00CE1834" w:rsidRPr="00B9748F" w:rsidRDefault="00CE1834">
            <w:pPr>
              <w:spacing w:after="0" w:line="20" w:lineRule="atLeast"/>
              <w:rPr>
                <w:rFonts w:ascii="Times New Roman" w:hAnsi="Times New Roman"/>
                <w:sz w:val="20"/>
                <w:szCs w:val="20"/>
              </w:rPr>
            </w:pPr>
          </w:p>
        </w:tc>
      </w:tr>
      <w:tr w:rsidR="00CE1834" w:rsidRPr="00B9748F" w14:paraId="3859213E" w14:textId="77777777" w:rsidTr="005A2ECB">
        <w:trPr>
          <w:trHeight w:val="78"/>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81E401A" w14:textId="77777777" w:rsidR="00CE1834" w:rsidRPr="00B9748F" w:rsidRDefault="00CE1834">
            <w:pPr>
              <w:spacing w:after="0" w:line="240" w:lineRule="auto"/>
              <w:rPr>
                <w:rFonts w:ascii="Times New Roman" w:hAnsi="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1B8DFFBD"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3</w:t>
            </w:r>
          </w:p>
        </w:tc>
        <w:tc>
          <w:tcPr>
            <w:tcW w:w="7825" w:type="dxa"/>
            <w:tcBorders>
              <w:top w:val="single" w:sz="4" w:space="0" w:color="auto"/>
              <w:left w:val="single" w:sz="4" w:space="0" w:color="auto"/>
              <w:bottom w:val="single" w:sz="4" w:space="0" w:color="auto"/>
              <w:right w:val="single" w:sz="4" w:space="0" w:color="auto"/>
            </w:tcBorders>
            <w:hideMark/>
          </w:tcPr>
          <w:p w14:paraId="3198A46B"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 xml:space="preserve"> Картотека  «Артикуляционная гимнастика»</w:t>
            </w:r>
          </w:p>
        </w:tc>
        <w:tc>
          <w:tcPr>
            <w:tcW w:w="1134" w:type="dxa"/>
            <w:tcBorders>
              <w:top w:val="single" w:sz="4" w:space="0" w:color="auto"/>
              <w:left w:val="single" w:sz="4" w:space="0" w:color="auto"/>
              <w:bottom w:val="single" w:sz="4" w:space="0" w:color="auto"/>
              <w:right w:val="single" w:sz="4" w:space="0" w:color="auto"/>
            </w:tcBorders>
          </w:tcPr>
          <w:p w14:paraId="47E85D89" w14:textId="77777777" w:rsidR="00CE1834" w:rsidRPr="00B9748F" w:rsidRDefault="00CE1834">
            <w:pPr>
              <w:spacing w:after="0" w:line="20" w:lineRule="atLeast"/>
              <w:rPr>
                <w:rFonts w:ascii="Times New Roman" w:hAnsi="Times New Roman"/>
                <w:sz w:val="20"/>
                <w:szCs w:val="20"/>
              </w:rPr>
            </w:pPr>
          </w:p>
        </w:tc>
      </w:tr>
      <w:tr w:rsidR="00CE1834" w:rsidRPr="00B9748F" w14:paraId="3B4C4C46" w14:textId="77777777" w:rsidTr="005A2ECB">
        <w:trPr>
          <w:trHeight w:val="76"/>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E5D2482" w14:textId="77777777" w:rsidR="00CE1834" w:rsidRPr="00B9748F" w:rsidRDefault="00CE1834">
            <w:pPr>
              <w:spacing w:after="0" w:line="240" w:lineRule="auto"/>
              <w:rPr>
                <w:rFonts w:ascii="Times New Roman" w:hAnsi="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664E7906"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4</w:t>
            </w:r>
          </w:p>
        </w:tc>
        <w:tc>
          <w:tcPr>
            <w:tcW w:w="7825" w:type="dxa"/>
            <w:tcBorders>
              <w:top w:val="single" w:sz="4" w:space="0" w:color="auto"/>
              <w:left w:val="single" w:sz="4" w:space="0" w:color="auto"/>
              <w:bottom w:val="single" w:sz="4" w:space="0" w:color="auto"/>
              <w:right w:val="single" w:sz="4" w:space="0" w:color="auto"/>
            </w:tcBorders>
            <w:hideMark/>
          </w:tcPr>
          <w:p w14:paraId="6B85C74D"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Картотека  «Пальчиковые игры»</w:t>
            </w:r>
          </w:p>
        </w:tc>
        <w:tc>
          <w:tcPr>
            <w:tcW w:w="1134" w:type="dxa"/>
            <w:tcBorders>
              <w:top w:val="single" w:sz="4" w:space="0" w:color="auto"/>
              <w:left w:val="single" w:sz="4" w:space="0" w:color="auto"/>
              <w:bottom w:val="single" w:sz="4" w:space="0" w:color="auto"/>
              <w:right w:val="single" w:sz="4" w:space="0" w:color="auto"/>
            </w:tcBorders>
          </w:tcPr>
          <w:p w14:paraId="063BB2F0" w14:textId="77777777" w:rsidR="00CE1834" w:rsidRPr="00B9748F" w:rsidRDefault="00CE1834">
            <w:pPr>
              <w:spacing w:after="0" w:line="20" w:lineRule="atLeast"/>
              <w:rPr>
                <w:rFonts w:ascii="Times New Roman" w:hAnsi="Times New Roman"/>
                <w:sz w:val="20"/>
                <w:szCs w:val="20"/>
              </w:rPr>
            </w:pPr>
          </w:p>
        </w:tc>
      </w:tr>
      <w:tr w:rsidR="00CE1834" w:rsidRPr="00B9748F" w14:paraId="484B32B4" w14:textId="77777777" w:rsidTr="005A2ECB">
        <w:trPr>
          <w:trHeight w:val="6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916DDE9" w14:textId="77777777" w:rsidR="00CE1834" w:rsidRPr="00B9748F" w:rsidRDefault="00CE1834">
            <w:pPr>
              <w:spacing w:after="0" w:line="240" w:lineRule="auto"/>
              <w:rPr>
                <w:rFonts w:ascii="Times New Roman" w:hAnsi="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D4C3498"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5</w:t>
            </w:r>
          </w:p>
        </w:tc>
        <w:tc>
          <w:tcPr>
            <w:tcW w:w="7825" w:type="dxa"/>
            <w:tcBorders>
              <w:top w:val="single" w:sz="4" w:space="0" w:color="auto"/>
              <w:left w:val="single" w:sz="4" w:space="0" w:color="auto"/>
              <w:bottom w:val="single" w:sz="4" w:space="0" w:color="auto"/>
              <w:right w:val="single" w:sz="4" w:space="0" w:color="auto"/>
            </w:tcBorders>
            <w:hideMark/>
          </w:tcPr>
          <w:p w14:paraId="6F8A9C48"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 xml:space="preserve"> Картотека  «Физ. минутки для дошкольников»</w:t>
            </w:r>
          </w:p>
        </w:tc>
        <w:tc>
          <w:tcPr>
            <w:tcW w:w="1134" w:type="dxa"/>
            <w:tcBorders>
              <w:top w:val="single" w:sz="4" w:space="0" w:color="auto"/>
              <w:left w:val="single" w:sz="4" w:space="0" w:color="auto"/>
              <w:bottom w:val="single" w:sz="4" w:space="0" w:color="auto"/>
              <w:right w:val="single" w:sz="4" w:space="0" w:color="auto"/>
            </w:tcBorders>
            <w:hideMark/>
          </w:tcPr>
          <w:p w14:paraId="339A7A1B" w14:textId="77777777" w:rsidR="00CE1834" w:rsidRPr="00B9748F" w:rsidRDefault="00CE1834">
            <w:pPr>
              <w:spacing w:after="0" w:line="20" w:lineRule="atLeast"/>
              <w:rPr>
                <w:rFonts w:ascii="Times New Roman" w:hAnsi="Times New Roman"/>
                <w:sz w:val="20"/>
                <w:szCs w:val="20"/>
              </w:rPr>
            </w:pPr>
          </w:p>
        </w:tc>
      </w:tr>
      <w:tr w:rsidR="00CE1834" w:rsidRPr="00B9748F" w14:paraId="5658E199" w14:textId="77777777" w:rsidTr="005A2ECB">
        <w:trPr>
          <w:trHeight w:val="1243"/>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7E4F584" w14:textId="77777777" w:rsidR="00CE1834" w:rsidRPr="00B9748F" w:rsidRDefault="00CE1834">
            <w:pPr>
              <w:spacing w:after="0" w:line="240" w:lineRule="auto"/>
              <w:rPr>
                <w:rFonts w:ascii="Times New Roman" w:hAnsi="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5AB7F6C"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6</w:t>
            </w:r>
          </w:p>
        </w:tc>
        <w:tc>
          <w:tcPr>
            <w:tcW w:w="7825" w:type="dxa"/>
            <w:tcBorders>
              <w:top w:val="single" w:sz="4" w:space="0" w:color="auto"/>
              <w:left w:val="single" w:sz="4" w:space="0" w:color="auto"/>
              <w:bottom w:val="single" w:sz="4" w:space="0" w:color="auto"/>
              <w:right w:val="single" w:sz="4" w:space="0" w:color="auto"/>
            </w:tcBorders>
            <w:hideMark/>
          </w:tcPr>
          <w:p w14:paraId="4F445476" w14:textId="77777777" w:rsidR="00CE1834" w:rsidRPr="00B9748F" w:rsidRDefault="00CE1834">
            <w:pPr>
              <w:autoSpaceDE w:val="0"/>
              <w:autoSpaceDN w:val="0"/>
              <w:adjustRightInd w:val="0"/>
              <w:spacing w:after="0" w:line="20" w:lineRule="atLeast"/>
              <w:ind w:left="21"/>
              <w:rPr>
                <w:rFonts w:ascii="Times New Roman" w:hAnsi="Times New Roman"/>
                <w:b/>
                <w:sz w:val="20"/>
                <w:szCs w:val="20"/>
              </w:rPr>
            </w:pPr>
            <w:r w:rsidRPr="00B9748F">
              <w:rPr>
                <w:rFonts w:ascii="Times New Roman" w:hAnsi="Times New Roman"/>
                <w:b/>
                <w:sz w:val="20"/>
                <w:szCs w:val="20"/>
              </w:rPr>
              <w:t>"Оздоровительная гимнастика для детей 3-7 лет"</w:t>
            </w:r>
            <w:r w:rsidRPr="00B9748F">
              <w:rPr>
                <w:rFonts w:ascii="Times New Roman" w:hAnsi="Times New Roman"/>
                <w:sz w:val="20"/>
                <w:szCs w:val="20"/>
              </w:rPr>
              <w:t xml:space="preserve">.- </w:t>
            </w:r>
            <w:r w:rsidRPr="00B9748F">
              <w:rPr>
                <w:rFonts w:ascii="Times New Roman" w:hAnsi="Times New Roman"/>
                <w:sz w:val="20"/>
                <w:szCs w:val="20"/>
                <w:shd w:val="clear" w:color="auto" w:fill="FFFFFF"/>
              </w:rPr>
              <w:t>М.; Мозаика-Синтез, 2013г. -</w:t>
            </w:r>
            <w:r w:rsidRPr="00B9748F">
              <w:rPr>
                <w:rFonts w:ascii="Times New Roman" w:hAnsi="Times New Roman"/>
                <w:sz w:val="20"/>
                <w:szCs w:val="20"/>
              </w:rPr>
              <w:t>представляет собой комплекс оздоровительной гимнастики в соответствии с особенностями физического развития дошкольников данной возрастной группы с учётом специфики условий, места проведения и времени года.</w:t>
            </w:r>
          </w:p>
        </w:tc>
        <w:tc>
          <w:tcPr>
            <w:tcW w:w="1134" w:type="dxa"/>
            <w:tcBorders>
              <w:top w:val="single" w:sz="4" w:space="0" w:color="auto"/>
              <w:left w:val="single" w:sz="4" w:space="0" w:color="auto"/>
              <w:bottom w:val="single" w:sz="4" w:space="0" w:color="auto"/>
              <w:right w:val="single" w:sz="4" w:space="0" w:color="auto"/>
            </w:tcBorders>
            <w:hideMark/>
          </w:tcPr>
          <w:p w14:paraId="0B690105" w14:textId="77777777" w:rsidR="00CE1834" w:rsidRPr="00B9748F" w:rsidRDefault="00CE1834">
            <w:pPr>
              <w:spacing w:after="0" w:line="20" w:lineRule="atLeast"/>
              <w:rPr>
                <w:rFonts w:ascii="Times New Roman" w:hAnsi="Times New Roman"/>
                <w:b/>
                <w:sz w:val="20"/>
                <w:szCs w:val="20"/>
              </w:rPr>
            </w:pPr>
            <w:r w:rsidRPr="00B9748F">
              <w:rPr>
                <w:rFonts w:ascii="Times New Roman" w:hAnsi="Times New Roman"/>
                <w:b/>
                <w:sz w:val="20"/>
                <w:szCs w:val="20"/>
              </w:rPr>
              <w:t xml:space="preserve">Л.И. </w:t>
            </w:r>
            <w:proofErr w:type="spellStart"/>
            <w:r w:rsidRPr="00B9748F">
              <w:rPr>
                <w:rFonts w:ascii="Times New Roman" w:hAnsi="Times New Roman"/>
                <w:b/>
                <w:sz w:val="20"/>
                <w:szCs w:val="20"/>
              </w:rPr>
              <w:t>Пензулаева</w:t>
            </w:r>
            <w:proofErr w:type="spellEnd"/>
          </w:p>
        </w:tc>
      </w:tr>
      <w:tr w:rsidR="00CE1834" w:rsidRPr="00B9748F" w14:paraId="4E6CB340" w14:textId="77777777" w:rsidTr="005A2ECB">
        <w:trPr>
          <w:trHeight w:val="95"/>
        </w:trPr>
        <w:tc>
          <w:tcPr>
            <w:tcW w:w="993" w:type="dxa"/>
            <w:vMerge w:val="restart"/>
            <w:tcBorders>
              <w:top w:val="single" w:sz="4" w:space="0" w:color="auto"/>
              <w:left w:val="single" w:sz="4" w:space="0" w:color="auto"/>
              <w:bottom w:val="single" w:sz="4" w:space="0" w:color="auto"/>
              <w:right w:val="single" w:sz="4" w:space="0" w:color="auto"/>
            </w:tcBorders>
            <w:textDirection w:val="btLr"/>
          </w:tcPr>
          <w:p w14:paraId="2AD3A10C" w14:textId="77777777" w:rsidR="00CE1834" w:rsidRPr="00B9748F" w:rsidRDefault="00CE1834">
            <w:pPr>
              <w:spacing w:after="0" w:line="20" w:lineRule="atLeast"/>
              <w:ind w:left="113" w:right="113"/>
              <w:jc w:val="center"/>
              <w:rPr>
                <w:rFonts w:ascii="Times New Roman" w:hAnsi="Times New Roman"/>
                <w:b/>
                <w:sz w:val="20"/>
                <w:szCs w:val="20"/>
              </w:rPr>
            </w:pPr>
            <w:r w:rsidRPr="00B9748F">
              <w:rPr>
                <w:rFonts w:ascii="Times New Roman" w:hAnsi="Times New Roman"/>
                <w:b/>
                <w:sz w:val="20"/>
                <w:szCs w:val="20"/>
              </w:rPr>
              <w:t>Социально-коммуникативное развитие.</w:t>
            </w:r>
          </w:p>
          <w:p w14:paraId="13D60382" w14:textId="77777777" w:rsidR="00CE1834" w:rsidRPr="00B9748F" w:rsidRDefault="00CE1834">
            <w:pPr>
              <w:spacing w:after="0" w:line="20" w:lineRule="atLeast"/>
              <w:ind w:left="113" w:right="113"/>
              <w:rPr>
                <w:rFonts w:ascii="Times New Roman" w:hAnsi="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145143E8"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1</w:t>
            </w:r>
          </w:p>
        </w:tc>
        <w:tc>
          <w:tcPr>
            <w:tcW w:w="7825" w:type="dxa"/>
            <w:tcBorders>
              <w:top w:val="single" w:sz="4" w:space="0" w:color="auto"/>
              <w:left w:val="single" w:sz="4" w:space="0" w:color="auto"/>
              <w:bottom w:val="single" w:sz="4" w:space="0" w:color="auto"/>
              <w:right w:val="single" w:sz="4" w:space="0" w:color="auto"/>
            </w:tcBorders>
            <w:hideMark/>
          </w:tcPr>
          <w:p w14:paraId="0CA6DF2B" w14:textId="77777777" w:rsidR="00CE1834" w:rsidRPr="00B9748F" w:rsidRDefault="00626F19">
            <w:pPr>
              <w:tabs>
                <w:tab w:val="left" w:pos="6285"/>
              </w:tabs>
              <w:spacing w:after="0" w:line="20" w:lineRule="atLeast"/>
              <w:rPr>
                <w:rFonts w:ascii="Times New Roman" w:hAnsi="Times New Roman"/>
                <w:sz w:val="20"/>
                <w:szCs w:val="20"/>
              </w:rPr>
            </w:pPr>
            <w:r w:rsidRPr="00B9748F">
              <w:rPr>
                <w:rFonts w:ascii="Times New Roman" w:hAnsi="Times New Roman"/>
                <w:sz w:val="20"/>
                <w:szCs w:val="20"/>
              </w:rPr>
              <w:t xml:space="preserve">  Картотека «Ситуации общения»</w:t>
            </w:r>
          </w:p>
        </w:tc>
        <w:tc>
          <w:tcPr>
            <w:tcW w:w="1134" w:type="dxa"/>
            <w:tcBorders>
              <w:top w:val="single" w:sz="4" w:space="0" w:color="auto"/>
              <w:left w:val="single" w:sz="4" w:space="0" w:color="auto"/>
              <w:bottom w:val="single" w:sz="4" w:space="0" w:color="auto"/>
              <w:right w:val="single" w:sz="4" w:space="0" w:color="auto"/>
            </w:tcBorders>
            <w:hideMark/>
          </w:tcPr>
          <w:p w14:paraId="78CC3DD3" w14:textId="77777777" w:rsidR="00CE1834" w:rsidRPr="00B9748F" w:rsidRDefault="00CE1834">
            <w:pPr>
              <w:tabs>
                <w:tab w:val="left" w:pos="6285"/>
              </w:tabs>
              <w:spacing w:after="0" w:line="20" w:lineRule="atLeast"/>
              <w:rPr>
                <w:rFonts w:ascii="Times New Roman" w:hAnsi="Times New Roman"/>
                <w:sz w:val="20"/>
                <w:szCs w:val="20"/>
              </w:rPr>
            </w:pPr>
          </w:p>
        </w:tc>
      </w:tr>
      <w:tr w:rsidR="00CE1834" w:rsidRPr="00B9748F" w14:paraId="06D5EF7C" w14:textId="77777777" w:rsidTr="005A2ECB">
        <w:trPr>
          <w:trHeight w:val="81"/>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B2571CC" w14:textId="77777777" w:rsidR="00CE1834" w:rsidRPr="00B9748F" w:rsidRDefault="00CE1834">
            <w:pPr>
              <w:spacing w:after="0" w:line="240" w:lineRule="auto"/>
              <w:rPr>
                <w:rFonts w:ascii="Times New Roman" w:hAnsi="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68B66E4"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2</w:t>
            </w:r>
          </w:p>
        </w:tc>
        <w:tc>
          <w:tcPr>
            <w:tcW w:w="7825" w:type="dxa"/>
            <w:tcBorders>
              <w:top w:val="single" w:sz="4" w:space="0" w:color="auto"/>
              <w:left w:val="single" w:sz="4" w:space="0" w:color="auto"/>
              <w:bottom w:val="single" w:sz="4" w:space="0" w:color="auto"/>
              <w:right w:val="single" w:sz="4" w:space="0" w:color="auto"/>
            </w:tcBorders>
            <w:hideMark/>
          </w:tcPr>
          <w:p w14:paraId="4CF7131E" w14:textId="77777777" w:rsidR="00CE1834" w:rsidRPr="00B9748F" w:rsidRDefault="00CE1834">
            <w:pPr>
              <w:tabs>
                <w:tab w:val="left" w:pos="6315"/>
              </w:tabs>
              <w:spacing w:after="0" w:line="20" w:lineRule="atLeast"/>
              <w:rPr>
                <w:rFonts w:ascii="Times New Roman" w:hAnsi="Times New Roman"/>
                <w:sz w:val="20"/>
                <w:szCs w:val="20"/>
              </w:rPr>
            </w:pPr>
            <w:r w:rsidRPr="00B9748F">
              <w:rPr>
                <w:rFonts w:ascii="Times New Roman" w:hAnsi="Times New Roman"/>
                <w:sz w:val="20"/>
                <w:szCs w:val="20"/>
              </w:rPr>
              <w:t xml:space="preserve"> Картотека «</w:t>
            </w:r>
            <w:proofErr w:type="spellStart"/>
            <w:r w:rsidRPr="00B9748F">
              <w:rPr>
                <w:rFonts w:ascii="Times New Roman" w:hAnsi="Times New Roman"/>
                <w:sz w:val="20"/>
                <w:szCs w:val="20"/>
              </w:rPr>
              <w:t>Психогимнастика</w:t>
            </w:r>
            <w:proofErr w:type="spellEnd"/>
            <w:r w:rsidRPr="00B9748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DA53B04" w14:textId="77777777" w:rsidR="00CE1834" w:rsidRPr="00B9748F" w:rsidRDefault="00CE1834">
            <w:pPr>
              <w:tabs>
                <w:tab w:val="left" w:pos="6315"/>
              </w:tabs>
              <w:spacing w:after="0" w:line="20" w:lineRule="atLeast"/>
              <w:rPr>
                <w:rFonts w:ascii="Times New Roman" w:hAnsi="Times New Roman"/>
                <w:sz w:val="20"/>
                <w:szCs w:val="20"/>
              </w:rPr>
            </w:pPr>
          </w:p>
        </w:tc>
      </w:tr>
      <w:tr w:rsidR="00CE1834" w:rsidRPr="00B9748F" w14:paraId="2D97C507" w14:textId="77777777" w:rsidTr="00626F19">
        <w:trPr>
          <w:trHeight w:val="841"/>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8511228" w14:textId="77777777" w:rsidR="00CE1834" w:rsidRPr="00B9748F" w:rsidRDefault="00CE1834">
            <w:pPr>
              <w:spacing w:after="0" w:line="240" w:lineRule="auto"/>
              <w:rPr>
                <w:rFonts w:ascii="Times New Roman" w:hAnsi="Times New Roman"/>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9326585"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3</w:t>
            </w:r>
          </w:p>
          <w:p w14:paraId="5D6D62C0" w14:textId="77777777" w:rsidR="00CE1834" w:rsidRPr="00B9748F" w:rsidRDefault="00CE1834">
            <w:pPr>
              <w:spacing w:after="0" w:line="20" w:lineRule="atLeast"/>
              <w:jc w:val="center"/>
              <w:rPr>
                <w:rFonts w:ascii="Times New Roman" w:hAnsi="Times New Roman"/>
                <w:sz w:val="20"/>
                <w:szCs w:val="20"/>
              </w:rPr>
            </w:pPr>
          </w:p>
          <w:p w14:paraId="48724BDF" w14:textId="77777777" w:rsidR="00CE1834" w:rsidRPr="00B9748F" w:rsidRDefault="00CE1834">
            <w:pPr>
              <w:spacing w:after="0" w:line="20" w:lineRule="atLeast"/>
              <w:jc w:val="center"/>
              <w:rPr>
                <w:rFonts w:ascii="Times New Roman" w:hAnsi="Times New Roman"/>
                <w:sz w:val="20"/>
                <w:szCs w:val="20"/>
              </w:rPr>
            </w:pPr>
          </w:p>
        </w:tc>
        <w:tc>
          <w:tcPr>
            <w:tcW w:w="7825" w:type="dxa"/>
            <w:tcBorders>
              <w:top w:val="single" w:sz="4" w:space="0" w:color="auto"/>
              <w:left w:val="single" w:sz="4" w:space="0" w:color="auto"/>
              <w:bottom w:val="single" w:sz="4" w:space="0" w:color="auto"/>
              <w:right w:val="single" w:sz="4" w:space="0" w:color="auto"/>
            </w:tcBorders>
            <w:hideMark/>
          </w:tcPr>
          <w:p w14:paraId="63D587F8" w14:textId="77777777" w:rsidR="00CE1834" w:rsidRPr="00B9748F" w:rsidRDefault="00CE1834" w:rsidP="00626F19">
            <w:pPr>
              <w:autoSpaceDE w:val="0"/>
              <w:autoSpaceDN w:val="0"/>
              <w:adjustRightInd w:val="0"/>
              <w:spacing w:after="0" w:line="20" w:lineRule="atLeast"/>
              <w:ind w:left="21"/>
              <w:jc w:val="both"/>
              <w:rPr>
                <w:rFonts w:ascii="Times New Roman" w:hAnsi="Times New Roman"/>
                <w:sz w:val="20"/>
                <w:szCs w:val="20"/>
              </w:rPr>
            </w:pPr>
            <w:r w:rsidRPr="00B9748F">
              <w:rPr>
                <w:rFonts w:ascii="Times New Roman" w:hAnsi="Times New Roman"/>
                <w:b/>
                <w:sz w:val="20"/>
                <w:szCs w:val="20"/>
              </w:rPr>
              <w:t xml:space="preserve">  "Социальное развитие детей 3-7 лет".</w:t>
            </w:r>
            <w:r w:rsidRPr="00B9748F">
              <w:rPr>
                <w:rFonts w:ascii="Times New Roman" w:hAnsi="Times New Roman"/>
                <w:sz w:val="20"/>
                <w:szCs w:val="20"/>
                <w:shd w:val="clear" w:color="auto" w:fill="FFFFFF"/>
              </w:rPr>
              <w:t>– Волгоград : Учитель,</w:t>
            </w:r>
            <w:r w:rsidRPr="00B9748F">
              <w:rPr>
                <w:rStyle w:val="apple-converted-space"/>
                <w:rFonts w:ascii="Times New Roman" w:hAnsi="Times New Roman"/>
                <w:sz w:val="20"/>
                <w:szCs w:val="20"/>
                <w:shd w:val="clear" w:color="auto" w:fill="FFFFFF"/>
              </w:rPr>
              <w:t> </w:t>
            </w:r>
            <w:r w:rsidRPr="00B9748F">
              <w:rPr>
                <w:rFonts w:ascii="Times New Roman" w:hAnsi="Times New Roman"/>
                <w:sz w:val="20"/>
                <w:szCs w:val="20"/>
                <w:shd w:val="clear" w:color="auto" w:fill="FFFFFF"/>
              </w:rPr>
              <w:t>2011г. - п</w:t>
            </w:r>
            <w:r w:rsidRPr="00B9748F">
              <w:rPr>
                <w:rFonts w:ascii="Times New Roman" w:hAnsi="Times New Roman"/>
                <w:sz w:val="20"/>
                <w:szCs w:val="20"/>
              </w:rPr>
              <w:t>озволяет в логической последовательности применять современные дидактические формы и методы работы с детьми, обеспечивающие их приобщение к различным аспектам социальной культуры.</w:t>
            </w:r>
          </w:p>
        </w:tc>
        <w:tc>
          <w:tcPr>
            <w:tcW w:w="1134" w:type="dxa"/>
            <w:tcBorders>
              <w:top w:val="single" w:sz="4" w:space="0" w:color="auto"/>
              <w:left w:val="single" w:sz="4" w:space="0" w:color="auto"/>
              <w:bottom w:val="single" w:sz="4" w:space="0" w:color="auto"/>
              <w:right w:val="single" w:sz="4" w:space="0" w:color="auto"/>
            </w:tcBorders>
            <w:hideMark/>
          </w:tcPr>
          <w:p w14:paraId="11CE2CC2" w14:textId="77777777" w:rsidR="00CE1834" w:rsidRPr="00B9748F" w:rsidRDefault="00CE1834">
            <w:pPr>
              <w:tabs>
                <w:tab w:val="left" w:pos="6240"/>
              </w:tabs>
              <w:spacing w:after="0" w:line="20" w:lineRule="atLeast"/>
              <w:rPr>
                <w:rFonts w:ascii="Times New Roman" w:hAnsi="Times New Roman"/>
                <w:b/>
                <w:sz w:val="20"/>
                <w:szCs w:val="20"/>
              </w:rPr>
            </w:pPr>
            <w:r w:rsidRPr="00B9748F">
              <w:rPr>
                <w:rFonts w:ascii="Times New Roman" w:hAnsi="Times New Roman"/>
                <w:b/>
                <w:sz w:val="20"/>
                <w:szCs w:val="20"/>
              </w:rPr>
              <w:t>Н.Г. Фролова</w:t>
            </w:r>
          </w:p>
        </w:tc>
      </w:tr>
      <w:tr w:rsidR="00CE1834" w:rsidRPr="00B9748F" w14:paraId="65826B0F" w14:textId="77777777" w:rsidTr="005A2ECB">
        <w:trPr>
          <w:trHeight w:val="127"/>
        </w:trPr>
        <w:tc>
          <w:tcPr>
            <w:tcW w:w="993" w:type="dxa"/>
            <w:vMerge w:val="restart"/>
            <w:tcBorders>
              <w:top w:val="nil"/>
              <w:left w:val="single" w:sz="4" w:space="0" w:color="auto"/>
              <w:bottom w:val="single" w:sz="4" w:space="0" w:color="auto"/>
              <w:right w:val="single" w:sz="4" w:space="0" w:color="auto"/>
            </w:tcBorders>
            <w:textDirection w:val="btLr"/>
            <w:hideMark/>
          </w:tcPr>
          <w:p w14:paraId="326E5A03" w14:textId="77777777" w:rsidR="00CE1834" w:rsidRPr="00B9748F" w:rsidRDefault="00CE1834">
            <w:pPr>
              <w:spacing w:after="0" w:line="20" w:lineRule="atLeast"/>
              <w:ind w:left="113" w:right="113"/>
              <w:jc w:val="center"/>
              <w:rPr>
                <w:rFonts w:ascii="Times New Roman" w:hAnsi="Times New Roman"/>
                <w:sz w:val="20"/>
                <w:szCs w:val="20"/>
              </w:rPr>
            </w:pPr>
            <w:r w:rsidRPr="00B9748F">
              <w:rPr>
                <w:rFonts w:ascii="Times New Roman" w:hAnsi="Times New Roman"/>
                <w:b/>
                <w:sz w:val="20"/>
                <w:szCs w:val="20"/>
              </w:rPr>
              <w:t>Познавательное развитие.</w:t>
            </w:r>
          </w:p>
        </w:tc>
        <w:tc>
          <w:tcPr>
            <w:tcW w:w="425" w:type="dxa"/>
            <w:tcBorders>
              <w:top w:val="single" w:sz="4" w:space="0" w:color="auto"/>
              <w:left w:val="single" w:sz="4" w:space="0" w:color="auto"/>
              <w:bottom w:val="single" w:sz="4" w:space="0" w:color="auto"/>
              <w:right w:val="single" w:sz="4" w:space="0" w:color="auto"/>
            </w:tcBorders>
            <w:vAlign w:val="center"/>
            <w:hideMark/>
          </w:tcPr>
          <w:p w14:paraId="4E7FEEF8"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1</w:t>
            </w:r>
          </w:p>
        </w:tc>
        <w:tc>
          <w:tcPr>
            <w:tcW w:w="7825" w:type="dxa"/>
            <w:tcBorders>
              <w:top w:val="single" w:sz="4" w:space="0" w:color="auto"/>
              <w:left w:val="single" w:sz="4" w:space="0" w:color="auto"/>
              <w:bottom w:val="single" w:sz="4" w:space="0" w:color="auto"/>
              <w:right w:val="single" w:sz="4" w:space="0" w:color="auto"/>
            </w:tcBorders>
            <w:hideMark/>
          </w:tcPr>
          <w:p w14:paraId="1CFF7DAF" w14:textId="77777777" w:rsidR="00CE1834" w:rsidRPr="00B9748F" w:rsidRDefault="00CE1834">
            <w:pPr>
              <w:tabs>
                <w:tab w:val="left" w:pos="6285"/>
              </w:tabs>
              <w:spacing w:after="0" w:line="20" w:lineRule="atLeast"/>
              <w:rPr>
                <w:rFonts w:ascii="Times New Roman" w:hAnsi="Times New Roman"/>
                <w:sz w:val="20"/>
                <w:szCs w:val="20"/>
              </w:rPr>
            </w:pPr>
            <w:r w:rsidRPr="00B9748F">
              <w:rPr>
                <w:rFonts w:ascii="Times New Roman" w:hAnsi="Times New Roman"/>
                <w:sz w:val="20"/>
                <w:szCs w:val="20"/>
              </w:rPr>
              <w:t xml:space="preserve"> Картотека «Дидактические игры по ознакомлению с окружающим миром».</w:t>
            </w:r>
          </w:p>
        </w:tc>
        <w:tc>
          <w:tcPr>
            <w:tcW w:w="1134" w:type="dxa"/>
            <w:tcBorders>
              <w:top w:val="single" w:sz="4" w:space="0" w:color="auto"/>
              <w:left w:val="single" w:sz="4" w:space="0" w:color="auto"/>
              <w:bottom w:val="single" w:sz="4" w:space="0" w:color="auto"/>
              <w:right w:val="single" w:sz="4" w:space="0" w:color="auto"/>
            </w:tcBorders>
            <w:hideMark/>
          </w:tcPr>
          <w:p w14:paraId="10855108" w14:textId="77777777" w:rsidR="00CE1834" w:rsidRPr="00B9748F" w:rsidRDefault="00CE1834">
            <w:pPr>
              <w:tabs>
                <w:tab w:val="left" w:pos="6285"/>
              </w:tabs>
              <w:spacing w:after="0" w:line="20" w:lineRule="atLeast"/>
              <w:rPr>
                <w:rFonts w:ascii="Times New Roman" w:hAnsi="Times New Roman"/>
                <w:sz w:val="20"/>
                <w:szCs w:val="20"/>
              </w:rPr>
            </w:pPr>
          </w:p>
        </w:tc>
      </w:tr>
      <w:tr w:rsidR="00CE1834" w:rsidRPr="00B9748F" w14:paraId="7915B52A" w14:textId="77777777" w:rsidTr="005A2ECB">
        <w:trPr>
          <w:trHeight w:val="48"/>
        </w:trPr>
        <w:tc>
          <w:tcPr>
            <w:tcW w:w="993" w:type="dxa"/>
            <w:vMerge/>
            <w:tcBorders>
              <w:top w:val="nil"/>
              <w:left w:val="single" w:sz="4" w:space="0" w:color="auto"/>
              <w:bottom w:val="single" w:sz="4" w:space="0" w:color="auto"/>
              <w:right w:val="single" w:sz="4" w:space="0" w:color="auto"/>
            </w:tcBorders>
            <w:vAlign w:val="center"/>
            <w:hideMark/>
          </w:tcPr>
          <w:p w14:paraId="5751FF68" w14:textId="77777777" w:rsidR="00CE1834" w:rsidRPr="00B9748F" w:rsidRDefault="00CE1834">
            <w:pPr>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FC01444"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2</w:t>
            </w:r>
          </w:p>
        </w:tc>
        <w:tc>
          <w:tcPr>
            <w:tcW w:w="7825" w:type="dxa"/>
            <w:tcBorders>
              <w:top w:val="single" w:sz="4" w:space="0" w:color="auto"/>
              <w:left w:val="single" w:sz="4" w:space="0" w:color="auto"/>
              <w:bottom w:val="single" w:sz="4" w:space="0" w:color="auto"/>
              <w:right w:val="single" w:sz="4" w:space="0" w:color="auto"/>
            </w:tcBorders>
            <w:hideMark/>
          </w:tcPr>
          <w:p w14:paraId="06D66C98" w14:textId="77777777" w:rsidR="00CE1834" w:rsidRPr="00B9748F" w:rsidRDefault="00CE1834">
            <w:pPr>
              <w:tabs>
                <w:tab w:val="left" w:pos="6285"/>
              </w:tabs>
              <w:spacing w:after="0" w:line="20" w:lineRule="atLeast"/>
              <w:rPr>
                <w:rFonts w:ascii="Times New Roman" w:hAnsi="Times New Roman"/>
                <w:sz w:val="20"/>
                <w:szCs w:val="20"/>
              </w:rPr>
            </w:pPr>
            <w:r w:rsidRPr="00B9748F">
              <w:rPr>
                <w:rFonts w:ascii="Times New Roman" w:hAnsi="Times New Roman"/>
                <w:sz w:val="20"/>
                <w:szCs w:val="20"/>
              </w:rPr>
              <w:t xml:space="preserve"> Картотека «Опыты».</w:t>
            </w:r>
          </w:p>
        </w:tc>
        <w:tc>
          <w:tcPr>
            <w:tcW w:w="1134" w:type="dxa"/>
            <w:tcBorders>
              <w:top w:val="single" w:sz="4" w:space="0" w:color="auto"/>
              <w:left w:val="single" w:sz="4" w:space="0" w:color="auto"/>
              <w:bottom w:val="single" w:sz="4" w:space="0" w:color="auto"/>
              <w:right w:val="single" w:sz="4" w:space="0" w:color="auto"/>
            </w:tcBorders>
            <w:hideMark/>
          </w:tcPr>
          <w:p w14:paraId="6B10A84E" w14:textId="77777777" w:rsidR="00CE1834" w:rsidRPr="00B9748F" w:rsidRDefault="00CE1834">
            <w:pPr>
              <w:tabs>
                <w:tab w:val="left" w:pos="6285"/>
              </w:tabs>
              <w:spacing w:after="0" w:line="20" w:lineRule="atLeast"/>
              <w:rPr>
                <w:rFonts w:ascii="Times New Roman" w:hAnsi="Times New Roman"/>
                <w:sz w:val="20"/>
                <w:szCs w:val="20"/>
              </w:rPr>
            </w:pPr>
          </w:p>
        </w:tc>
      </w:tr>
      <w:tr w:rsidR="00CE1834" w:rsidRPr="00B9748F" w14:paraId="4DE897BC" w14:textId="77777777" w:rsidTr="005A2ECB">
        <w:trPr>
          <w:trHeight w:val="42"/>
        </w:trPr>
        <w:tc>
          <w:tcPr>
            <w:tcW w:w="993" w:type="dxa"/>
            <w:vMerge/>
            <w:tcBorders>
              <w:top w:val="nil"/>
              <w:left w:val="single" w:sz="4" w:space="0" w:color="auto"/>
              <w:bottom w:val="single" w:sz="4" w:space="0" w:color="auto"/>
              <w:right w:val="single" w:sz="4" w:space="0" w:color="auto"/>
            </w:tcBorders>
            <w:vAlign w:val="center"/>
            <w:hideMark/>
          </w:tcPr>
          <w:p w14:paraId="50D3FDC6" w14:textId="77777777" w:rsidR="00CE1834" w:rsidRPr="00B9748F" w:rsidRDefault="00CE1834">
            <w:pPr>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6FBB75F6"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3</w:t>
            </w:r>
          </w:p>
        </w:tc>
        <w:tc>
          <w:tcPr>
            <w:tcW w:w="7825" w:type="dxa"/>
            <w:tcBorders>
              <w:top w:val="single" w:sz="4" w:space="0" w:color="auto"/>
              <w:left w:val="single" w:sz="4" w:space="0" w:color="auto"/>
              <w:bottom w:val="single" w:sz="4" w:space="0" w:color="auto"/>
              <w:right w:val="single" w:sz="4" w:space="0" w:color="auto"/>
            </w:tcBorders>
            <w:hideMark/>
          </w:tcPr>
          <w:p w14:paraId="05A940D4" w14:textId="77777777" w:rsidR="00CE1834" w:rsidRPr="00B9748F" w:rsidRDefault="00CE1834">
            <w:pPr>
              <w:autoSpaceDE w:val="0"/>
              <w:autoSpaceDN w:val="0"/>
              <w:adjustRightInd w:val="0"/>
              <w:spacing w:after="0" w:line="20" w:lineRule="atLeast"/>
              <w:ind w:left="21"/>
              <w:jc w:val="both"/>
              <w:rPr>
                <w:rFonts w:ascii="Times New Roman" w:eastAsia="Calibri" w:hAnsi="Times New Roman"/>
                <w:bCs/>
                <w:sz w:val="20"/>
                <w:szCs w:val="20"/>
              </w:rPr>
            </w:pPr>
            <w:r w:rsidRPr="00B9748F">
              <w:rPr>
                <w:rFonts w:ascii="Times New Roman" w:hAnsi="Times New Roman"/>
                <w:b/>
                <w:sz w:val="20"/>
                <w:szCs w:val="20"/>
              </w:rPr>
              <w:t xml:space="preserve">"Юный эколог". </w:t>
            </w:r>
            <w:r w:rsidRPr="00B9748F">
              <w:rPr>
                <w:rFonts w:ascii="Times New Roman" w:hAnsi="Times New Roman"/>
                <w:sz w:val="20"/>
                <w:szCs w:val="20"/>
              </w:rPr>
              <w:t>-</w:t>
            </w:r>
            <w:r w:rsidRPr="00B9748F">
              <w:rPr>
                <w:rStyle w:val="apple-converted-space"/>
                <w:rFonts w:ascii="Times New Roman" w:hAnsi="Times New Roman"/>
                <w:sz w:val="20"/>
                <w:szCs w:val="20"/>
                <w:shd w:val="clear" w:color="auto" w:fill="FFFFFF"/>
              </w:rPr>
              <w:t> </w:t>
            </w:r>
            <w:r w:rsidRPr="00B9748F">
              <w:rPr>
                <w:rFonts w:ascii="Times New Roman" w:hAnsi="Times New Roman"/>
                <w:sz w:val="20"/>
                <w:szCs w:val="20"/>
                <w:shd w:val="clear" w:color="auto" w:fill="FFFFFF"/>
              </w:rPr>
              <w:t>М.; «</w:t>
            </w:r>
            <w:proofErr w:type="spellStart"/>
            <w:r w:rsidRPr="00B9748F">
              <w:rPr>
                <w:rFonts w:ascii="Times New Roman" w:hAnsi="Times New Roman"/>
                <w:sz w:val="20"/>
                <w:szCs w:val="20"/>
                <w:shd w:val="clear" w:color="auto" w:fill="FFFFFF"/>
              </w:rPr>
              <w:t>Мозайка</w:t>
            </w:r>
            <w:proofErr w:type="spellEnd"/>
            <w:r w:rsidRPr="00B9748F">
              <w:rPr>
                <w:rFonts w:ascii="Times New Roman" w:hAnsi="Times New Roman"/>
                <w:sz w:val="20"/>
                <w:szCs w:val="20"/>
                <w:shd w:val="clear" w:color="auto" w:fill="FFFFFF"/>
              </w:rPr>
              <w:t>-синтез», 2002г.</w:t>
            </w:r>
          </w:p>
          <w:p w14:paraId="4928AC34" w14:textId="77777777" w:rsidR="00CE1834" w:rsidRPr="00B9748F" w:rsidRDefault="00CE1834">
            <w:pPr>
              <w:autoSpaceDE w:val="0"/>
              <w:autoSpaceDN w:val="0"/>
              <w:adjustRightInd w:val="0"/>
              <w:spacing w:after="0" w:line="20" w:lineRule="atLeast"/>
              <w:ind w:left="21"/>
              <w:jc w:val="both"/>
              <w:rPr>
                <w:rFonts w:ascii="Times New Roman" w:hAnsi="Times New Roman"/>
                <w:sz w:val="20"/>
                <w:szCs w:val="20"/>
              </w:rPr>
            </w:pPr>
            <w:r w:rsidRPr="00B9748F">
              <w:rPr>
                <w:rFonts w:ascii="Times New Roman" w:hAnsi="Times New Roman"/>
                <w:sz w:val="20"/>
                <w:szCs w:val="20"/>
              </w:rPr>
              <w:t xml:space="preserve"> позволяет использовать методы и приёмы по формированию положительного отношения к природе и организации работы с детьми на экологической тропе. </w:t>
            </w:r>
          </w:p>
        </w:tc>
        <w:tc>
          <w:tcPr>
            <w:tcW w:w="1134" w:type="dxa"/>
            <w:tcBorders>
              <w:top w:val="single" w:sz="4" w:space="0" w:color="auto"/>
              <w:left w:val="single" w:sz="4" w:space="0" w:color="auto"/>
              <w:bottom w:val="single" w:sz="4" w:space="0" w:color="auto"/>
              <w:right w:val="single" w:sz="4" w:space="0" w:color="auto"/>
            </w:tcBorders>
            <w:hideMark/>
          </w:tcPr>
          <w:p w14:paraId="386320A8" w14:textId="77777777" w:rsidR="00CE1834" w:rsidRPr="00B9748F" w:rsidRDefault="00CE1834">
            <w:pPr>
              <w:tabs>
                <w:tab w:val="left" w:pos="6060"/>
              </w:tabs>
              <w:spacing w:after="0" w:line="20" w:lineRule="atLeast"/>
              <w:rPr>
                <w:rFonts w:ascii="Times New Roman" w:hAnsi="Times New Roman"/>
                <w:b/>
                <w:sz w:val="20"/>
                <w:szCs w:val="20"/>
              </w:rPr>
            </w:pPr>
            <w:r w:rsidRPr="00B9748F">
              <w:rPr>
                <w:rFonts w:ascii="Times New Roman" w:hAnsi="Times New Roman"/>
                <w:b/>
                <w:sz w:val="20"/>
                <w:szCs w:val="20"/>
              </w:rPr>
              <w:t xml:space="preserve">С.Н. Николаева </w:t>
            </w:r>
          </w:p>
        </w:tc>
      </w:tr>
      <w:tr w:rsidR="00CE1834" w:rsidRPr="00B9748F" w14:paraId="3071D43F" w14:textId="77777777" w:rsidTr="005A2ECB">
        <w:trPr>
          <w:trHeight w:val="546"/>
        </w:trPr>
        <w:tc>
          <w:tcPr>
            <w:tcW w:w="993" w:type="dxa"/>
            <w:vMerge/>
            <w:tcBorders>
              <w:top w:val="nil"/>
              <w:left w:val="single" w:sz="4" w:space="0" w:color="auto"/>
              <w:bottom w:val="single" w:sz="4" w:space="0" w:color="auto"/>
              <w:right w:val="single" w:sz="4" w:space="0" w:color="auto"/>
            </w:tcBorders>
            <w:vAlign w:val="center"/>
            <w:hideMark/>
          </w:tcPr>
          <w:p w14:paraId="6F11E4CE" w14:textId="77777777" w:rsidR="00CE1834" w:rsidRPr="00B9748F" w:rsidRDefault="00CE1834">
            <w:pPr>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1C83A70D"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4</w:t>
            </w:r>
          </w:p>
        </w:tc>
        <w:tc>
          <w:tcPr>
            <w:tcW w:w="7825" w:type="dxa"/>
            <w:tcBorders>
              <w:top w:val="single" w:sz="4" w:space="0" w:color="auto"/>
              <w:left w:val="single" w:sz="4" w:space="0" w:color="auto"/>
              <w:bottom w:val="single" w:sz="4" w:space="0" w:color="auto"/>
              <w:right w:val="single" w:sz="4" w:space="0" w:color="auto"/>
            </w:tcBorders>
            <w:hideMark/>
          </w:tcPr>
          <w:p w14:paraId="01AC6D13" w14:textId="77777777" w:rsidR="00CE1834" w:rsidRPr="00B9748F" w:rsidRDefault="00CE1834">
            <w:pPr>
              <w:tabs>
                <w:tab w:val="left" w:pos="6315"/>
              </w:tabs>
              <w:spacing w:after="0" w:line="20" w:lineRule="atLeast"/>
              <w:rPr>
                <w:rFonts w:ascii="Times New Roman" w:hAnsi="Times New Roman"/>
                <w:sz w:val="20"/>
                <w:szCs w:val="20"/>
              </w:rPr>
            </w:pPr>
            <w:r w:rsidRPr="00B9748F">
              <w:rPr>
                <w:rFonts w:ascii="Times New Roman" w:hAnsi="Times New Roman"/>
                <w:b/>
                <w:sz w:val="20"/>
                <w:szCs w:val="20"/>
              </w:rPr>
              <w:t xml:space="preserve">"Математика для детей 5-6 лет". - </w:t>
            </w:r>
            <w:r w:rsidRPr="00B9748F">
              <w:rPr>
                <w:rStyle w:val="a9"/>
                <w:shd w:val="clear" w:color="auto" w:fill="FFFFFF"/>
              </w:rPr>
              <w:t xml:space="preserve">М.; </w:t>
            </w:r>
            <w:r w:rsidRPr="00B9748F">
              <w:rPr>
                <w:rFonts w:ascii="Times New Roman" w:hAnsi="Times New Roman"/>
                <w:sz w:val="20"/>
                <w:szCs w:val="20"/>
                <w:shd w:val="clear" w:color="auto" w:fill="FFFFFF"/>
              </w:rPr>
              <w:t>Издательство: Сфера,  2001</w:t>
            </w:r>
            <w:r w:rsidRPr="00B9748F">
              <w:rPr>
                <w:rStyle w:val="apple-converted-space"/>
                <w:rFonts w:ascii="Times New Roman" w:hAnsi="Times New Roman"/>
                <w:sz w:val="20"/>
                <w:szCs w:val="20"/>
                <w:shd w:val="clear" w:color="auto" w:fill="FFFFFF"/>
              </w:rPr>
              <w:t>г.</w:t>
            </w:r>
            <w:r w:rsidRPr="00B9748F">
              <w:rPr>
                <w:rFonts w:ascii="Times New Roman" w:hAnsi="Times New Roman"/>
                <w:sz w:val="20"/>
                <w:szCs w:val="20"/>
              </w:rPr>
              <w:t xml:space="preserve"> - даёт возможность открыть для детей мир математических понятий и успешно организовать интегрированную деятельность.</w:t>
            </w:r>
          </w:p>
        </w:tc>
        <w:tc>
          <w:tcPr>
            <w:tcW w:w="1134" w:type="dxa"/>
            <w:tcBorders>
              <w:top w:val="single" w:sz="4" w:space="0" w:color="auto"/>
              <w:left w:val="single" w:sz="4" w:space="0" w:color="auto"/>
              <w:bottom w:val="single" w:sz="4" w:space="0" w:color="auto"/>
              <w:right w:val="single" w:sz="4" w:space="0" w:color="auto"/>
            </w:tcBorders>
            <w:hideMark/>
          </w:tcPr>
          <w:p w14:paraId="4EE13317" w14:textId="77777777" w:rsidR="00CE1834" w:rsidRPr="00B9748F" w:rsidRDefault="00CE1834">
            <w:pPr>
              <w:tabs>
                <w:tab w:val="left" w:pos="6315"/>
              </w:tabs>
              <w:spacing w:after="0" w:line="20" w:lineRule="atLeast"/>
              <w:rPr>
                <w:rFonts w:ascii="Times New Roman" w:hAnsi="Times New Roman"/>
                <w:sz w:val="20"/>
                <w:szCs w:val="20"/>
              </w:rPr>
            </w:pPr>
            <w:r w:rsidRPr="00B9748F">
              <w:rPr>
                <w:rFonts w:ascii="Times New Roman" w:hAnsi="Times New Roman"/>
                <w:b/>
                <w:sz w:val="20"/>
                <w:szCs w:val="20"/>
              </w:rPr>
              <w:t>Е.В. Колесникова</w:t>
            </w:r>
          </w:p>
        </w:tc>
      </w:tr>
      <w:tr w:rsidR="00CE1834" w:rsidRPr="00B9748F" w14:paraId="744E0122" w14:textId="77777777" w:rsidTr="005A2ECB">
        <w:trPr>
          <w:trHeight w:val="387"/>
        </w:trPr>
        <w:tc>
          <w:tcPr>
            <w:tcW w:w="993" w:type="dxa"/>
            <w:vMerge/>
            <w:tcBorders>
              <w:top w:val="nil"/>
              <w:left w:val="single" w:sz="4" w:space="0" w:color="auto"/>
              <w:bottom w:val="single" w:sz="4" w:space="0" w:color="auto"/>
              <w:right w:val="single" w:sz="4" w:space="0" w:color="auto"/>
            </w:tcBorders>
            <w:vAlign w:val="center"/>
            <w:hideMark/>
          </w:tcPr>
          <w:p w14:paraId="19E84C08" w14:textId="77777777" w:rsidR="00CE1834" w:rsidRPr="00B9748F" w:rsidRDefault="00CE1834">
            <w:pPr>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FB98BE5"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5</w:t>
            </w:r>
          </w:p>
        </w:tc>
        <w:tc>
          <w:tcPr>
            <w:tcW w:w="7825" w:type="dxa"/>
            <w:tcBorders>
              <w:top w:val="single" w:sz="4" w:space="0" w:color="auto"/>
              <w:left w:val="single" w:sz="4" w:space="0" w:color="auto"/>
              <w:bottom w:val="single" w:sz="4" w:space="0" w:color="auto"/>
              <w:right w:val="single" w:sz="4" w:space="0" w:color="auto"/>
            </w:tcBorders>
            <w:hideMark/>
          </w:tcPr>
          <w:p w14:paraId="0C38CADA" w14:textId="77777777" w:rsidR="00CE1834" w:rsidRPr="00B9748F" w:rsidRDefault="00CE1834" w:rsidP="00626F19">
            <w:pPr>
              <w:autoSpaceDE w:val="0"/>
              <w:autoSpaceDN w:val="0"/>
              <w:adjustRightInd w:val="0"/>
              <w:spacing w:after="0" w:line="20" w:lineRule="atLeast"/>
              <w:ind w:firstLine="21"/>
              <w:jc w:val="both"/>
              <w:rPr>
                <w:rFonts w:ascii="Times New Roman" w:hAnsi="Times New Roman"/>
                <w:sz w:val="20"/>
                <w:szCs w:val="20"/>
              </w:rPr>
            </w:pPr>
            <w:r w:rsidRPr="00B9748F">
              <w:rPr>
                <w:rFonts w:ascii="Times New Roman" w:hAnsi="Times New Roman"/>
                <w:b/>
                <w:sz w:val="20"/>
                <w:szCs w:val="20"/>
              </w:rPr>
              <w:t xml:space="preserve">"Организация непосредственной образовательной деятельности в старшей группе": </w:t>
            </w:r>
            <w:r w:rsidRPr="00B9748F">
              <w:rPr>
                <w:rFonts w:ascii="Times New Roman" w:hAnsi="Times New Roman"/>
                <w:sz w:val="20"/>
                <w:szCs w:val="20"/>
                <w:shd w:val="clear" w:color="auto" w:fill="FFFFFF"/>
              </w:rPr>
              <w:t>Образовательная область Познание.</w:t>
            </w:r>
            <w:r w:rsidRPr="00B9748F">
              <w:rPr>
                <w:rStyle w:val="apple-converted-space"/>
                <w:rFonts w:ascii="Times New Roman" w:hAnsi="Times New Roman"/>
                <w:sz w:val="20"/>
                <w:szCs w:val="20"/>
                <w:shd w:val="clear" w:color="auto" w:fill="FFFFFF"/>
              </w:rPr>
              <w:t> </w:t>
            </w:r>
            <w:r w:rsidRPr="00B9748F">
              <w:rPr>
                <w:rFonts w:ascii="Times New Roman" w:hAnsi="Times New Roman"/>
                <w:sz w:val="20"/>
                <w:szCs w:val="20"/>
                <w:shd w:val="clear" w:color="auto" w:fill="FFFFFF"/>
              </w:rPr>
              <w:t xml:space="preserve">- </w:t>
            </w:r>
            <w:r w:rsidR="00626F19" w:rsidRPr="00B9748F">
              <w:rPr>
                <w:rFonts w:ascii="Times New Roman" w:hAnsi="Times New Roman"/>
                <w:sz w:val="20"/>
                <w:szCs w:val="20"/>
                <w:shd w:val="clear" w:color="auto" w:fill="FFFFFF"/>
              </w:rPr>
              <w:t xml:space="preserve">Воронеж, </w:t>
            </w:r>
            <w:r w:rsidRPr="00B9748F">
              <w:rPr>
                <w:rFonts w:ascii="Times New Roman" w:hAnsi="Times New Roman"/>
                <w:sz w:val="20"/>
                <w:szCs w:val="20"/>
                <w:shd w:val="clear" w:color="auto" w:fill="FFFFFF"/>
              </w:rPr>
              <w:t xml:space="preserve">2012г. </w:t>
            </w:r>
            <w:r w:rsidRPr="00B9748F">
              <w:rPr>
                <w:rFonts w:ascii="Times New Roman" w:hAnsi="Times New Roman"/>
                <w:sz w:val="20"/>
                <w:szCs w:val="20"/>
              </w:rPr>
              <w:t xml:space="preserve"> -  </w:t>
            </w:r>
            <w:r w:rsidRPr="00B9748F">
              <w:rPr>
                <w:rStyle w:val="ff2"/>
                <w:rFonts w:ascii="Times New Roman" w:eastAsia="Calibri" w:hAnsi="Times New Roman"/>
                <w:bCs/>
                <w:sz w:val="20"/>
                <w:szCs w:val="20"/>
              </w:rPr>
              <w:t>дает возможность многогранного, обобщенного развития детей, позволяет гибко реализовать в режиме дня различные виды деятельности.</w:t>
            </w:r>
          </w:p>
        </w:tc>
        <w:tc>
          <w:tcPr>
            <w:tcW w:w="1134" w:type="dxa"/>
            <w:tcBorders>
              <w:top w:val="single" w:sz="4" w:space="0" w:color="auto"/>
              <w:left w:val="single" w:sz="4" w:space="0" w:color="auto"/>
              <w:bottom w:val="single" w:sz="4" w:space="0" w:color="auto"/>
              <w:right w:val="single" w:sz="4" w:space="0" w:color="auto"/>
            </w:tcBorders>
            <w:hideMark/>
          </w:tcPr>
          <w:p w14:paraId="79CACE01" w14:textId="77777777" w:rsidR="00CE1834" w:rsidRPr="00B9748F" w:rsidRDefault="00CE1834">
            <w:pPr>
              <w:spacing w:after="0" w:line="20" w:lineRule="atLeast"/>
              <w:rPr>
                <w:rFonts w:ascii="Times New Roman" w:hAnsi="Times New Roman"/>
                <w:b/>
                <w:sz w:val="20"/>
                <w:szCs w:val="20"/>
              </w:rPr>
            </w:pPr>
            <w:r w:rsidRPr="00B9748F">
              <w:rPr>
                <w:rFonts w:ascii="Times New Roman" w:hAnsi="Times New Roman"/>
                <w:b/>
                <w:sz w:val="20"/>
                <w:szCs w:val="20"/>
              </w:rPr>
              <w:t>Т.М. Бондаренко</w:t>
            </w:r>
          </w:p>
        </w:tc>
      </w:tr>
      <w:tr w:rsidR="00CE1834" w:rsidRPr="00B9748F" w14:paraId="7C87EEA0" w14:textId="77777777" w:rsidTr="005A2ECB">
        <w:trPr>
          <w:trHeight w:val="83"/>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14:paraId="6F8E7075" w14:textId="77777777" w:rsidR="00CE1834" w:rsidRPr="00B9748F" w:rsidRDefault="00CE1834">
            <w:pPr>
              <w:spacing w:after="0" w:line="20" w:lineRule="atLeast"/>
              <w:ind w:right="113"/>
              <w:jc w:val="center"/>
              <w:rPr>
                <w:rFonts w:ascii="Times New Roman" w:hAnsi="Times New Roman"/>
                <w:sz w:val="20"/>
                <w:szCs w:val="20"/>
              </w:rPr>
            </w:pPr>
            <w:r w:rsidRPr="00B9748F">
              <w:rPr>
                <w:rFonts w:ascii="Times New Roman" w:hAnsi="Times New Roman"/>
                <w:b/>
                <w:sz w:val="20"/>
                <w:szCs w:val="20"/>
              </w:rPr>
              <w:t xml:space="preserve"> Речевое развитие.</w:t>
            </w:r>
          </w:p>
        </w:tc>
        <w:tc>
          <w:tcPr>
            <w:tcW w:w="425" w:type="dxa"/>
            <w:tcBorders>
              <w:top w:val="single" w:sz="4" w:space="0" w:color="auto"/>
              <w:left w:val="single" w:sz="4" w:space="0" w:color="auto"/>
              <w:bottom w:val="single" w:sz="4" w:space="0" w:color="auto"/>
              <w:right w:val="single" w:sz="4" w:space="0" w:color="auto"/>
            </w:tcBorders>
            <w:vAlign w:val="center"/>
            <w:hideMark/>
          </w:tcPr>
          <w:p w14:paraId="467D2320"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1</w:t>
            </w:r>
          </w:p>
        </w:tc>
        <w:tc>
          <w:tcPr>
            <w:tcW w:w="7825" w:type="dxa"/>
            <w:tcBorders>
              <w:top w:val="single" w:sz="4" w:space="0" w:color="auto"/>
              <w:left w:val="single" w:sz="4" w:space="0" w:color="auto"/>
              <w:bottom w:val="single" w:sz="4" w:space="0" w:color="auto"/>
              <w:right w:val="single" w:sz="4" w:space="0" w:color="auto"/>
            </w:tcBorders>
            <w:hideMark/>
          </w:tcPr>
          <w:p w14:paraId="49B96EBF"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Картотека «Пословицы»</w:t>
            </w:r>
          </w:p>
        </w:tc>
        <w:tc>
          <w:tcPr>
            <w:tcW w:w="1134" w:type="dxa"/>
            <w:tcBorders>
              <w:top w:val="single" w:sz="4" w:space="0" w:color="auto"/>
              <w:left w:val="single" w:sz="4" w:space="0" w:color="auto"/>
              <w:bottom w:val="single" w:sz="4" w:space="0" w:color="auto"/>
              <w:right w:val="single" w:sz="4" w:space="0" w:color="auto"/>
            </w:tcBorders>
            <w:hideMark/>
          </w:tcPr>
          <w:p w14:paraId="69DA7358" w14:textId="77777777" w:rsidR="00CE1834" w:rsidRPr="00B9748F" w:rsidRDefault="00CE1834">
            <w:pPr>
              <w:tabs>
                <w:tab w:val="left" w:pos="6315"/>
              </w:tabs>
              <w:spacing w:after="0" w:line="20" w:lineRule="atLeast"/>
              <w:rPr>
                <w:rFonts w:ascii="Times New Roman" w:hAnsi="Times New Roman"/>
                <w:sz w:val="20"/>
                <w:szCs w:val="20"/>
              </w:rPr>
            </w:pPr>
          </w:p>
        </w:tc>
      </w:tr>
      <w:tr w:rsidR="00CE1834" w:rsidRPr="00B9748F" w14:paraId="6F1E4D67" w14:textId="77777777" w:rsidTr="005A2ECB">
        <w:trPr>
          <w:trHeight w:val="42"/>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5DA7367" w14:textId="77777777" w:rsidR="00CE1834" w:rsidRPr="00B9748F" w:rsidRDefault="00CE1834">
            <w:pPr>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889F2E3"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2</w:t>
            </w:r>
          </w:p>
        </w:tc>
        <w:tc>
          <w:tcPr>
            <w:tcW w:w="7825" w:type="dxa"/>
            <w:tcBorders>
              <w:top w:val="single" w:sz="4" w:space="0" w:color="auto"/>
              <w:left w:val="single" w:sz="4" w:space="0" w:color="auto"/>
              <w:bottom w:val="single" w:sz="4" w:space="0" w:color="auto"/>
              <w:right w:val="single" w:sz="4" w:space="0" w:color="auto"/>
            </w:tcBorders>
            <w:hideMark/>
          </w:tcPr>
          <w:p w14:paraId="4F37B858"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 xml:space="preserve"> Папка «Игры по развитию речи»</w:t>
            </w:r>
          </w:p>
        </w:tc>
        <w:tc>
          <w:tcPr>
            <w:tcW w:w="1134" w:type="dxa"/>
            <w:tcBorders>
              <w:top w:val="single" w:sz="4" w:space="0" w:color="auto"/>
              <w:left w:val="single" w:sz="4" w:space="0" w:color="auto"/>
              <w:bottom w:val="single" w:sz="4" w:space="0" w:color="auto"/>
              <w:right w:val="single" w:sz="4" w:space="0" w:color="auto"/>
            </w:tcBorders>
            <w:hideMark/>
          </w:tcPr>
          <w:p w14:paraId="27A7E58E" w14:textId="77777777" w:rsidR="00CE1834" w:rsidRPr="00B9748F" w:rsidRDefault="00CE1834">
            <w:pPr>
              <w:tabs>
                <w:tab w:val="left" w:pos="6450"/>
              </w:tabs>
              <w:spacing w:after="0" w:line="20" w:lineRule="atLeast"/>
              <w:rPr>
                <w:rFonts w:ascii="Times New Roman" w:hAnsi="Times New Roman"/>
                <w:sz w:val="20"/>
                <w:szCs w:val="20"/>
              </w:rPr>
            </w:pPr>
          </w:p>
        </w:tc>
      </w:tr>
      <w:tr w:rsidR="00CE1834" w:rsidRPr="00B9748F" w14:paraId="32DB8747" w14:textId="77777777" w:rsidTr="005A2ECB">
        <w:trPr>
          <w:trHeight w:val="1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88C59EE" w14:textId="77777777" w:rsidR="00CE1834" w:rsidRPr="00B9748F" w:rsidRDefault="00CE1834">
            <w:pPr>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3B6306DB"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3</w:t>
            </w:r>
          </w:p>
        </w:tc>
        <w:tc>
          <w:tcPr>
            <w:tcW w:w="7825" w:type="dxa"/>
            <w:tcBorders>
              <w:top w:val="single" w:sz="4" w:space="0" w:color="auto"/>
              <w:left w:val="single" w:sz="4" w:space="0" w:color="auto"/>
              <w:bottom w:val="single" w:sz="4" w:space="0" w:color="auto"/>
              <w:right w:val="single" w:sz="4" w:space="0" w:color="auto"/>
            </w:tcBorders>
            <w:hideMark/>
          </w:tcPr>
          <w:p w14:paraId="610AE216"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Картотека «Загадки»</w:t>
            </w:r>
          </w:p>
        </w:tc>
        <w:tc>
          <w:tcPr>
            <w:tcW w:w="1134" w:type="dxa"/>
            <w:tcBorders>
              <w:top w:val="single" w:sz="4" w:space="0" w:color="auto"/>
              <w:left w:val="single" w:sz="4" w:space="0" w:color="auto"/>
              <w:bottom w:val="single" w:sz="4" w:space="0" w:color="auto"/>
              <w:right w:val="single" w:sz="4" w:space="0" w:color="auto"/>
            </w:tcBorders>
            <w:hideMark/>
          </w:tcPr>
          <w:p w14:paraId="799060B9" w14:textId="77777777" w:rsidR="00CE1834" w:rsidRPr="00B9748F" w:rsidRDefault="00CE1834">
            <w:pPr>
              <w:spacing w:after="0" w:line="20" w:lineRule="atLeast"/>
              <w:rPr>
                <w:rFonts w:ascii="Times New Roman" w:hAnsi="Times New Roman"/>
                <w:sz w:val="20"/>
                <w:szCs w:val="20"/>
              </w:rPr>
            </w:pPr>
          </w:p>
        </w:tc>
      </w:tr>
      <w:tr w:rsidR="00CE1834" w:rsidRPr="00B9748F" w14:paraId="3BA5AF39" w14:textId="77777777" w:rsidTr="005A2ECB">
        <w:trPr>
          <w:trHeight w:val="9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E18231" w14:textId="77777777" w:rsidR="00CE1834" w:rsidRPr="00B9748F" w:rsidRDefault="00CE1834">
            <w:pPr>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84C4BA6"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4</w:t>
            </w:r>
          </w:p>
        </w:tc>
        <w:tc>
          <w:tcPr>
            <w:tcW w:w="7825" w:type="dxa"/>
            <w:tcBorders>
              <w:top w:val="single" w:sz="4" w:space="0" w:color="auto"/>
              <w:left w:val="single" w:sz="4" w:space="0" w:color="auto"/>
              <w:bottom w:val="single" w:sz="4" w:space="0" w:color="auto"/>
              <w:right w:val="single" w:sz="4" w:space="0" w:color="auto"/>
            </w:tcBorders>
            <w:hideMark/>
          </w:tcPr>
          <w:p w14:paraId="11FEDB7A"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Картотека «Считалки»</w:t>
            </w:r>
          </w:p>
        </w:tc>
        <w:tc>
          <w:tcPr>
            <w:tcW w:w="1134" w:type="dxa"/>
            <w:tcBorders>
              <w:top w:val="single" w:sz="4" w:space="0" w:color="auto"/>
              <w:left w:val="single" w:sz="4" w:space="0" w:color="auto"/>
              <w:bottom w:val="single" w:sz="4" w:space="0" w:color="auto"/>
              <w:right w:val="single" w:sz="4" w:space="0" w:color="auto"/>
            </w:tcBorders>
          </w:tcPr>
          <w:p w14:paraId="79368553" w14:textId="77777777" w:rsidR="00CE1834" w:rsidRPr="00B9748F" w:rsidRDefault="00CE1834">
            <w:pPr>
              <w:spacing w:after="0" w:line="20" w:lineRule="atLeast"/>
              <w:rPr>
                <w:rFonts w:ascii="Times New Roman" w:hAnsi="Times New Roman"/>
                <w:sz w:val="20"/>
                <w:szCs w:val="20"/>
              </w:rPr>
            </w:pPr>
          </w:p>
        </w:tc>
      </w:tr>
      <w:tr w:rsidR="00CE1834" w:rsidRPr="00B9748F" w14:paraId="6C9E6269" w14:textId="77777777" w:rsidTr="005A2ECB">
        <w:trPr>
          <w:trHeight w:val="8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E3FF11A" w14:textId="77777777" w:rsidR="00CE1834" w:rsidRPr="00B9748F" w:rsidRDefault="00CE1834">
            <w:pPr>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561152A7"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5</w:t>
            </w:r>
          </w:p>
        </w:tc>
        <w:tc>
          <w:tcPr>
            <w:tcW w:w="7825" w:type="dxa"/>
            <w:tcBorders>
              <w:top w:val="single" w:sz="4" w:space="0" w:color="auto"/>
              <w:left w:val="single" w:sz="4" w:space="0" w:color="auto"/>
              <w:bottom w:val="single" w:sz="4" w:space="0" w:color="auto"/>
              <w:right w:val="single" w:sz="4" w:space="0" w:color="auto"/>
            </w:tcBorders>
            <w:hideMark/>
          </w:tcPr>
          <w:p w14:paraId="719CB332"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Картотека « Потешки»</w:t>
            </w:r>
          </w:p>
        </w:tc>
        <w:tc>
          <w:tcPr>
            <w:tcW w:w="1134" w:type="dxa"/>
            <w:tcBorders>
              <w:top w:val="single" w:sz="4" w:space="0" w:color="auto"/>
              <w:left w:val="single" w:sz="4" w:space="0" w:color="auto"/>
              <w:bottom w:val="single" w:sz="4" w:space="0" w:color="auto"/>
              <w:right w:val="single" w:sz="4" w:space="0" w:color="auto"/>
            </w:tcBorders>
          </w:tcPr>
          <w:p w14:paraId="23937FE6" w14:textId="77777777" w:rsidR="00CE1834" w:rsidRPr="00B9748F" w:rsidRDefault="00CE1834">
            <w:pPr>
              <w:spacing w:after="0" w:line="20" w:lineRule="atLeast"/>
              <w:rPr>
                <w:rFonts w:ascii="Times New Roman" w:hAnsi="Times New Roman"/>
                <w:sz w:val="20"/>
                <w:szCs w:val="20"/>
              </w:rPr>
            </w:pPr>
          </w:p>
        </w:tc>
      </w:tr>
      <w:tr w:rsidR="00CE1834" w:rsidRPr="00B9748F" w14:paraId="31E7C95F" w14:textId="77777777" w:rsidTr="005A2ECB">
        <w:trPr>
          <w:trHeight w:val="267"/>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3323768" w14:textId="77777777" w:rsidR="00CE1834" w:rsidRPr="00B9748F" w:rsidRDefault="00CE1834">
            <w:pPr>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08843B92"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6</w:t>
            </w:r>
          </w:p>
        </w:tc>
        <w:tc>
          <w:tcPr>
            <w:tcW w:w="7825" w:type="dxa"/>
            <w:tcBorders>
              <w:top w:val="single" w:sz="4" w:space="0" w:color="auto"/>
              <w:left w:val="single" w:sz="4" w:space="0" w:color="auto"/>
              <w:bottom w:val="single" w:sz="4" w:space="0" w:color="auto"/>
              <w:right w:val="single" w:sz="4" w:space="0" w:color="auto"/>
            </w:tcBorders>
            <w:hideMark/>
          </w:tcPr>
          <w:p w14:paraId="53EDF8A6"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 xml:space="preserve"> Картотека «Загадки»</w:t>
            </w:r>
          </w:p>
        </w:tc>
        <w:tc>
          <w:tcPr>
            <w:tcW w:w="1134" w:type="dxa"/>
            <w:tcBorders>
              <w:top w:val="single" w:sz="4" w:space="0" w:color="auto"/>
              <w:left w:val="single" w:sz="4" w:space="0" w:color="auto"/>
              <w:bottom w:val="single" w:sz="4" w:space="0" w:color="auto"/>
              <w:right w:val="single" w:sz="4" w:space="0" w:color="auto"/>
            </w:tcBorders>
          </w:tcPr>
          <w:p w14:paraId="6B68E360" w14:textId="77777777" w:rsidR="00CE1834" w:rsidRPr="00B9748F" w:rsidRDefault="00CE1834">
            <w:pPr>
              <w:spacing w:after="0" w:line="20" w:lineRule="atLeast"/>
              <w:rPr>
                <w:rFonts w:ascii="Times New Roman" w:hAnsi="Times New Roman"/>
                <w:sz w:val="20"/>
                <w:szCs w:val="20"/>
              </w:rPr>
            </w:pPr>
          </w:p>
        </w:tc>
      </w:tr>
      <w:tr w:rsidR="00CE1834" w:rsidRPr="00B9748F" w14:paraId="11AB4163" w14:textId="77777777" w:rsidTr="005A2ECB">
        <w:trPr>
          <w:trHeight w:val="52"/>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424FFC7" w14:textId="77777777" w:rsidR="00CE1834" w:rsidRPr="00B9748F" w:rsidRDefault="00CE1834">
            <w:pPr>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3A754CF6" w14:textId="77777777" w:rsidR="00CE1834" w:rsidRPr="00B9748F" w:rsidRDefault="00D32F2B">
            <w:pPr>
              <w:spacing w:after="0" w:line="20" w:lineRule="atLeast"/>
              <w:jc w:val="center"/>
              <w:rPr>
                <w:rFonts w:ascii="Times New Roman" w:hAnsi="Times New Roman"/>
                <w:sz w:val="20"/>
                <w:szCs w:val="20"/>
              </w:rPr>
            </w:pPr>
            <w:r>
              <w:rPr>
                <w:rFonts w:ascii="Times New Roman" w:hAnsi="Times New Roman"/>
                <w:sz w:val="20"/>
                <w:szCs w:val="20"/>
              </w:rPr>
              <w:t>7.</w:t>
            </w:r>
          </w:p>
        </w:tc>
        <w:tc>
          <w:tcPr>
            <w:tcW w:w="7825" w:type="dxa"/>
            <w:tcBorders>
              <w:top w:val="single" w:sz="4" w:space="0" w:color="auto"/>
              <w:left w:val="single" w:sz="4" w:space="0" w:color="auto"/>
              <w:bottom w:val="single" w:sz="4" w:space="0" w:color="auto"/>
              <w:right w:val="single" w:sz="4" w:space="0" w:color="auto"/>
            </w:tcBorders>
            <w:hideMark/>
          </w:tcPr>
          <w:p w14:paraId="411640C6" w14:textId="77777777" w:rsidR="00CE1834" w:rsidRPr="00B9748F" w:rsidRDefault="00CE1834">
            <w:pPr>
              <w:tabs>
                <w:tab w:val="left" w:pos="6405"/>
              </w:tabs>
              <w:spacing w:after="0" w:line="20" w:lineRule="atLeast"/>
              <w:rPr>
                <w:rFonts w:ascii="Times New Roman" w:hAnsi="Times New Roman"/>
                <w:sz w:val="20"/>
                <w:szCs w:val="20"/>
              </w:rPr>
            </w:pPr>
            <w:r w:rsidRPr="00B9748F">
              <w:rPr>
                <w:rFonts w:ascii="Times New Roman" w:hAnsi="Times New Roman"/>
                <w:b/>
                <w:sz w:val="20"/>
                <w:szCs w:val="20"/>
              </w:rPr>
              <w:t>"Ознакомление с художественной литератур</w:t>
            </w:r>
            <w:r w:rsidR="006015BB">
              <w:rPr>
                <w:rFonts w:ascii="Times New Roman" w:hAnsi="Times New Roman"/>
                <w:b/>
                <w:sz w:val="20"/>
                <w:szCs w:val="20"/>
              </w:rPr>
              <w:t xml:space="preserve">ой в старшей группе с ОНР </w:t>
            </w:r>
            <w:r w:rsidRPr="00B9748F">
              <w:rPr>
                <w:rFonts w:ascii="Times New Roman" w:hAnsi="Times New Roman"/>
                <w:b/>
                <w:sz w:val="20"/>
                <w:szCs w:val="20"/>
              </w:rPr>
              <w:t xml:space="preserve"> -</w:t>
            </w:r>
            <w:r w:rsidRPr="00B9748F">
              <w:rPr>
                <w:rFonts w:ascii="Times New Roman" w:hAnsi="Times New Roman"/>
                <w:sz w:val="20"/>
                <w:szCs w:val="20"/>
                <w:shd w:val="clear" w:color="auto" w:fill="FFFFFF"/>
              </w:rPr>
              <w:t xml:space="preserve"> М.; ТЦ Сфера, 2008г</w:t>
            </w:r>
            <w:r w:rsidRPr="00B9748F">
              <w:rPr>
                <w:rFonts w:ascii="Times New Roman" w:hAnsi="Times New Roman"/>
                <w:sz w:val="20"/>
                <w:szCs w:val="20"/>
              </w:rPr>
              <w:t xml:space="preserve"> - содержит речевые игры и упражнения, направление на формирование речи, что необходимо для развития , языковой способности ребенка, формирование познавательной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14:paraId="0DBFC9BE" w14:textId="77777777" w:rsidR="00CE1834" w:rsidRPr="00B9748F" w:rsidRDefault="00CE1834">
            <w:pPr>
              <w:tabs>
                <w:tab w:val="left" w:pos="6405"/>
              </w:tabs>
              <w:spacing w:after="0" w:line="20" w:lineRule="atLeast"/>
              <w:rPr>
                <w:rFonts w:ascii="Times New Roman" w:hAnsi="Times New Roman"/>
                <w:b/>
                <w:sz w:val="20"/>
                <w:szCs w:val="20"/>
              </w:rPr>
            </w:pPr>
            <w:r w:rsidRPr="00B9748F">
              <w:rPr>
                <w:rFonts w:ascii="Times New Roman" w:hAnsi="Times New Roman"/>
                <w:b/>
                <w:sz w:val="20"/>
                <w:szCs w:val="20"/>
              </w:rPr>
              <w:t>Т.И. Бобкова</w:t>
            </w:r>
          </w:p>
        </w:tc>
      </w:tr>
      <w:tr w:rsidR="00CE1834" w:rsidRPr="00B9748F" w14:paraId="25BE4EB2" w14:textId="77777777" w:rsidTr="005A2ECB">
        <w:trPr>
          <w:trHeight w:val="86"/>
        </w:trPr>
        <w:tc>
          <w:tcPr>
            <w:tcW w:w="993" w:type="dxa"/>
            <w:vMerge w:val="restart"/>
            <w:tcBorders>
              <w:top w:val="single" w:sz="4" w:space="0" w:color="auto"/>
              <w:left w:val="single" w:sz="4" w:space="0" w:color="auto"/>
              <w:bottom w:val="single" w:sz="4" w:space="0" w:color="auto"/>
              <w:right w:val="single" w:sz="4" w:space="0" w:color="auto"/>
            </w:tcBorders>
            <w:textDirection w:val="btLr"/>
          </w:tcPr>
          <w:p w14:paraId="71F831C1" w14:textId="77777777" w:rsidR="00CE1834" w:rsidRPr="00B9748F" w:rsidRDefault="00CE1834">
            <w:pPr>
              <w:spacing w:after="0" w:line="20" w:lineRule="atLeast"/>
              <w:ind w:left="113" w:right="113"/>
              <w:jc w:val="center"/>
              <w:rPr>
                <w:rFonts w:ascii="Times New Roman" w:hAnsi="Times New Roman"/>
                <w:b/>
                <w:sz w:val="20"/>
                <w:szCs w:val="20"/>
              </w:rPr>
            </w:pPr>
            <w:r w:rsidRPr="00B9748F">
              <w:rPr>
                <w:rFonts w:ascii="Times New Roman" w:hAnsi="Times New Roman"/>
                <w:b/>
                <w:sz w:val="20"/>
                <w:szCs w:val="20"/>
              </w:rPr>
              <w:t>Художественно-эстетическое              развитие.</w:t>
            </w:r>
          </w:p>
          <w:p w14:paraId="59999B31" w14:textId="77777777" w:rsidR="00CE1834" w:rsidRPr="00B9748F" w:rsidRDefault="00CE1834">
            <w:pPr>
              <w:spacing w:after="0" w:line="20" w:lineRule="atLeast"/>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4E39E29" w14:textId="77777777" w:rsidR="00CE1834" w:rsidRPr="00B9748F" w:rsidRDefault="00CE1834">
            <w:pPr>
              <w:tabs>
                <w:tab w:val="left" w:pos="6255"/>
              </w:tabs>
              <w:spacing w:after="0" w:line="20" w:lineRule="atLeast"/>
              <w:jc w:val="center"/>
              <w:rPr>
                <w:rFonts w:ascii="Times New Roman" w:hAnsi="Times New Roman"/>
                <w:sz w:val="20"/>
                <w:szCs w:val="20"/>
              </w:rPr>
            </w:pPr>
            <w:r w:rsidRPr="00B9748F">
              <w:rPr>
                <w:rFonts w:ascii="Times New Roman" w:hAnsi="Times New Roman"/>
                <w:sz w:val="20"/>
                <w:szCs w:val="20"/>
              </w:rPr>
              <w:t>1</w:t>
            </w:r>
          </w:p>
        </w:tc>
        <w:tc>
          <w:tcPr>
            <w:tcW w:w="7825" w:type="dxa"/>
            <w:tcBorders>
              <w:top w:val="single" w:sz="4" w:space="0" w:color="auto"/>
              <w:left w:val="single" w:sz="4" w:space="0" w:color="auto"/>
              <w:bottom w:val="single" w:sz="4" w:space="0" w:color="auto"/>
              <w:right w:val="single" w:sz="4" w:space="0" w:color="auto"/>
            </w:tcBorders>
            <w:hideMark/>
          </w:tcPr>
          <w:p w14:paraId="5B37724B" w14:textId="77777777" w:rsidR="00CE1834" w:rsidRPr="00B9748F" w:rsidRDefault="00CE1834">
            <w:pPr>
              <w:tabs>
                <w:tab w:val="left" w:pos="6390"/>
              </w:tabs>
              <w:spacing w:after="0" w:line="20" w:lineRule="atLeast"/>
              <w:rPr>
                <w:rFonts w:ascii="Times New Roman" w:hAnsi="Times New Roman"/>
                <w:sz w:val="20"/>
                <w:szCs w:val="20"/>
              </w:rPr>
            </w:pPr>
            <w:r w:rsidRPr="00B9748F">
              <w:rPr>
                <w:rFonts w:ascii="Times New Roman" w:hAnsi="Times New Roman"/>
                <w:sz w:val="20"/>
                <w:szCs w:val="20"/>
              </w:rPr>
              <w:t xml:space="preserve"> Картотека музыкально-дидактических игр.</w:t>
            </w:r>
          </w:p>
        </w:tc>
        <w:tc>
          <w:tcPr>
            <w:tcW w:w="1134" w:type="dxa"/>
            <w:tcBorders>
              <w:top w:val="single" w:sz="4" w:space="0" w:color="auto"/>
              <w:left w:val="single" w:sz="4" w:space="0" w:color="auto"/>
              <w:bottom w:val="single" w:sz="4" w:space="0" w:color="auto"/>
              <w:right w:val="single" w:sz="4" w:space="0" w:color="auto"/>
            </w:tcBorders>
            <w:hideMark/>
          </w:tcPr>
          <w:p w14:paraId="79289A8F" w14:textId="77777777" w:rsidR="00CE1834" w:rsidRPr="00B9748F" w:rsidRDefault="00CE1834">
            <w:pPr>
              <w:tabs>
                <w:tab w:val="left" w:pos="6390"/>
              </w:tabs>
              <w:spacing w:after="0" w:line="20" w:lineRule="atLeast"/>
              <w:rPr>
                <w:rFonts w:ascii="Times New Roman" w:hAnsi="Times New Roman"/>
                <w:sz w:val="20"/>
                <w:szCs w:val="20"/>
              </w:rPr>
            </w:pPr>
          </w:p>
        </w:tc>
      </w:tr>
      <w:tr w:rsidR="00CE1834" w:rsidRPr="00B9748F" w14:paraId="5CFA9D13" w14:textId="77777777" w:rsidTr="005A2ECB">
        <w:trPr>
          <w:trHeight w:val="851"/>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0DDC820" w14:textId="77777777" w:rsidR="00CE1834" w:rsidRPr="00B9748F" w:rsidRDefault="00CE1834">
            <w:pPr>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75335B7"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2</w:t>
            </w:r>
          </w:p>
          <w:p w14:paraId="3E4068E6" w14:textId="77777777" w:rsidR="00CE1834" w:rsidRPr="00B9748F" w:rsidRDefault="00CE1834">
            <w:pPr>
              <w:spacing w:after="0" w:line="20" w:lineRule="atLeast"/>
              <w:jc w:val="center"/>
              <w:rPr>
                <w:rFonts w:ascii="Times New Roman" w:hAnsi="Times New Roman"/>
                <w:sz w:val="20"/>
                <w:szCs w:val="20"/>
              </w:rPr>
            </w:pPr>
          </w:p>
          <w:p w14:paraId="48051AF8" w14:textId="77777777" w:rsidR="00CE1834" w:rsidRPr="00B9748F" w:rsidRDefault="00CE1834">
            <w:pPr>
              <w:spacing w:after="0" w:line="20" w:lineRule="atLeast"/>
              <w:jc w:val="center"/>
              <w:rPr>
                <w:rFonts w:ascii="Times New Roman" w:hAnsi="Times New Roman"/>
                <w:sz w:val="20"/>
                <w:szCs w:val="20"/>
              </w:rPr>
            </w:pPr>
          </w:p>
          <w:p w14:paraId="06E866A7" w14:textId="77777777" w:rsidR="00CE1834" w:rsidRPr="00B9748F" w:rsidRDefault="00CE1834">
            <w:pPr>
              <w:spacing w:after="0" w:line="20" w:lineRule="atLeast"/>
              <w:jc w:val="center"/>
              <w:rPr>
                <w:rFonts w:ascii="Times New Roman" w:hAnsi="Times New Roman"/>
                <w:sz w:val="20"/>
                <w:szCs w:val="20"/>
              </w:rPr>
            </w:pPr>
          </w:p>
        </w:tc>
        <w:tc>
          <w:tcPr>
            <w:tcW w:w="7825" w:type="dxa"/>
            <w:tcBorders>
              <w:top w:val="single" w:sz="4" w:space="0" w:color="auto"/>
              <w:left w:val="single" w:sz="4" w:space="0" w:color="auto"/>
              <w:bottom w:val="single" w:sz="4" w:space="0" w:color="auto"/>
              <w:right w:val="single" w:sz="4" w:space="0" w:color="auto"/>
            </w:tcBorders>
            <w:hideMark/>
          </w:tcPr>
          <w:p w14:paraId="1CB6BDE2" w14:textId="77777777" w:rsidR="00CE1834" w:rsidRPr="00B9748F" w:rsidRDefault="00626F19" w:rsidP="00626F19">
            <w:pPr>
              <w:spacing w:after="0" w:line="20" w:lineRule="atLeast"/>
              <w:rPr>
                <w:rFonts w:ascii="Times New Roman" w:hAnsi="Times New Roman"/>
                <w:sz w:val="20"/>
                <w:szCs w:val="20"/>
              </w:rPr>
            </w:pPr>
            <w:proofErr w:type="spellStart"/>
            <w:r w:rsidRPr="00B9748F">
              <w:rPr>
                <w:rFonts w:ascii="Times New Roman" w:hAnsi="Times New Roman"/>
                <w:b/>
                <w:sz w:val="20"/>
                <w:szCs w:val="20"/>
              </w:rPr>
              <w:t>Изо</w:t>
            </w:r>
            <w:r w:rsidR="00CE1834" w:rsidRPr="00B9748F">
              <w:rPr>
                <w:rFonts w:ascii="Times New Roman" w:hAnsi="Times New Roman"/>
                <w:b/>
                <w:sz w:val="20"/>
                <w:szCs w:val="20"/>
              </w:rPr>
              <w:t>деятельность</w:t>
            </w:r>
            <w:proofErr w:type="spellEnd"/>
            <w:r w:rsidR="00CE1834" w:rsidRPr="00B9748F">
              <w:rPr>
                <w:rFonts w:ascii="Times New Roman" w:hAnsi="Times New Roman"/>
                <w:b/>
                <w:sz w:val="20"/>
                <w:szCs w:val="20"/>
              </w:rPr>
              <w:t xml:space="preserve"> в детском саду "Цветные ладошки"-</w:t>
            </w:r>
            <w:r w:rsidR="00CE1834" w:rsidRPr="00B9748F">
              <w:rPr>
                <w:rFonts w:ascii="Times New Roman" w:hAnsi="Times New Roman"/>
                <w:sz w:val="20"/>
                <w:szCs w:val="20"/>
                <w:shd w:val="clear" w:color="auto" w:fill="FFFFFF"/>
              </w:rPr>
              <w:t xml:space="preserve"> Издательский дом «Цветной мир» - М.; 2012г. - </w:t>
            </w:r>
            <w:r w:rsidR="00CE1834" w:rsidRPr="00B9748F">
              <w:rPr>
                <w:rFonts w:ascii="Times New Roman" w:hAnsi="Times New Roman"/>
                <w:sz w:val="20"/>
                <w:szCs w:val="20"/>
              </w:rPr>
              <w:t xml:space="preserve">дополняет основную программу, использованием нетрадиционных техник рисования начиная с раннего возраста, разработанным алгоритмом занятий по развитию конструкторских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14:paraId="299F36D5" w14:textId="77777777" w:rsidR="00CE1834" w:rsidRPr="00B9748F" w:rsidRDefault="00CE1834">
            <w:pPr>
              <w:tabs>
                <w:tab w:val="left" w:pos="6300"/>
              </w:tabs>
              <w:spacing w:after="0" w:line="20" w:lineRule="atLeast"/>
              <w:rPr>
                <w:rFonts w:ascii="Times New Roman" w:hAnsi="Times New Roman"/>
                <w:b/>
                <w:sz w:val="20"/>
                <w:szCs w:val="20"/>
              </w:rPr>
            </w:pPr>
            <w:r w:rsidRPr="00B9748F">
              <w:rPr>
                <w:rFonts w:ascii="Times New Roman" w:hAnsi="Times New Roman"/>
                <w:b/>
                <w:sz w:val="20"/>
                <w:szCs w:val="20"/>
              </w:rPr>
              <w:t xml:space="preserve"> И.А. Лыкова</w:t>
            </w:r>
          </w:p>
          <w:p w14:paraId="5C0757E7" w14:textId="77777777" w:rsidR="00CE1834" w:rsidRPr="00B9748F" w:rsidRDefault="00CE1834">
            <w:pPr>
              <w:tabs>
                <w:tab w:val="left" w:pos="6390"/>
              </w:tabs>
              <w:spacing w:after="0" w:line="20" w:lineRule="atLeast"/>
              <w:rPr>
                <w:rFonts w:ascii="Times New Roman" w:hAnsi="Times New Roman"/>
                <w:b/>
                <w:sz w:val="20"/>
                <w:szCs w:val="20"/>
              </w:rPr>
            </w:pPr>
          </w:p>
          <w:p w14:paraId="20C4208C" w14:textId="77777777" w:rsidR="00CE1834" w:rsidRPr="00B9748F" w:rsidRDefault="00CE1834">
            <w:pPr>
              <w:tabs>
                <w:tab w:val="left" w:pos="6450"/>
              </w:tabs>
              <w:spacing w:after="0" w:line="20" w:lineRule="atLeast"/>
              <w:rPr>
                <w:rFonts w:ascii="Times New Roman" w:hAnsi="Times New Roman"/>
                <w:b/>
                <w:sz w:val="20"/>
                <w:szCs w:val="20"/>
              </w:rPr>
            </w:pPr>
          </w:p>
          <w:p w14:paraId="1F21565B" w14:textId="77777777" w:rsidR="00CE1834" w:rsidRPr="00B9748F" w:rsidRDefault="00CE1834">
            <w:pPr>
              <w:spacing w:after="0" w:line="20" w:lineRule="atLeast"/>
              <w:rPr>
                <w:rFonts w:ascii="Times New Roman" w:hAnsi="Times New Roman"/>
                <w:b/>
                <w:sz w:val="20"/>
                <w:szCs w:val="20"/>
              </w:rPr>
            </w:pPr>
          </w:p>
        </w:tc>
      </w:tr>
      <w:tr w:rsidR="00CE1834" w14:paraId="70CE78F9" w14:textId="77777777" w:rsidTr="005A2ECB">
        <w:trPr>
          <w:trHeight w:val="30"/>
        </w:trPr>
        <w:tc>
          <w:tcPr>
            <w:tcW w:w="10377" w:type="dxa"/>
            <w:gridSpan w:val="4"/>
            <w:tcBorders>
              <w:top w:val="single" w:sz="4" w:space="0" w:color="auto"/>
              <w:left w:val="nil"/>
              <w:bottom w:val="single" w:sz="4" w:space="0" w:color="auto"/>
              <w:right w:val="nil"/>
            </w:tcBorders>
            <w:textDirection w:val="btLr"/>
          </w:tcPr>
          <w:p w14:paraId="1568CEB3" w14:textId="77777777" w:rsidR="00CE1834" w:rsidRDefault="00CE1834">
            <w:pPr>
              <w:tabs>
                <w:tab w:val="left" w:pos="6390"/>
              </w:tabs>
              <w:spacing w:after="0" w:line="20" w:lineRule="atLeast"/>
              <w:rPr>
                <w:rFonts w:ascii="Times New Roman" w:hAnsi="Times New Roman"/>
                <w:sz w:val="24"/>
                <w:szCs w:val="24"/>
              </w:rPr>
            </w:pPr>
          </w:p>
        </w:tc>
      </w:tr>
    </w:tbl>
    <w:p w14:paraId="3C03E164" w14:textId="77777777" w:rsidR="00CE1834" w:rsidRDefault="00CE1834" w:rsidP="00CE1834">
      <w:pPr>
        <w:spacing w:after="0" w:line="240" w:lineRule="auto"/>
        <w:jc w:val="both"/>
        <w:rPr>
          <w:rFonts w:ascii="Times New Roman" w:hAnsi="Times New Roman"/>
          <w:sz w:val="24"/>
          <w:szCs w:val="24"/>
        </w:rPr>
      </w:pPr>
    </w:p>
    <w:p w14:paraId="7BEA99C2" w14:textId="77777777" w:rsidR="00CE1834" w:rsidRDefault="00CE1834" w:rsidP="002E62A7">
      <w:pPr>
        <w:spacing w:after="0" w:line="240" w:lineRule="auto"/>
        <w:jc w:val="both"/>
        <w:rPr>
          <w:rStyle w:val="ff2"/>
          <w:rFonts w:ascii="Times New Roman" w:eastAsia="Calibri" w:hAnsi="Times New Roman"/>
          <w:b/>
          <w:bCs/>
          <w:sz w:val="24"/>
          <w:szCs w:val="24"/>
        </w:rPr>
      </w:pPr>
      <w:r>
        <w:rPr>
          <w:rFonts w:ascii="Times New Roman" w:hAnsi="Times New Roman"/>
          <w:sz w:val="24"/>
          <w:szCs w:val="24"/>
        </w:rPr>
        <w:tab/>
      </w:r>
    </w:p>
    <w:p w14:paraId="72199EE9" w14:textId="77777777" w:rsidR="00CE1834" w:rsidRDefault="00CE1834" w:rsidP="00CE1834">
      <w:pPr>
        <w:spacing w:after="0" w:line="20" w:lineRule="atLeast"/>
        <w:jc w:val="center"/>
        <w:rPr>
          <w:rStyle w:val="ff2"/>
          <w:rFonts w:ascii="Times New Roman" w:eastAsia="Calibri" w:hAnsi="Times New Roman"/>
          <w:b/>
          <w:bCs/>
          <w:sz w:val="24"/>
          <w:szCs w:val="24"/>
        </w:rPr>
      </w:pPr>
      <w:r>
        <w:rPr>
          <w:rStyle w:val="ff2"/>
          <w:rFonts w:ascii="Times New Roman" w:eastAsia="Calibri" w:hAnsi="Times New Roman"/>
          <w:b/>
          <w:bCs/>
          <w:sz w:val="24"/>
          <w:szCs w:val="24"/>
        </w:rPr>
        <w:t>4.3. Характеристика взаимодействия педагогического коллектива с семьями детей.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9384"/>
      </w:tblGrid>
      <w:tr w:rsidR="00CE1834" w14:paraId="52C67DED" w14:textId="77777777" w:rsidTr="005A2ECB">
        <w:tc>
          <w:tcPr>
            <w:tcW w:w="1106" w:type="dxa"/>
            <w:tcBorders>
              <w:top w:val="single" w:sz="4" w:space="0" w:color="auto"/>
              <w:left w:val="single" w:sz="4" w:space="0" w:color="auto"/>
              <w:bottom w:val="single" w:sz="4" w:space="0" w:color="auto"/>
              <w:right w:val="single" w:sz="4" w:space="0" w:color="auto"/>
            </w:tcBorders>
            <w:hideMark/>
          </w:tcPr>
          <w:p w14:paraId="5BF23F2A" w14:textId="77777777" w:rsidR="00CE1834" w:rsidRPr="00B9748F" w:rsidRDefault="00CE1834">
            <w:pPr>
              <w:spacing w:after="0" w:line="20" w:lineRule="atLeast"/>
              <w:jc w:val="center"/>
              <w:rPr>
                <w:rStyle w:val="ff2"/>
                <w:rFonts w:ascii="Times New Roman" w:eastAsia="Calibri" w:hAnsi="Times New Roman"/>
                <w:b/>
                <w:bCs/>
                <w:sz w:val="20"/>
                <w:szCs w:val="20"/>
              </w:rPr>
            </w:pPr>
            <w:r w:rsidRPr="00B9748F">
              <w:rPr>
                <w:rFonts w:ascii="Times New Roman" w:hAnsi="Times New Roman"/>
                <w:b/>
                <w:sz w:val="20"/>
                <w:szCs w:val="20"/>
              </w:rPr>
              <w:t>Цель</w:t>
            </w:r>
          </w:p>
        </w:tc>
        <w:tc>
          <w:tcPr>
            <w:tcW w:w="9384" w:type="dxa"/>
            <w:tcBorders>
              <w:top w:val="single" w:sz="4" w:space="0" w:color="auto"/>
              <w:left w:val="single" w:sz="4" w:space="0" w:color="auto"/>
              <w:bottom w:val="single" w:sz="4" w:space="0" w:color="auto"/>
              <w:right w:val="single" w:sz="4" w:space="0" w:color="auto"/>
            </w:tcBorders>
            <w:hideMark/>
          </w:tcPr>
          <w:p w14:paraId="776E0519" w14:textId="77777777" w:rsidR="00CE1834" w:rsidRPr="00B9748F" w:rsidRDefault="00CE1834">
            <w:pPr>
              <w:spacing w:after="0" w:line="20" w:lineRule="atLeast"/>
              <w:jc w:val="both"/>
              <w:rPr>
                <w:rStyle w:val="ff2"/>
                <w:rFonts w:ascii="Times New Roman" w:hAnsi="Times New Roman"/>
                <w:sz w:val="20"/>
                <w:szCs w:val="20"/>
              </w:rPr>
            </w:pPr>
            <w:r w:rsidRPr="00B9748F">
              <w:rPr>
                <w:rFonts w:ascii="Times New Roman" w:hAnsi="Times New Roman"/>
                <w:sz w:val="20"/>
                <w:szCs w:val="20"/>
              </w:rPr>
              <w:t xml:space="preserve">создание необходимых условий для развития ответственных и взаимозависимых отношений с семьями воспитанников, обеспечивающих </w:t>
            </w:r>
            <w:proofErr w:type="spellStart"/>
            <w:r w:rsidRPr="00B9748F">
              <w:rPr>
                <w:rFonts w:ascii="Times New Roman" w:hAnsi="Times New Roman"/>
                <w:sz w:val="20"/>
                <w:szCs w:val="20"/>
              </w:rPr>
              <w:t>целостнoe</w:t>
            </w:r>
            <w:proofErr w:type="spellEnd"/>
            <w:r w:rsidRPr="00B9748F">
              <w:rPr>
                <w:rFonts w:ascii="Times New Roman" w:hAnsi="Times New Roman"/>
                <w:sz w:val="20"/>
                <w:szCs w:val="20"/>
              </w:rPr>
              <w:t xml:space="preserve"> развитие личности дошкольника, повышение компетентности родителей в области воспитания и развития.</w:t>
            </w:r>
          </w:p>
        </w:tc>
      </w:tr>
      <w:tr w:rsidR="00CE1834" w14:paraId="63B5DCBE" w14:textId="77777777" w:rsidTr="005A2ECB">
        <w:tc>
          <w:tcPr>
            <w:tcW w:w="1106" w:type="dxa"/>
            <w:tcBorders>
              <w:top w:val="single" w:sz="4" w:space="0" w:color="auto"/>
              <w:left w:val="single" w:sz="4" w:space="0" w:color="auto"/>
              <w:bottom w:val="single" w:sz="4" w:space="0" w:color="auto"/>
              <w:right w:val="single" w:sz="4" w:space="0" w:color="auto"/>
            </w:tcBorders>
            <w:hideMark/>
          </w:tcPr>
          <w:p w14:paraId="23D9D207" w14:textId="77777777" w:rsidR="00CE1834" w:rsidRPr="00B9748F" w:rsidRDefault="00CE1834">
            <w:pPr>
              <w:spacing w:after="0" w:line="20" w:lineRule="atLeast"/>
              <w:jc w:val="center"/>
              <w:rPr>
                <w:rStyle w:val="ff2"/>
                <w:rFonts w:ascii="Times New Roman" w:eastAsia="Calibri" w:hAnsi="Times New Roman"/>
                <w:b/>
                <w:bCs/>
                <w:sz w:val="20"/>
                <w:szCs w:val="20"/>
              </w:rPr>
            </w:pPr>
            <w:r w:rsidRPr="00B9748F">
              <w:rPr>
                <w:rFonts w:ascii="Times New Roman" w:hAnsi="Times New Roman"/>
                <w:b/>
                <w:sz w:val="20"/>
                <w:szCs w:val="20"/>
              </w:rPr>
              <w:t>Задачи</w:t>
            </w:r>
          </w:p>
        </w:tc>
        <w:tc>
          <w:tcPr>
            <w:tcW w:w="9384" w:type="dxa"/>
            <w:tcBorders>
              <w:top w:val="single" w:sz="4" w:space="0" w:color="auto"/>
              <w:left w:val="single" w:sz="4" w:space="0" w:color="auto"/>
              <w:bottom w:val="single" w:sz="4" w:space="0" w:color="auto"/>
              <w:right w:val="single" w:sz="4" w:space="0" w:color="auto"/>
            </w:tcBorders>
            <w:hideMark/>
          </w:tcPr>
          <w:p w14:paraId="765B23B7" w14:textId="77777777" w:rsidR="00CE1834" w:rsidRPr="00B9748F" w:rsidRDefault="00CE1834">
            <w:pPr>
              <w:spacing w:after="0" w:line="20" w:lineRule="atLeast"/>
              <w:jc w:val="both"/>
              <w:rPr>
                <w:sz w:val="20"/>
                <w:szCs w:val="20"/>
              </w:rPr>
            </w:pPr>
            <w:r w:rsidRPr="00B9748F">
              <w:rPr>
                <w:rFonts w:ascii="Times New Roman" w:hAnsi="Times New Roman"/>
                <w:sz w:val="20"/>
                <w:szCs w:val="20"/>
              </w:rPr>
              <w:t>• Установить партнерские отношения с семьей каждого воспитанника;</w:t>
            </w:r>
          </w:p>
          <w:p w14:paraId="21762722"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 • Объединить усилия в вопросах воспитания и развития детей; </w:t>
            </w:r>
          </w:p>
          <w:p w14:paraId="4CC7FC5F"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•Создать атмосферу взаимопонимания, общности интересов, эмоциональной взаимоподдержки; </w:t>
            </w:r>
          </w:p>
          <w:p w14:paraId="2F29AB1E"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 Активизировать и обогащать воспитательные способности родителей; </w:t>
            </w:r>
          </w:p>
          <w:p w14:paraId="6C96793C" w14:textId="77777777" w:rsidR="00CE1834" w:rsidRPr="00B9748F" w:rsidRDefault="00CE1834">
            <w:pPr>
              <w:spacing w:after="0" w:line="20" w:lineRule="atLeast"/>
              <w:jc w:val="both"/>
              <w:rPr>
                <w:rStyle w:val="ff2"/>
                <w:sz w:val="20"/>
                <w:szCs w:val="20"/>
              </w:rPr>
            </w:pPr>
            <w:r w:rsidRPr="00B9748F">
              <w:rPr>
                <w:rFonts w:ascii="Times New Roman" w:hAnsi="Times New Roman"/>
                <w:sz w:val="20"/>
                <w:szCs w:val="20"/>
              </w:rPr>
              <w:t>• Поддерживать их уверенность в собственных педагогических возможностях.</w:t>
            </w:r>
          </w:p>
        </w:tc>
      </w:tr>
    </w:tbl>
    <w:p w14:paraId="52E25F3B" w14:textId="77777777" w:rsidR="00CE1834" w:rsidRDefault="00CE1834" w:rsidP="00CE1834">
      <w:pPr>
        <w:spacing w:after="0" w:line="20" w:lineRule="atLeast"/>
        <w:jc w:val="center"/>
        <w:rPr>
          <w:rStyle w:val="ff2"/>
          <w:rFonts w:ascii="Times New Roman" w:eastAsia="Calibri" w:hAnsi="Times New Roman"/>
          <w:b/>
          <w:bCs/>
        </w:rPr>
      </w:pPr>
    </w:p>
    <w:p w14:paraId="516C3E16" w14:textId="77777777" w:rsidR="00CE1834" w:rsidRPr="00B9748F" w:rsidRDefault="00CE1834" w:rsidP="00CE1834">
      <w:pPr>
        <w:spacing w:after="0" w:line="20" w:lineRule="atLeast"/>
        <w:jc w:val="center"/>
      </w:pPr>
      <w:r w:rsidRPr="00B9748F">
        <w:rPr>
          <w:rFonts w:ascii="Times New Roman" w:hAnsi="Times New Roman"/>
          <w:b/>
        </w:rPr>
        <w:t>Формы работы с семьями воспитанников.</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8677"/>
      </w:tblGrid>
      <w:tr w:rsidR="00CE1834" w14:paraId="641FC134" w14:textId="77777777" w:rsidTr="005A2ECB">
        <w:trPr>
          <w:trHeight w:val="316"/>
        </w:trPr>
        <w:tc>
          <w:tcPr>
            <w:tcW w:w="1813" w:type="dxa"/>
            <w:tcBorders>
              <w:top w:val="single" w:sz="4" w:space="0" w:color="auto"/>
              <w:left w:val="single" w:sz="4" w:space="0" w:color="auto"/>
              <w:bottom w:val="single" w:sz="4" w:space="0" w:color="auto"/>
              <w:right w:val="single" w:sz="4" w:space="0" w:color="auto"/>
            </w:tcBorders>
            <w:hideMark/>
          </w:tcPr>
          <w:p w14:paraId="4096C229" w14:textId="77777777" w:rsidR="00CE1834" w:rsidRPr="00B9748F" w:rsidRDefault="00CE1834">
            <w:pPr>
              <w:spacing w:after="0" w:line="20" w:lineRule="atLeast"/>
              <w:rPr>
                <w:rFonts w:ascii="Times New Roman" w:hAnsi="Times New Roman"/>
                <w:b/>
                <w:sz w:val="20"/>
                <w:szCs w:val="20"/>
              </w:rPr>
            </w:pPr>
            <w:r w:rsidRPr="00B9748F">
              <w:rPr>
                <w:rFonts w:ascii="Times New Roman" w:hAnsi="Times New Roman"/>
                <w:b/>
                <w:sz w:val="20"/>
                <w:szCs w:val="20"/>
              </w:rPr>
              <w:t>Коллективные формы.</w:t>
            </w:r>
          </w:p>
        </w:tc>
        <w:tc>
          <w:tcPr>
            <w:tcW w:w="8677" w:type="dxa"/>
            <w:tcBorders>
              <w:top w:val="single" w:sz="4" w:space="0" w:color="auto"/>
              <w:left w:val="single" w:sz="4" w:space="0" w:color="auto"/>
              <w:bottom w:val="single" w:sz="4" w:space="0" w:color="auto"/>
              <w:right w:val="single" w:sz="4" w:space="0" w:color="auto"/>
            </w:tcBorders>
            <w:hideMark/>
          </w:tcPr>
          <w:p w14:paraId="72A37582" w14:textId="77777777" w:rsidR="00CE1834" w:rsidRPr="00B9748F" w:rsidRDefault="00CE1834">
            <w:pPr>
              <w:spacing w:after="0" w:line="20" w:lineRule="atLeast"/>
              <w:jc w:val="both"/>
              <w:rPr>
                <w:rFonts w:ascii="Times New Roman" w:hAnsi="Times New Roman"/>
                <w:color w:val="000000"/>
                <w:sz w:val="20"/>
                <w:szCs w:val="20"/>
              </w:rPr>
            </w:pPr>
            <w:r w:rsidRPr="00B9748F">
              <w:rPr>
                <w:rFonts w:ascii="Times New Roman" w:hAnsi="Times New Roman"/>
                <w:color w:val="000000"/>
                <w:sz w:val="20"/>
                <w:szCs w:val="20"/>
              </w:rPr>
              <w:t xml:space="preserve">1.Родительсике собрания (общие, групповые) – форма организованного ознакомления родителей с задачами, содержанием и методами воспитания детей определенного возраста в условиях ДОУ и семьи. </w:t>
            </w:r>
          </w:p>
          <w:p w14:paraId="03DFFB89" w14:textId="77777777" w:rsidR="00CE1834" w:rsidRPr="00B9748F" w:rsidRDefault="00CE1834">
            <w:pPr>
              <w:spacing w:after="0" w:line="20" w:lineRule="atLeast"/>
              <w:jc w:val="both"/>
              <w:rPr>
                <w:rFonts w:ascii="Times New Roman" w:hAnsi="Times New Roman"/>
                <w:color w:val="000000"/>
                <w:sz w:val="20"/>
                <w:szCs w:val="20"/>
              </w:rPr>
            </w:pPr>
            <w:r w:rsidRPr="00B9748F">
              <w:rPr>
                <w:rFonts w:ascii="Times New Roman" w:hAnsi="Times New Roman"/>
                <w:color w:val="000000"/>
                <w:sz w:val="20"/>
                <w:szCs w:val="20"/>
              </w:rPr>
              <w:t xml:space="preserve">2.Конференции. </w:t>
            </w:r>
          </w:p>
          <w:p w14:paraId="42C15B43" w14:textId="77777777" w:rsidR="00CE1834" w:rsidRPr="00B9748F" w:rsidRDefault="00CE1834">
            <w:pPr>
              <w:spacing w:after="0" w:line="20" w:lineRule="atLeast"/>
              <w:jc w:val="both"/>
              <w:rPr>
                <w:rFonts w:ascii="Times New Roman" w:hAnsi="Times New Roman"/>
                <w:color w:val="000000"/>
                <w:sz w:val="20"/>
                <w:szCs w:val="20"/>
              </w:rPr>
            </w:pPr>
            <w:r w:rsidRPr="00B9748F">
              <w:rPr>
                <w:rFonts w:ascii="Times New Roman" w:hAnsi="Times New Roman"/>
                <w:color w:val="000000"/>
                <w:sz w:val="20"/>
                <w:szCs w:val="20"/>
              </w:rPr>
              <w:t xml:space="preserve">3.Круглые столы. </w:t>
            </w:r>
          </w:p>
          <w:p w14:paraId="0ED6DE6D" w14:textId="77777777" w:rsidR="00CE1834" w:rsidRPr="00B9748F" w:rsidRDefault="00CE1834">
            <w:pPr>
              <w:spacing w:after="0" w:line="20" w:lineRule="atLeast"/>
              <w:jc w:val="both"/>
              <w:rPr>
                <w:rFonts w:ascii="Times New Roman" w:hAnsi="Times New Roman"/>
                <w:b/>
                <w:sz w:val="20"/>
                <w:szCs w:val="20"/>
              </w:rPr>
            </w:pPr>
            <w:r w:rsidRPr="00B9748F">
              <w:rPr>
                <w:rFonts w:ascii="Times New Roman" w:hAnsi="Times New Roman"/>
                <w:color w:val="000000"/>
                <w:sz w:val="20"/>
                <w:szCs w:val="20"/>
              </w:rPr>
              <w:t>4.Экскурсии по ДОУ с целью ознакомления родителей со специалистами, профилем и задачами ДОУ.</w:t>
            </w:r>
          </w:p>
        </w:tc>
      </w:tr>
      <w:tr w:rsidR="00CE1834" w14:paraId="23A7367B" w14:textId="77777777" w:rsidTr="005A2ECB">
        <w:trPr>
          <w:trHeight w:val="292"/>
        </w:trPr>
        <w:tc>
          <w:tcPr>
            <w:tcW w:w="1813" w:type="dxa"/>
            <w:tcBorders>
              <w:top w:val="single" w:sz="4" w:space="0" w:color="auto"/>
              <w:left w:val="single" w:sz="4" w:space="0" w:color="auto"/>
              <w:bottom w:val="single" w:sz="4" w:space="0" w:color="auto"/>
              <w:right w:val="single" w:sz="4" w:space="0" w:color="auto"/>
            </w:tcBorders>
            <w:hideMark/>
          </w:tcPr>
          <w:p w14:paraId="3143DE47" w14:textId="77777777" w:rsidR="00CE1834" w:rsidRPr="00B9748F" w:rsidRDefault="00CE1834">
            <w:pPr>
              <w:spacing w:after="0" w:line="20" w:lineRule="atLeast"/>
              <w:rPr>
                <w:rFonts w:ascii="Times New Roman" w:hAnsi="Times New Roman"/>
                <w:b/>
                <w:sz w:val="20"/>
                <w:szCs w:val="20"/>
              </w:rPr>
            </w:pPr>
            <w:r w:rsidRPr="00B9748F">
              <w:rPr>
                <w:rFonts w:ascii="Times New Roman" w:hAnsi="Times New Roman"/>
                <w:b/>
                <w:sz w:val="20"/>
                <w:szCs w:val="20"/>
              </w:rPr>
              <w:t>Индивидуальные формы.</w:t>
            </w:r>
          </w:p>
        </w:tc>
        <w:tc>
          <w:tcPr>
            <w:tcW w:w="8677" w:type="dxa"/>
            <w:tcBorders>
              <w:top w:val="single" w:sz="4" w:space="0" w:color="auto"/>
              <w:left w:val="single" w:sz="4" w:space="0" w:color="auto"/>
              <w:bottom w:val="single" w:sz="4" w:space="0" w:color="auto"/>
              <w:right w:val="single" w:sz="4" w:space="0" w:color="auto"/>
            </w:tcBorders>
            <w:hideMark/>
          </w:tcPr>
          <w:p w14:paraId="13B32356" w14:textId="77777777" w:rsidR="00CE1834" w:rsidRPr="00B9748F" w:rsidRDefault="00CE1834">
            <w:pPr>
              <w:spacing w:after="0" w:line="20" w:lineRule="atLeast"/>
              <w:jc w:val="both"/>
              <w:rPr>
                <w:rFonts w:ascii="Times New Roman" w:hAnsi="Times New Roman"/>
                <w:color w:val="000000"/>
                <w:sz w:val="20"/>
                <w:szCs w:val="20"/>
              </w:rPr>
            </w:pPr>
            <w:r w:rsidRPr="00B9748F">
              <w:rPr>
                <w:rFonts w:ascii="Times New Roman" w:hAnsi="Times New Roman"/>
                <w:color w:val="000000"/>
                <w:sz w:val="20"/>
                <w:szCs w:val="20"/>
              </w:rPr>
              <w:t xml:space="preserve">1.Педагогические беседы с родителями. </w:t>
            </w:r>
          </w:p>
          <w:p w14:paraId="5A5F500A" w14:textId="77777777" w:rsidR="00CE1834" w:rsidRPr="00B9748F" w:rsidRDefault="00CE1834">
            <w:pPr>
              <w:spacing w:after="0" w:line="20" w:lineRule="atLeast"/>
              <w:jc w:val="both"/>
              <w:rPr>
                <w:rFonts w:ascii="Times New Roman" w:hAnsi="Times New Roman"/>
                <w:color w:val="000000"/>
                <w:sz w:val="20"/>
                <w:szCs w:val="20"/>
              </w:rPr>
            </w:pPr>
            <w:r w:rsidRPr="00B9748F">
              <w:rPr>
                <w:rFonts w:ascii="Times New Roman" w:hAnsi="Times New Roman"/>
                <w:color w:val="000000"/>
                <w:sz w:val="20"/>
                <w:szCs w:val="20"/>
              </w:rPr>
              <w:t xml:space="preserve">2.Тематические консультации.  </w:t>
            </w:r>
          </w:p>
          <w:p w14:paraId="158E7982" w14:textId="77777777" w:rsidR="00CE1834" w:rsidRPr="00B9748F" w:rsidRDefault="00CE1834">
            <w:pPr>
              <w:spacing w:after="0" w:line="20" w:lineRule="atLeast"/>
              <w:jc w:val="both"/>
              <w:rPr>
                <w:rFonts w:ascii="Times New Roman" w:hAnsi="Times New Roman"/>
                <w:color w:val="000000"/>
                <w:sz w:val="20"/>
                <w:szCs w:val="20"/>
              </w:rPr>
            </w:pPr>
            <w:r w:rsidRPr="00B9748F">
              <w:rPr>
                <w:rFonts w:ascii="Times New Roman" w:hAnsi="Times New Roman"/>
                <w:color w:val="000000"/>
                <w:sz w:val="20"/>
                <w:szCs w:val="20"/>
              </w:rPr>
              <w:t xml:space="preserve">3.Посещение семьи ребенка. </w:t>
            </w:r>
          </w:p>
          <w:p w14:paraId="15D83CF5" w14:textId="77777777" w:rsidR="00CE1834" w:rsidRPr="00B9748F" w:rsidRDefault="00CE1834">
            <w:pPr>
              <w:spacing w:after="0" w:line="20" w:lineRule="atLeast"/>
              <w:rPr>
                <w:rFonts w:ascii="Times New Roman" w:hAnsi="Times New Roman"/>
                <w:b/>
                <w:sz w:val="20"/>
                <w:szCs w:val="20"/>
              </w:rPr>
            </w:pPr>
            <w:r w:rsidRPr="00B9748F">
              <w:rPr>
                <w:rFonts w:ascii="Times New Roman" w:hAnsi="Times New Roman"/>
                <w:color w:val="000000"/>
                <w:sz w:val="20"/>
                <w:szCs w:val="20"/>
              </w:rPr>
              <w:t xml:space="preserve">5.Индивидуальные памятки. </w:t>
            </w:r>
          </w:p>
        </w:tc>
      </w:tr>
      <w:tr w:rsidR="00CE1834" w14:paraId="50F79A92" w14:textId="77777777" w:rsidTr="005A2ECB">
        <w:trPr>
          <w:trHeight w:val="322"/>
        </w:trPr>
        <w:tc>
          <w:tcPr>
            <w:tcW w:w="1813" w:type="dxa"/>
            <w:tcBorders>
              <w:top w:val="single" w:sz="4" w:space="0" w:color="auto"/>
              <w:left w:val="single" w:sz="4" w:space="0" w:color="auto"/>
              <w:bottom w:val="single" w:sz="4" w:space="0" w:color="auto"/>
              <w:right w:val="single" w:sz="4" w:space="0" w:color="auto"/>
            </w:tcBorders>
            <w:hideMark/>
          </w:tcPr>
          <w:p w14:paraId="60E1DE5B" w14:textId="77777777" w:rsidR="00CE1834" w:rsidRPr="00B9748F" w:rsidRDefault="00CE1834">
            <w:pPr>
              <w:spacing w:after="0" w:line="20" w:lineRule="atLeast"/>
              <w:rPr>
                <w:rFonts w:ascii="Times New Roman" w:hAnsi="Times New Roman"/>
                <w:b/>
                <w:sz w:val="20"/>
                <w:szCs w:val="20"/>
              </w:rPr>
            </w:pPr>
            <w:r w:rsidRPr="00B9748F">
              <w:rPr>
                <w:rFonts w:ascii="Times New Roman" w:hAnsi="Times New Roman"/>
                <w:b/>
                <w:sz w:val="20"/>
                <w:szCs w:val="20"/>
              </w:rPr>
              <w:t>Наглядно-информационные формы.</w:t>
            </w:r>
          </w:p>
        </w:tc>
        <w:tc>
          <w:tcPr>
            <w:tcW w:w="8677" w:type="dxa"/>
            <w:tcBorders>
              <w:top w:val="single" w:sz="4" w:space="0" w:color="auto"/>
              <w:left w:val="single" w:sz="4" w:space="0" w:color="auto"/>
              <w:bottom w:val="single" w:sz="4" w:space="0" w:color="auto"/>
              <w:right w:val="single" w:sz="4" w:space="0" w:color="auto"/>
            </w:tcBorders>
            <w:hideMark/>
          </w:tcPr>
          <w:p w14:paraId="541C2272" w14:textId="77777777" w:rsidR="00CE1834" w:rsidRPr="00B9748F" w:rsidRDefault="00CE1834">
            <w:pPr>
              <w:spacing w:after="0" w:line="20" w:lineRule="atLeast"/>
              <w:jc w:val="both"/>
              <w:rPr>
                <w:rFonts w:ascii="Times New Roman" w:hAnsi="Times New Roman"/>
                <w:color w:val="000000"/>
                <w:sz w:val="20"/>
                <w:szCs w:val="20"/>
              </w:rPr>
            </w:pPr>
            <w:r w:rsidRPr="00B9748F">
              <w:rPr>
                <w:rFonts w:ascii="Times New Roman" w:hAnsi="Times New Roman"/>
                <w:color w:val="000000"/>
                <w:sz w:val="20"/>
                <w:szCs w:val="20"/>
              </w:rPr>
              <w:t xml:space="preserve">1.Видеозаписи бесед с детьми. </w:t>
            </w:r>
          </w:p>
          <w:p w14:paraId="56626400" w14:textId="77777777" w:rsidR="00CE1834" w:rsidRPr="00B9748F" w:rsidRDefault="00CE1834">
            <w:pPr>
              <w:spacing w:after="0" w:line="20" w:lineRule="atLeast"/>
              <w:jc w:val="both"/>
              <w:rPr>
                <w:rFonts w:ascii="Times New Roman" w:hAnsi="Times New Roman"/>
                <w:color w:val="000000"/>
                <w:sz w:val="20"/>
                <w:szCs w:val="20"/>
              </w:rPr>
            </w:pPr>
            <w:r w:rsidRPr="00B9748F">
              <w:rPr>
                <w:rFonts w:ascii="Times New Roman" w:hAnsi="Times New Roman"/>
                <w:color w:val="000000"/>
                <w:sz w:val="20"/>
                <w:szCs w:val="20"/>
              </w:rPr>
              <w:t xml:space="preserve">2.Видеофрагменты организации различных видов деятельности, режимных моментов и занятий. </w:t>
            </w:r>
          </w:p>
          <w:p w14:paraId="17A3461E" w14:textId="77777777" w:rsidR="00CE1834" w:rsidRPr="00B9748F" w:rsidRDefault="00CE1834">
            <w:pPr>
              <w:spacing w:after="0" w:line="20" w:lineRule="atLeast"/>
              <w:jc w:val="both"/>
              <w:rPr>
                <w:rFonts w:ascii="Times New Roman" w:hAnsi="Times New Roman"/>
                <w:color w:val="000000"/>
                <w:sz w:val="20"/>
                <w:szCs w:val="20"/>
              </w:rPr>
            </w:pPr>
            <w:r w:rsidRPr="00B9748F">
              <w:rPr>
                <w:rFonts w:ascii="Times New Roman" w:hAnsi="Times New Roman"/>
                <w:color w:val="000000"/>
                <w:sz w:val="20"/>
                <w:szCs w:val="20"/>
              </w:rPr>
              <w:t xml:space="preserve">3.Фотоотчеты. </w:t>
            </w:r>
          </w:p>
          <w:p w14:paraId="6DC5B8E0" w14:textId="77777777" w:rsidR="00CE1834" w:rsidRPr="00B9748F" w:rsidRDefault="00CE1834">
            <w:pPr>
              <w:spacing w:after="0" w:line="20" w:lineRule="atLeast"/>
              <w:jc w:val="both"/>
              <w:rPr>
                <w:rFonts w:ascii="Times New Roman" w:hAnsi="Times New Roman"/>
                <w:color w:val="000000"/>
                <w:sz w:val="20"/>
                <w:szCs w:val="20"/>
              </w:rPr>
            </w:pPr>
            <w:r w:rsidRPr="00B9748F">
              <w:rPr>
                <w:rFonts w:ascii="Times New Roman" w:hAnsi="Times New Roman"/>
                <w:color w:val="000000"/>
                <w:sz w:val="20"/>
                <w:szCs w:val="20"/>
              </w:rPr>
              <w:t xml:space="preserve">4.Выставки детских работ. </w:t>
            </w:r>
          </w:p>
          <w:p w14:paraId="55524A42" w14:textId="77777777" w:rsidR="00CE1834" w:rsidRPr="00B9748F" w:rsidRDefault="00CE1834">
            <w:pPr>
              <w:spacing w:after="0" w:line="20" w:lineRule="atLeast"/>
              <w:jc w:val="both"/>
              <w:rPr>
                <w:rFonts w:ascii="Times New Roman" w:hAnsi="Times New Roman"/>
                <w:b/>
                <w:sz w:val="20"/>
                <w:szCs w:val="20"/>
              </w:rPr>
            </w:pPr>
            <w:r w:rsidRPr="00B9748F">
              <w:rPr>
                <w:rFonts w:ascii="Times New Roman" w:hAnsi="Times New Roman"/>
                <w:color w:val="000000"/>
                <w:sz w:val="20"/>
                <w:szCs w:val="20"/>
              </w:rPr>
              <w:t xml:space="preserve">5.Стенды, ширмы, папки-передвижки. </w:t>
            </w:r>
          </w:p>
        </w:tc>
      </w:tr>
    </w:tbl>
    <w:p w14:paraId="45F1AFA7" w14:textId="77777777" w:rsidR="00CE1834" w:rsidRDefault="00CE1834" w:rsidP="00CE1834">
      <w:pPr>
        <w:spacing w:after="0" w:line="20" w:lineRule="atLeast"/>
        <w:jc w:val="center"/>
        <w:rPr>
          <w:rFonts w:ascii="Times New Roman" w:hAnsi="Times New Roman"/>
          <w:b/>
          <w:bCs/>
          <w:sz w:val="24"/>
          <w:szCs w:val="24"/>
        </w:rPr>
      </w:pPr>
    </w:p>
    <w:p w14:paraId="63EC60A0" w14:textId="77777777" w:rsidR="00CE1834" w:rsidRDefault="00CE1834" w:rsidP="00CE1834">
      <w:pPr>
        <w:spacing w:after="0" w:line="20" w:lineRule="atLeast"/>
        <w:jc w:val="center"/>
        <w:rPr>
          <w:rFonts w:ascii="Times New Roman" w:hAnsi="Times New Roman"/>
          <w:b/>
          <w:bCs/>
          <w:sz w:val="24"/>
          <w:szCs w:val="24"/>
        </w:rPr>
      </w:pPr>
      <w:r w:rsidRPr="00B9748F">
        <w:rPr>
          <w:rFonts w:ascii="Times New Roman" w:hAnsi="Times New Roman"/>
          <w:b/>
          <w:bCs/>
        </w:rPr>
        <w:t>Основные направления и формы взаимодействия с семьёй.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28"/>
        <w:gridCol w:w="5277"/>
      </w:tblGrid>
      <w:tr w:rsidR="00CE1834" w14:paraId="31C6C8B7" w14:textId="77777777" w:rsidTr="00E00E84">
        <w:trPr>
          <w:trHeight w:val="183"/>
        </w:trPr>
        <w:tc>
          <w:tcPr>
            <w:tcW w:w="1985" w:type="dxa"/>
            <w:tcBorders>
              <w:top w:val="single" w:sz="4" w:space="0" w:color="auto"/>
              <w:left w:val="single" w:sz="4" w:space="0" w:color="auto"/>
              <w:bottom w:val="single" w:sz="4" w:space="0" w:color="auto"/>
              <w:right w:val="single" w:sz="4" w:space="0" w:color="auto"/>
            </w:tcBorders>
            <w:hideMark/>
          </w:tcPr>
          <w:p w14:paraId="7E43B47C"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 xml:space="preserve">Наименование.  </w:t>
            </w:r>
          </w:p>
        </w:tc>
        <w:tc>
          <w:tcPr>
            <w:tcW w:w="3228" w:type="dxa"/>
            <w:tcBorders>
              <w:top w:val="single" w:sz="4" w:space="0" w:color="auto"/>
              <w:left w:val="single" w:sz="4" w:space="0" w:color="auto"/>
              <w:bottom w:val="single" w:sz="4" w:space="0" w:color="auto"/>
              <w:right w:val="single" w:sz="4" w:space="0" w:color="auto"/>
            </w:tcBorders>
            <w:hideMark/>
          </w:tcPr>
          <w:p w14:paraId="066FFB80"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Цель использования.</w:t>
            </w:r>
          </w:p>
        </w:tc>
        <w:tc>
          <w:tcPr>
            <w:tcW w:w="5277" w:type="dxa"/>
            <w:tcBorders>
              <w:top w:val="single" w:sz="4" w:space="0" w:color="auto"/>
              <w:left w:val="single" w:sz="4" w:space="0" w:color="auto"/>
              <w:bottom w:val="single" w:sz="4" w:space="0" w:color="auto"/>
              <w:right w:val="single" w:sz="4" w:space="0" w:color="auto"/>
            </w:tcBorders>
            <w:hideMark/>
          </w:tcPr>
          <w:p w14:paraId="11101A1F"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 xml:space="preserve">Формы проведения общения. </w:t>
            </w:r>
          </w:p>
        </w:tc>
      </w:tr>
      <w:tr w:rsidR="00CE1834" w14:paraId="15F56EF8" w14:textId="77777777" w:rsidTr="00E00E84">
        <w:trPr>
          <w:trHeight w:val="115"/>
        </w:trPr>
        <w:tc>
          <w:tcPr>
            <w:tcW w:w="1985" w:type="dxa"/>
            <w:tcBorders>
              <w:top w:val="single" w:sz="4" w:space="0" w:color="auto"/>
              <w:left w:val="single" w:sz="4" w:space="0" w:color="auto"/>
              <w:bottom w:val="single" w:sz="4" w:space="0" w:color="auto"/>
              <w:right w:val="single" w:sz="4" w:space="0" w:color="auto"/>
            </w:tcBorders>
            <w:hideMark/>
          </w:tcPr>
          <w:p w14:paraId="320EE9D3" w14:textId="77777777" w:rsidR="00CE1834" w:rsidRPr="00B9748F" w:rsidRDefault="00CE1834">
            <w:pPr>
              <w:spacing w:after="0" w:line="20" w:lineRule="atLeast"/>
              <w:jc w:val="both"/>
              <w:rPr>
                <w:rFonts w:ascii="Times New Roman" w:hAnsi="Times New Roman"/>
                <w:b/>
                <w:sz w:val="20"/>
                <w:szCs w:val="20"/>
              </w:rPr>
            </w:pPr>
            <w:r w:rsidRPr="00B9748F">
              <w:rPr>
                <w:rFonts w:ascii="Times New Roman" w:hAnsi="Times New Roman"/>
                <w:b/>
                <w:sz w:val="20"/>
                <w:szCs w:val="20"/>
              </w:rPr>
              <w:t>Информационно-аналитические.</w:t>
            </w:r>
          </w:p>
        </w:tc>
        <w:tc>
          <w:tcPr>
            <w:tcW w:w="3228" w:type="dxa"/>
            <w:tcBorders>
              <w:top w:val="single" w:sz="4" w:space="0" w:color="auto"/>
              <w:left w:val="single" w:sz="4" w:space="0" w:color="auto"/>
              <w:bottom w:val="single" w:sz="4" w:space="0" w:color="auto"/>
              <w:right w:val="single" w:sz="4" w:space="0" w:color="auto"/>
            </w:tcBorders>
            <w:hideMark/>
          </w:tcPr>
          <w:p w14:paraId="012D193A"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Выявление интересов, потребностей, запросов родителей, уровня их педагогической грамотности.</w:t>
            </w:r>
          </w:p>
        </w:tc>
        <w:tc>
          <w:tcPr>
            <w:tcW w:w="5277" w:type="dxa"/>
            <w:tcBorders>
              <w:top w:val="single" w:sz="4" w:space="0" w:color="auto"/>
              <w:left w:val="single" w:sz="4" w:space="0" w:color="auto"/>
              <w:bottom w:val="single" w:sz="4" w:space="0" w:color="auto"/>
              <w:right w:val="single" w:sz="4" w:space="0" w:color="auto"/>
            </w:tcBorders>
            <w:hideMark/>
          </w:tcPr>
          <w:p w14:paraId="3A2D63D1"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Проведение социологических опросов.</w:t>
            </w:r>
          </w:p>
          <w:p w14:paraId="7A5B2709"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"Почтовый ящик" ("Спрашивайте - отвечаем").</w:t>
            </w:r>
          </w:p>
        </w:tc>
      </w:tr>
      <w:tr w:rsidR="00CE1834" w14:paraId="6DC8FCD4" w14:textId="77777777" w:rsidTr="00E00E84">
        <w:trPr>
          <w:trHeight w:val="87"/>
        </w:trPr>
        <w:tc>
          <w:tcPr>
            <w:tcW w:w="1985" w:type="dxa"/>
            <w:tcBorders>
              <w:top w:val="single" w:sz="4" w:space="0" w:color="auto"/>
              <w:left w:val="single" w:sz="4" w:space="0" w:color="auto"/>
              <w:bottom w:val="single" w:sz="4" w:space="0" w:color="auto"/>
              <w:right w:val="single" w:sz="4" w:space="0" w:color="auto"/>
            </w:tcBorders>
            <w:hideMark/>
          </w:tcPr>
          <w:p w14:paraId="03AEECC0" w14:textId="77777777" w:rsidR="00CE1834" w:rsidRPr="00B9748F" w:rsidRDefault="00CE1834">
            <w:pPr>
              <w:spacing w:after="0" w:line="20" w:lineRule="atLeast"/>
              <w:jc w:val="both"/>
              <w:rPr>
                <w:rFonts w:ascii="Times New Roman" w:hAnsi="Times New Roman"/>
                <w:b/>
                <w:sz w:val="20"/>
                <w:szCs w:val="20"/>
              </w:rPr>
            </w:pPr>
            <w:r w:rsidRPr="00B9748F">
              <w:rPr>
                <w:rFonts w:ascii="Times New Roman" w:hAnsi="Times New Roman"/>
                <w:b/>
                <w:sz w:val="20"/>
                <w:szCs w:val="20"/>
              </w:rPr>
              <w:t>Познавательные.</w:t>
            </w:r>
          </w:p>
        </w:tc>
        <w:tc>
          <w:tcPr>
            <w:tcW w:w="3228" w:type="dxa"/>
            <w:tcBorders>
              <w:top w:val="single" w:sz="4" w:space="0" w:color="auto"/>
              <w:left w:val="single" w:sz="4" w:space="0" w:color="auto"/>
              <w:bottom w:val="single" w:sz="4" w:space="0" w:color="auto"/>
              <w:right w:val="single" w:sz="4" w:space="0" w:color="auto"/>
            </w:tcBorders>
            <w:hideMark/>
          </w:tcPr>
          <w:p w14:paraId="68BD2E41"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Ознакомление родителей с возрастными и психологическими особенностями детей.   Формирование у родителей практических навыков воспитания детей.</w:t>
            </w:r>
          </w:p>
        </w:tc>
        <w:tc>
          <w:tcPr>
            <w:tcW w:w="5277" w:type="dxa"/>
            <w:tcBorders>
              <w:top w:val="single" w:sz="4" w:space="0" w:color="auto"/>
              <w:left w:val="single" w:sz="4" w:space="0" w:color="auto"/>
              <w:bottom w:val="single" w:sz="4" w:space="0" w:color="auto"/>
              <w:right w:val="single" w:sz="4" w:space="0" w:color="auto"/>
            </w:tcBorders>
            <w:hideMark/>
          </w:tcPr>
          <w:p w14:paraId="3CA46FC5"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Семинары-практикумы.  </w:t>
            </w:r>
          </w:p>
          <w:p w14:paraId="0B60B196"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Проведение родительских собраний и консультаций в нетрадиционной форме.   Мастер-класс.  </w:t>
            </w:r>
          </w:p>
          <w:p w14:paraId="178972E1"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Диспут.</w:t>
            </w:r>
          </w:p>
          <w:p w14:paraId="0F08DBBC"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Эстетический час.</w:t>
            </w:r>
          </w:p>
          <w:p w14:paraId="61E28566"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Практикум для родителей.  </w:t>
            </w:r>
          </w:p>
          <w:p w14:paraId="4A248C8B"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Педагогическая гостиная.  </w:t>
            </w:r>
          </w:p>
          <w:p w14:paraId="77309F50"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Круглый стол.  </w:t>
            </w:r>
          </w:p>
          <w:p w14:paraId="1F5CB2B5"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Педагогические беседы.  </w:t>
            </w:r>
          </w:p>
          <w:p w14:paraId="424079EF"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Педагогическая библиотека для родителей. </w:t>
            </w:r>
          </w:p>
          <w:p w14:paraId="3E9297CC"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Тематические выставки.  </w:t>
            </w:r>
          </w:p>
          <w:p w14:paraId="18D63C03"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Встреча с интересным человеком.  </w:t>
            </w:r>
          </w:p>
        </w:tc>
      </w:tr>
      <w:tr w:rsidR="00CE1834" w14:paraId="78B5C645" w14:textId="77777777" w:rsidTr="00E00E84">
        <w:trPr>
          <w:trHeight w:val="81"/>
        </w:trPr>
        <w:tc>
          <w:tcPr>
            <w:tcW w:w="1985" w:type="dxa"/>
            <w:tcBorders>
              <w:top w:val="single" w:sz="4" w:space="0" w:color="auto"/>
              <w:left w:val="single" w:sz="4" w:space="0" w:color="auto"/>
              <w:bottom w:val="single" w:sz="4" w:space="0" w:color="auto"/>
              <w:right w:val="single" w:sz="4" w:space="0" w:color="auto"/>
            </w:tcBorders>
            <w:hideMark/>
          </w:tcPr>
          <w:p w14:paraId="529844A1" w14:textId="77777777" w:rsidR="00CE1834" w:rsidRPr="00B9748F" w:rsidRDefault="00CE1834">
            <w:pPr>
              <w:spacing w:after="0" w:line="20" w:lineRule="atLeast"/>
              <w:jc w:val="both"/>
              <w:rPr>
                <w:rFonts w:ascii="Times New Roman" w:hAnsi="Times New Roman"/>
                <w:b/>
                <w:sz w:val="20"/>
                <w:szCs w:val="20"/>
              </w:rPr>
            </w:pPr>
            <w:r w:rsidRPr="00B9748F">
              <w:rPr>
                <w:rFonts w:ascii="Times New Roman" w:hAnsi="Times New Roman"/>
                <w:b/>
                <w:sz w:val="20"/>
                <w:szCs w:val="20"/>
              </w:rPr>
              <w:t>Досуговые.</w:t>
            </w:r>
          </w:p>
        </w:tc>
        <w:tc>
          <w:tcPr>
            <w:tcW w:w="3228" w:type="dxa"/>
            <w:tcBorders>
              <w:top w:val="single" w:sz="4" w:space="0" w:color="auto"/>
              <w:left w:val="single" w:sz="4" w:space="0" w:color="auto"/>
              <w:bottom w:val="single" w:sz="4" w:space="0" w:color="auto"/>
              <w:right w:val="single" w:sz="4" w:space="0" w:color="auto"/>
            </w:tcBorders>
            <w:hideMark/>
          </w:tcPr>
          <w:p w14:paraId="368DB8D1"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 xml:space="preserve">Установление эмоционального </w:t>
            </w:r>
            <w:r w:rsidRPr="00B9748F">
              <w:rPr>
                <w:rFonts w:ascii="Times New Roman" w:hAnsi="Times New Roman"/>
                <w:sz w:val="20"/>
                <w:szCs w:val="20"/>
              </w:rPr>
              <w:lastRenderedPageBreak/>
              <w:t>контакта  между педагогами, родителями, детьми.</w:t>
            </w:r>
          </w:p>
        </w:tc>
        <w:tc>
          <w:tcPr>
            <w:tcW w:w="5277" w:type="dxa"/>
            <w:tcBorders>
              <w:top w:val="single" w:sz="4" w:space="0" w:color="auto"/>
              <w:left w:val="single" w:sz="4" w:space="0" w:color="auto"/>
              <w:bottom w:val="single" w:sz="4" w:space="0" w:color="auto"/>
              <w:right w:val="single" w:sz="4" w:space="0" w:color="auto"/>
            </w:tcBorders>
            <w:hideMark/>
          </w:tcPr>
          <w:p w14:paraId="75F80C14"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lastRenderedPageBreak/>
              <w:t xml:space="preserve">Совместные праздники, тематические досуги, эстафеты.   </w:t>
            </w:r>
          </w:p>
          <w:p w14:paraId="47F45985"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lastRenderedPageBreak/>
              <w:t xml:space="preserve">Совместные развлечения.  </w:t>
            </w:r>
          </w:p>
          <w:p w14:paraId="041B1FB5"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Участие в выставках.  </w:t>
            </w:r>
          </w:p>
          <w:p w14:paraId="1F9C14CF"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Фотовыставки.  </w:t>
            </w:r>
          </w:p>
          <w:p w14:paraId="41D70990"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Совместная театрализованная деятельность.  </w:t>
            </w:r>
          </w:p>
          <w:p w14:paraId="7196B446"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Конкурсы.  </w:t>
            </w:r>
          </w:p>
          <w:p w14:paraId="3D8ECEE7"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Экскурсии.  </w:t>
            </w:r>
          </w:p>
          <w:p w14:paraId="2AA435EE"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Совместное посещение драмтеатра.  </w:t>
            </w:r>
          </w:p>
        </w:tc>
      </w:tr>
      <w:tr w:rsidR="00CE1834" w14:paraId="730F01FF" w14:textId="77777777" w:rsidTr="00E00E84">
        <w:trPr>
          <w:trHeight w:val="103"/>
        </w:trPr>
        <w:tc>
          <w:tcPr>
            <w:tcW w:w="1985" w:type="dxa"/>
            <w:tcBorders>
              <w:top w:val="single" w:sz="4" w:space="0" w:color="auto"/>
              <w:left w:val="single" w:sz="4" w:space="0" w:color="auto"/>
              <w:bottom w:val="single" w:sz="4" w:space="0" w:color="auto"/>
              <w:right w:val="single" w:sz="4" w:space="0" w:color="auto"/>
            </w:tcBorders>
            <w:hideMark/>
          </w:tcPr>
          <w:p w14:paraId="70844AF6"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b/>
                <w:sz w:val="20"/>
                <w:szCs w:val="20"/>
              </w:rPr>
              <w:lastRenderedPageBreak/>
              <w:t>Наглядно-информационные</w:t>
            </w:r>
            <w:r w:rsidRPr="00B9748F">
              <w:rPr>
                <w:rFonts w:ascii="Times New Roman" w:hAnsi="Times New Roman"/>
                <w:sz w:val="20"/>
                <w:szCs w:val="20"/>
              </w:rPr>
              <w:t xml:space="preserve"> (информационно-ознакомительные, </w:t>
            </w:r>
            <w:r w:rsidR="00E00E84" w:rsidRPr="00B9748F">
              <w:rPr>
                <w:rFonts w:ascii="Times New Roman" w:hAnsi="Times New Roman"/>
                <w:sz w:val="20"/>
                <w:szCs w:val="20"/>
              </w:rPr>
              <w:t>информационно-просветительские)</w:t>
            </w:r>
          </w:p>
        </w:tc>
        <w:tc>
          <w:tcPr>
            <w:tcW w:w="3228" w:type="dxa"/>
            <w:tcBorders>
              <w:top w:val="single" w:sz="4" w:space="0" w:color="auto"/>
              <w:left w:val="single" w:sz="4" w:space="0" w:color="auto"/>
              <w:bottom w:val="single" w:sz="4" w:space="0" w:color="auto"/>
              <w:right w:val="single" w:sz="4" w:space="0" w:color="auto"/>
            </w:tcBorders>
            <w:hideMark/>
          </w:tcPr>
          <w:p w14:paraId="1E3CAFFD"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Ознакомление родителей с работой ДОУ, особенностями воспитания детей. Повышение компетентности родителей в вопросах развития и образования, охраны и укрепления здоровья детей.</w:t>
            </w:r>
          </w:p>
        </w:tc>
        <w:tc>
          <w:tcPr>
            <w:tcW w:w="5277" w:type="dxa"/>
            <w:tcBorders>
              <w:top w:val="single" w:sz="4" w:space="0" w:color="auto"/>
              <w:left w:val="single" w:sz="4" w:space="0" w:color="auto"/>
              <w:bottom w:val="single" w:sz="4" w:space="0" w:color="auto"/>
              <w:right w:val="single" w:sz="4" w:space="0" w:color="auto"/>
            </w:tcBorders>
            <w:hideMark/>
          </w:tcPr>
          <w:p w14:paraId="193830B0"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День открытых дверей.  </w:t>
            </w:r>
          </w:p>
          <w:p w14:paraId="1BB0971F"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Организация мини-музеев.  </w:t>
            </w:r>
          </w:p>
          <w:p w14:paraId="60A2492A"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Выпуск стенгазет.  </w:t>
            </w:r>
          </w:p>
          <w:p w14:paraId="4CDDC658" w14:textId="77777777" w:rsidR="00CE1834" w:rsidRPr="00B9748F" w:rsidRDefault="00CE1834">
            <w:pPr>
              <w:spacing w:after="0" w:line="20" w:lineRule="atLeast"/>
              <w:jc w:val="both"/>
              <w:rPr>
                <w:rFonts w:ascii="Times New Roman" w:hAnsi="Times New Roman"/>
                <w:sz w:val="20"/>
                <w:szCs w:val="20"/>
              </w:rPr>
            </w:pPr>
            <w:r w:rsidRPr="00B9748F">
              <w:rPr>
                <w:rFonts w:ascii="Times New Roman" w:hAnsi="Times New Roman"/>
                <w:sz w:val="20"/>
                <w:szCs w:val="20"/>
              </w:rPr>
              <w:t xml:space="preserve">Участие родителей в образовательной деятельности.  </w:t>
            </w:r>
          </w:p>
        </w:tc>
      </w:tr>
    </w:tbl>
    <w:p w14:paraId="21CC8049" w14:textId="77777777" w:rsidR="00E00E84" w:rsidRDefault="00E00E84" w:rsidP="00CE1834">
      <w:pPr>
        <w:spacing w:after="0" w:line="20" w:lineRule="atLeast"/>
        <w:jc w:val="center"/>
        <w:rPr>
          <w:rFonts w:ascii="Times New Roman" w:hAnsi="Times New Roman"/>
          <w:b/>
          <w:bCs/>
          <w:sz w:val="24"/>
          <w:szCs w:val="24"/>
        </w:rPr>
      </w:pPr>
    </w:p>
    <w:p w14:paraId="3D6232AF" w14:textId="77777777" w:rsidR="00CE1834" w:rsidRPr="00B9748F" w:rsidRDefault="00CE1834" w:rsidP="00CE1834">
      <w:pPr>
        <w:spacing w:after="0" w:line="20" w:lineRule="atLeast"/>
        <w:jc w:val="center"/>
        <w:rPr>
          <w:rFonts w:ascii="Times New Roman" w:hAnsi="Times New Roman"/>
          <w:b/>
          <w:bCs/>
        </w:rPr>
      </w:pPr>
      <w:r w:rsidRPr="00B9748F">
        <w:rPr>
          <w:rFonts w:ascii="Times New Roman" w:hAnsi="Times New Roman"/>
          <w:b/>
          <w:bCs/>
        </w:rPr>
        <w:t>Формы взаимодействия с семьями воспитанников в соответствии с тематическим планированием.</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CE1834" w14:paraId="40A025A9" w14:textId="77777777" w:rsidTr="00E00E84">
        <w:trPr>
          <w:trHeight w:val="203"/>
        </w:trPr>
        <w:tc>
          <w:tcPr>
            <w:tcW w:w="10519" w:type="dxa"/>
            <w:tcBorders>
              <w:top w:val="single" w:sz="4" w:space="0" w:color="auto"/>
              <w:left w:val="single" w:sz="4" w:space="0" w:color="auto"/>
              <w:bottom w:val="single" w:sz="4" w:space="0" w:color="auto"/>
              <w:right w:val="single" w:sz="4" w:space="0" w:color="auto"/>
            </w:tcBorders>
            <w:hideMark/>
          </w:tcPr>
          <w:p w14:paraId="7B3F25F5"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Сентябрь "Ходит осень по дорожкам".</w:t>
            </w:r>
          </w:p>
        </w:tc>
      </w:tr>
      <w:tr w:rsidR="00CE1834" w14:paraId="28D6F90E" w14:textId="77777777" w:rsidTr="00E00E84">
        <w:trPr>
          <w:trHeight w:val="396"/>
        </w:trPr>
        <w:tc>
          <w:tcPr>
            <w:tcW w:w="10519" w:type="dxa"/>
            <w:tcBorders>
              <w:top w:val="single" w:sz="4" w:space="0" w:color="auto"/>
              <w:left w:val="single" w:sz="4" w:space="0" w:color="auto"/>
              <w:bottom w:val="single" w:sz="4" w:space="0" w:color="auto"/>
              <w:right w:val="single" w:sz="4" w:space="0" w:color="auto"/>
            </w:tcBorders>
            <w:hideMark/>
          </w:tcPr>
          <w:p w14:paraId="5AD18F65"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1. Оформление стенда "Уголок для родителей"- режим дня, возрастные характеристики детей.</w:t>
            </w:r>
          </w:p>
          <w:p w14:paraId="34770F14"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2. Анкетирование родителей с целью выявления запросов, интересов, пожеланий при организации образовательных и воспитательных услуг в д/с, дополнительных образовательных платных услуг.</w:t>
            </w:r>
          </w:p>
          <w:p w14:paraId="568A2FA1"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3. Выставка поделок из овощей с участием родителей "Овощной переполох".</w:t>
            </w:r>
          </w:p>
          <w:p w14:paraId="0E522AA1"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4. Консультация "</w:t>
            </w:r>
            <w:r w:rsidR="00005877" w:rsidRPr="00B9748F">
              <w:rPr>
                <w:rFonts w:ascii="Times New Roman" w:hAnsi="Times New Roman"/>
                <w:sz w:val="20"/>
                <w:szCs w:val="20"/>
              </w:rPr>
              <w:t>О правилах дорожного движения</w:t>
            </w:r>
            <w:r w:rsidRPr="00B9748F">
              <w:rPr>
                <w:rFonts w:ascii="Times New Roman" w:hAnsi="Times New Roman"/>
                <w:sz w:val="20"/>
                <w:szCs w:val="20"/>
              </w:rPr>
              <w:t>".</w:t>
            </w:r>
          </w:p>
          <w:p w14:paraId="013A0EA0"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5. Педагогическая беседа "Рациональное питание".</w:t>
            </w:r>
          </w:p>
          <w:p w14:paraId="2B4FC314" w14:textId="77777777" w:rsidR="00CE1834" w:rsidRPr="00B9748F" w:rsidRDefault="002E62A7">
            <w:pPr>
              <w:spacing w:after="0" w:line="20" w:lineRule="atLeast"/>
              <w:rPr>
                <w:rFonts w:ascii="Times New Roman" w:hAnsi="Times New Roman"/>
                <w:sz w:val="20"/>
                <w:szCs w:val="20"/>
              </w:rPr>
            </w:pPr>
            <w:r w:rsidRPr="00B9748F">
              <w:rPr>
                <w:rFonts w:ascii="Times New Roman" w:hAnsi="Times New Roman"/>
                <w:sz w:val="20"/>
                <w:szCs w:val="20"/>
              </w:rPr>
              <w:t xml:space="preserve">6. Родительское собрание </w:t>
            </w:r>
            <w:r w:rsidR="00005877" w:rsidRPr="00B9748F">
              <w:rPr>
                <w:rFonts w:ascii="Times New Roman" w:hAnsi="Times New Roman"/>
                <w:sz w:val="20"/>
                <w:szCs w:val="20"/>
              </w:rPr>
              <w:t>«</w:t>
            </w:r>
            <w:r w:rsidRPr="00B9748F">
              <w:rPr>
                <w:rFonts w:ascii="Times New Roman" w:hAnsi="Times New Roman"/>
                <w:sz w:val="20"/>
                <w:szCs w:val="20"/>
              </w:rPr>
              <w:t>Формирование новых психологических механизмов деятельности и поведения детей старшего дошкольного возраста</w:t>
            </w:r>
            <w:r w:rsidR="00005877" w:rsidRPr="00B9748F">
              <w:rPr>
                <w:rFonts w:ascii="Times New Roman" w:hAnsi="Times New Roman"/>
                <w:sz w:val="20"/>
                <w:szCs w:val="20"/>
              </w:rPr>
              <w:t>»</w:t>
            </w:r>
            <w:r w:rsidRPr="00B9748F">
              <w:rPr>
                <w:rFonts w:ascii="Times New Roman" w:hAnsi="Times New Roman"/>
                <w:sz w:val="20"/>
                <w:szCs w:val="20"/>
              </w:rPr>
              <w:t>.</w:t>
            </w:r>
          </w:p>
          <w:p w14:paraId="2DFB9D86"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7. Предложить родителям принять участие в фотовыставке на тему "Как  мы лето провели".</w:t>
            </w:r>
          </w:p>
        </w:tc>
      </w:tr>
      <w:tr w:rsidR="00CE1834" w14:paraId="3538900F" w14:textId="77777777" w:rsidTr="00E00E84">
        <w:trPr>
          <w:trHeight w:val="193"/>
        </w:trPr>
        <w:tc>
          <w:tcPr>
            <w:tcW w:w="10519" w:type="dxa"/>
            <w:tcBorders>
              <w:top w:val="single" w:sz="4" w:space="0" w:color="auto"/>
              <w:left w:val="single" w:sz="4" w:space="0" w:color="auto"/>
              <w:bottom w:val="single" w:sz="4" w:space="0" w:color="auto"/>
              <w:right w:val="single" w:sz="4" w:space="0" w:color="auto"/>
            </w:tcBorders>
            <w:hideMark/>
          </w:tcPr>
          <w:p w14:paraId="5A1D6856"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Октябрь "Разноцветный мир вокруг".</w:t>
            </w:r>
          </w:p>
        </w:tc>
      </w:tr>
      <w:tr w:rsidR="00CE1834" w14:paraId="4E5BAD7B" w14:textId="77777777" w:rsidTr="00E00E84">
        <w:trPr>
          <w:trHeight w:val="314"/>
        </w:trPr>
        <w:tc>
          <w:tcPr>
            <w:tcW w:w="10519" w:type="dxa"/>
            <w:tcBorders>
              <w:top w:val="single" w:sz="4" w:space="0" w:color="auto"/>
              <w:left w:val="single" w:sz="4" w:space="0" w:color="auto"/>
              <w:bottom w:val="single" w:sz="4" w:space="0" w:color="auto"/>
              <w:right w:val="single" w:sz="4" w:space="0" w:color="auto"/>
            </w:tcBorders>
            <w:hideMark/>
          </w:tcPr>
          <w:p w14:paraId="55FB6551"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1.  Консультация "</w:t>
            </w:r>
            <w:r w:rsidR="00005877" w:rsidRPr="00B9748F">
              <w:rPr>
                <w:rFonts w:ascii="Times New Roman" w:hAnsi="Times New Roman"/>
                <w:sz w:val="20"/>
                <w:szCs w:val="20"/>
              </w:rPr>
              <w:t>О правилах важных – пожаробезопасных!</w:t>
            </w:r>
            <w:r w:rsidRPr="00B9748F">
              <w:rPr>
                <w:rFonts w:ascii="Times New Roman" w:hAnsi="Times New Roman"/>
                <w:sz w:val="20"/>
                <w:szCs w:val="20"/>
              </w:rPr>
              <w:t>".</w:t>
            </w:r>
          </w:p>
          <w:p w14:paraId="286AB469"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2. Тематическая выставка "Золотые руки наших бабушек".</w:t>
            </w:r>
          </w:p>
          <w:p w14:paraId="2097EDC6"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3. Викторина с участием родителей "Ребёнок - главный пассажир".</w:t>
            </w:r>
          </w:p>
          <w:p w14:paraId="7F897F4C"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4. Театрализованная деятельность с участием родителей "Нынче праздник в огороде".</w:t>
            </w:r>
          </w:p>
          <w:p w14:paraId="58E5738E"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5. Фотовыставка семейных фотографий "Я и моя семья".</w:t>
            </w:r>
          </w:p>
          <w:p w14:paraId="758EEC9E"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6. Спортивное развлечение "Папа, мама, я - спортивная семья!"</w:t>
            </w:r>
          </w:p>
          <w:p w14:paraId="07186808"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7. Изготовление стенгазеты "Маршрут выходного дня".</w:t>
            </w:r>
          </w:p>
        </w:tc>
      </w:tr>
      <w:tr w:rsidR="00CE1834" w14:paraId="655FDB21" w14:textId="77777777" w:rsidTr="00E00E84">
        <w:trPr>
          <w:trHeight w:val="284"/>
        </w:trPr>
        <w:tc>
          <w:tcPr>
            <w:tcW w:w="10519" w:type="dxa"/>
            <w:tcBorders>
              <w:top w:val="single" w:sz="4" w:space="0" w:color="auto"/>
              <w:left w:val="single" w:sz="4" w:space="0" w:color="auto"/>
              <w:bottom w:val="single" w:sz="4" w:space="0" w:color="auto"/>
              <w:right w:val="single" w:sz="4" w:space="0" w:color="auto"/>
            </w:tcBorders>
            <w:hideMark/>
          </w:tcPr>
          <w:p w14:paraId="2E1B38D4"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Ноябрь "Конец осени - начало зимы".</w:t>
            </w:r>
          </w:p>
        </w:tc>
      </w:tr>
      <w:tr w:rsidR="00CE1834" w14:paraId="4BD514E6" w14:textId="77777777" w:rsidTr="00E00E84">
        <w:trPr>
          <w:trHeight w:val="294"/>
        </w:trPr>
        <w:tc>
          <w:tcPr>
            <w:tcW w:w="10519" w:type="dxa"/>
            <w:tcBorders>
              <w:top w:val="single" w:sz="4" w:space="0" w:color="auto"/>
              <w:left w:val="single" w:sz="4" w:space="0" w:color="auto"/>
              <w:bottom w:val="single" w:sz="4" w:space="0" w:color="auto"/>
              <w:right w:val="single" w:sz="4" w:space="0" w:color="auto"/>
            </w:tcBorders>
            <w:hideMark/>
          </w:tcPr>
          <w:p w14:paraId="29667115"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1. Музыкально-тематический досуг совместно с родителями ко Дню Матери.</w:t>
            </w:r>
          </w:p>
          <w:p w14:paraId="5A0D0247"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2. Мастер-класс "Всякая находка в деле пригодится!"</w:t>
            </w:r>
          </w:p>
          <w:p w14:paraId="401D3ADB"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3. Сладкий час совместно с родителями "Папа, мама, я - кулинарная семья!"</w:t>
            </w:r>
          </w:p>
          <w:p w14:paraId="3C67ADF7"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4. Привлечь родителей к участию в акции "Кормушка для птиц".</w:t>
            </w:r>
          </w:p>
          <w:p w14:paraId="70899E5D"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5. Практикум для родителей "Во что играют наши дети".</w:t>
            </w:r>
          </w:p>
          <w:p w14:paraId="6A8D5A7B" w14:textId="77777777" w:rsidR="00CE1834" w:rsidRPr="00B9748F" w:rsidRDefault="00CE1834" w:rsidP="00005877">
            <w:pPr>
              <w:spacing w:after="0" w:line="20" w:lineRule="atLeast"/>
              <w:rPr>
                <w:rFonts w:ascii="Times New Roman" w:hAnsi="Times New Roman"/>
                <w:sz w:val="20"/>
                <w:szCs w:val="20"/>
              </w:rPr>
            </w:pPr>
            <w:r w:rsidRPr="00B9748F">
              <w:rPr>
                <w:rFonts w:ascii="Times New Roman" w:hAnsi="Times New Roman"/>
                <w:sz w:val="20"/>
                <w:szCs w:val="20"/>
              </w:rPr>
              <w:t xml:space="preserve">6. </w:t>
            </w:r>
            <w:r w:rsidR="00005877" w:rsidRPr="00B9748F">
              <w:rPr>
                <w:rFonts w:ascii="Times New Roman" w:hAnsi="Times New Roman"/>
                <w:sz w:val="20"/>
                <w:szCs w:val="20"/>
              </w:rPr>
              <w:t xml:space="preserve"> Беседа с родителями «Осторожно – Незнакомец!».</w:t>
            </w:r>
          </w:p>
        </w:tc>
      </w:tr>
      <w:tr w:rsidR="00CE1834" w14:paraId="45CDC799" w14:textId="77777777" w:rsidTr="00E00E84">
        <w:trPr>
          <w:trHeight w:val="335"/>
        </w:trPr>
        <w:tc>
          <w:tcPr>
            <w:tcW w:w="10519" w:type="dxa"/>
            <w:tcBorders>
              <w:top w:val="single" w:sz="4" w:space="0" w:color="auto"/>
              <w:left w:val="single" w:sz="4" w:space="0" w:color="auto"/>
              <w:bottom w:val="single" w:sz="4" w:space="0" w:color="auto"/>
              <w:right w:val="single" w:sz="4" w:space="0" w:color="auto"/>
            </w:tcBorders>
            <w:hideMark/>
          </w:tcPr>
          <w:p w14:paraId="488F8AD4"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Декабрь "Здравствуй, гостья зима!"</w:t>
            </w:r>
          </w:p>
        </w:tc>
      </w:tr>
      <w:tr w:rsidR="00CE1834" w14:paraId="0A78BD9D" w14:textId="77777777" w:rsidTr="00E00E84">
        <w:trPr>
          <w:trHeight w:val="345"/>
        </w:trPr>
        <w:tc>
          <w:tcPr>
            <w:tcW w:w="10519" w:type="dxa"/>
            <w:tcBorders>
              <w:top w:val="single" w:sz="4" w:space="0" w:color="auto"/>
              <w:left w:val="single" w:sz="4" w:space="0" w:color="auto"/>
              <w:bottom w:val="single" w:sz="4" w:space="0" w:color="auto"/>
              <w:right w:val="single" w:sz="4" w:space="0" w:color="auto"/>
            </w:tcBorders>
            <w:hideMark/>
          </w:tcPr>
          <w:p w14:paraId="026F1798"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1. Изготовление новогодних украшений совместно с родителями и детьми.</w:t>
            </w:r>
          </w:p>
          <w:p w14:paraId="7AE8E1FB"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2. Конкурс поделок с участием родителей "В лесу родилась елочка".</w:t>
            </w:r>
          </w:p>
          <w:p w14:paraId="53324A21"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3. Консультация "Художественно-эстетическое воспитание детей".</w:t>
            </w:r>
          </w:p>
          <w:p w14:paraId="4B52ACC7"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4. Поэтическая гостиная. Чтение стихов детьми и родителями.</w:t>
            </w:r>
          </w:p>
          <w:p w14:paraId="3DBB3180" w14:textId="77777777" w:rsidR="00CE1834" w:rsidRPr="00B9748F" w:rsidRDefault="00005877">
            <w:pPr>
              <w:spacing w:after="0" w:line="20" w:lineRule="atLeast"/>
              <w:rPr>
                <w:rFonts w:ascii="Times New Roman" w:hAnsi="Times New Roman"/>
                <w:sz w:val="20"/>
                <w:szCs w:val="20"/>
              </w:rPr>
            </w:pPr>
            <w:r w:rsidRPr="00B9748F">
              <w:rPr>
                <w:rFonts w:ascii="Times New Roman" w:hAnsi="Times New Roman"/>
                <w:sz w:val="20"/>
                <w:szCs w:val="20"/>
              </w:rPr>
              <w:t>5</w:t>
            </w:r>
            <w:r w:rsidR="00CE1834" w:rsidRPr="00B9748F">
              <w:rPr>
                <w:rFonts w:ascii="Times New Roman" w:hAnsi="Times New Roman"/>
                <w:sz w:val="20"/>
                <w:szCs w:val="20"/>
              </w:rPr>
              <w:t>. Приглашение родителей на праздник "Скоро, скоро, Новый год!"</w:t>
            </w:r>
          </w:p>
          <w:p w14:paraId="5166C1DB" w14:textId="77777777" w:rsidR="00CE1834" w:rsidRPr="00B9748F" w:rsidRDefault="00005877">
            <w:pPr>
              <w:spacing w:after="0" w:line="20" w:lineRule="atLeast"/>
              <w:rPr>
                <w:rFonts w:ascii="Times New Roman" w:hAnsi="Times New Roman"/>
                <w:sz w:val="20"/>
                <w:szCs w:val="20"/>
              </w:rPr>
            </w:pPr>
            <w:r w:rsidRPr="00B9748F">
              <w:rPr>
                <w:rFonts w:ascii="Times New Roman" w:hAnsi="Times New Roman"/>
                <w:sz w:val="20"/>
                <w:szCs w:val="20"/>
              </w:rPr>
              <w:t>6</w:t>
            </w:r>
            <w:r w:rsidR="00CE1834" w:rsidRPr="00B9748F">
              <w:rPr>
                <w:rFonts w:ascii="Times New Roman" w:hAnsi="Times New Roman"/>
                <w:sz w:val="20"/>
                <w:szCs w:val="20"/>
              </w:rPr>
              <w:t>. Развлечение совместно с родителями и детьми "Встречаем вместе Новый год".</w:t>
            </w:r>
          </w:p>
          <w:p w14:paraId="6E27DDE6" w14:textId="77777777" w:rsidR="00005877" w:rsidRPr="00B9748F" w:rsidRDefault="00005877">
            <w:pPr>
              <w:spacing w:after="0" w:line="20" w:lineRule="atLeast"/>
              <w:rPr>
                <w:rFonts w:ascii="Times New Roman" w:hAnsi="Times New Roman"/>
                <w:sz w:val="20"/>
                <w:szCs w:val="20"/>
              </w:rPr>
            </w:pPr>
            <w:r w:rsidRPr="00B9748F">
              <w:rPr>
                <w:rFonts w:ascii="Times New Roman" w:hAnsi="Times New Roman"/>
                <w:sz w:val="20"/>
                <w:szCs w:val="20"/>
              </w:rPr>
              <w:t>7. Кру</w:t>
            </w:r>
            <w:r w:rsidR="007D69BF" w:rsidRPr="00B9748F">
              <w:rPr>
                <w:rFonts w:ascii="Times New Roman" w:hAnsi="Times New Roman"/>
                <w:sz w:val="20"/>
                <w:szCs w:val="20"/>
              </w:rPr>
              <w:t>глый стол «Безопасность детей н</w:t>
            </w:r>
            <w:r w:rsidRPr="00B9748F">
              <w:rPr>
                <w:rFonts w:ascii="Times New Roman" w:hAnsi="Times New Roman"/>
                <w:sz w:val="20"/>
                <w:szCs w:val="20"/>
              </w:rPr>
              <w:t>а улице в зимний период».</w:t>
            </w:r>
          </w:p>
        </w:tc>
      </w:tr>
      <w:tr w:rsidR="00CE1834" w14:paraId="38269FA8" w14:textId="77777777" w:rsidTr="00E00E84">
        <w:trPr>
          <w:trHeight w:val="254"/>
        </w:trPr>
        <w:tc>
          <w:tcPr>
            <w:tcW w:w="10519" w:type="dxa"/>
            <w:tcBorders>
              <w:top w:val="single" w:sz="4" w:space="0" w:color="auto"/>
              <w:left w:val="single" w:sz="4" w:space="0" w:color="auto"/>
              <w:bottom w:val="single" w:sz="4" w:space="0" w:color="auto"/>
              <w:right w:val="single" w:sz="4" w:space="0" w:color="auto"/>
            </w:tcBorders>
            <w:hideMark/>
          </w:tcPr>
          <w:p w14:paraId="550EE9A7"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Январь "Наши любимые игры, игрушки, занятия".</w:t>
            </w:r>
          </w:p>
        </w:tc>
      </w:tr>
      <w:tr w:rsidR="00CE1834" w14:paraId="3FAAFD3C" w14:textId="77777777" w:rsidTr="00E00E84">
        <w:trPr>
          <w:trHeight w:val="254"/>
        </w:trPr>
        <w:tc>
          <w:tcPr>
            <w:tcW w:w="10519" w:type="dxa"/>
            <w:tcBorders>
              <w:top w:val="single" w:sz="4" w:space="0" w:color="auto"/>
              <w:left w:val="single" w:sz="4" w:space="0" w:color="auto"/>
              <w:bottom w:val="single" w:sz="4" w:space="0" w:color="auto"/>
              <w:right w:val="single" w:sz="4" w:space="0" w:color="auto"/>
            </w:tcBorders>
            <w:hideMark/>
          </w:tcPr>
          <w:p w14:paraId="3CC7D0C4"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1. Участие родителей в образовательной деятельности   с элементами сюжетно-ролевой игры "Чтобы быть здоровым - ты морковку кушай!"</w:t>
            </w:r>
          </w:p>
          <w:p w14:paraId="58A0B5C9"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2. Развлечение с родителями "Святочные колядки".</w:t>
            </w:r>
          </w:p>
          <w:p w14:paraId="286ABDE8"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3. Семинар-практикум "Растим  любознательных почемучек".</w:t>
            </w:r>
          </w:p>
          <w:p w14:paraId="2204379D"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4. Совместное посещение тобольского драмтеатра.</w:t>
            </w:r>
          </w:p>
          <w:p w14:paraId="16D63CB5"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5. Консультация "О ценностях диалогического общения".</w:t>
            </w:r>
          </w:p>
          <w:p w14:paraId="33E3A7D9" w14:textId="77777777" w:rsidR="00005877" w:rsidRPr="00B9748F" w:rsidRDefault="00005877">
            <w:pPr>
              <w:spacing w:after="0" w:line="20" w:lineRule="atLeast"/>
              <w:rPr>
                <w:rFonts w:ascii="Times New Roman" w:hAnsi="Times New Roman"/>
                <w:sz w:val="20"/>
                <w:szCs w:val="20"/>
              </w:rPr>
            </w:pPr>
            <w:r w:rsidRPr="00B9748F">
              <w:rPr>
                <w:rFonts w:ascii="Times New Roman" w:hAnsi="Times New Roman"/>
                <w:sz w:val="20"/>
                <w:szCs w:val="20"/>
              </w:rPr>
              <w:t>6. Родительское собрание «Формирование звуковой культуры речи детей старшего дошкольного возраста с использованием технологии с одним предметом».</w:t>
            </w:r>
          </w:p>
        </w:tc>
      </w:tr>
      <w:tr w:rsidR="00CE1834" w14:paraId="2AEE7712" w14:textId="77777777" w:rsidTr="00E00E84">
        <w:trPr>
          <w:trHeight w:val="203"/>
        </w:trPr>
        <w:tc>
          <w:tcPr>
            <w:tcW w:w="10519" w:type="dxa"/>
            <w:tcBorders>
              <w:top w:val="single" w:sz="4" w:space="0" w:color="auto"/>
              <w:left w:val="single" w:sz="4" w:space="0" w:color="auto"/>
              <w:bottom w:val="single" w:sz="4" w:space="0" w:color="auto"/>
              <w:right w:val="single" w:sz="4" w:space="0" w:color="auto"/>
            </w:tcBorders>
            <w:hideMark/>
          </w:tcPr>
          <w:p w14:paraId="1DC1B2A0"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Февраль "Мы поздравляем наших пап".</w:t>
            </w:r>
          </w:p>
        </w:tc>
      </w:tr>
      <w:tr w:rsidR="00CE1834" w14:paraId="093D96BF" w14:textId="77777777" w:rsidTr="00E00E84">
        <w:trPr>
          <w:trHeight w:val="223"/>
        </w:trPr>
        <w:tc>
          <w:tcPr>
            <w:tcW w:w="10519" w:type="dxa"/>
            <w:tcBorders>
              <w:top w:val="single" w:sz="4" w:space="0" w:color="auto"/>
              <w:left w:val="single" w:sz="4" w:space="0" w:color="auto"/>
              <w:bottom w:val="single" w:sz="4" w:space="0" w:color="auto"/>
              <w:right w:val="single" w:sz="4" w:space="0" w:color="auto"/>
            </w:tcBorders>
            <w:hideMark/>
          </w:tcPr>
          <w:p w14:paraId="195ACA4E"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1. Семейный спортивный праздник  "Бравые солдаты".</w:t>
            </w:r>
          </w:p>
          <w:p w14:paraId="4B0FC0DE"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2. Привлечь родителей к участию в детской Спартакиаде города.</w:t>
            </w:r>
          </w:p>
          <w:p w14:paraId="3666D6C5"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3. Привлечь родителей к участию в фотовыставке "Папа - гордость моя!"</w:t>
            </w:r>
          </w:p>
          <w:p w14:paraId="224A2068"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4. День открытых дверей. "Большая перемена".</w:t>
            </w:r>
          </w:p>
          <w:p w14:paraId="10C9EB49"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5. Эстетический час "Нам нужно всегда быть в ответе за тех, кого мы к себе приручили".</w:t>
            </w:r>
          </w:p>
          <w:p w14:paraId="2D53F728" w14:textId="77777777" w:rsidR="00005877"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lastRenderedPageBreak/>
              <w:t>6. Реализация проекта "Здоровое питание".</w:t>
            </w:r>
          </w:p>
        </w:tc>
      </w:tr>
      <w:tr w:rsidR="00CE1834" w14:paraId="3E3C028B" w14:textId="77777777" w:rsidTr="00E00E84">
        <w:trPr>
          <w:trHeight w:val="284"/>
        </w:trPr>
        <w:tc>
          <w:tcPr>
            <w:tcW w:w="10519" w:type="dxa"/>
            <w:tcBorders>
              <w:top w:val="single" w:sz="4" w:space="0" w:color="auto"/>
              <w:left w:val="single" w:sz="4" w:space="0" w:color="auto"/>
              <w:bottom w:val="single" w:sz="4" w:space="0" w:color="auto"/>
              <w:right w:val="single" w:sz="4" w:space="0" w:color="auto"/>
            </w:tcBorders>
            <w:hideMark/>
          </w:tcPr>
          <w:p w14:paraId="1ACCCF5E"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lastRenderedPageBreak/>
              <w:t>Март "Поздравь мамочку!"</w:t>
            </w:r>
          </w:p>
        </w:tc>
      </w:tr>
      <w:tr w:rsidR="00CE1834" w14:paraId="11A7AEF6" w14:textId="77777777" w:rsidTr="00E00E84">
        <w:trPr>
          <w:trHeight w:val="173"/>
        </w:trPr>
        <w:tc>
          <w:tcPr>
            <w:tcW w:w="10519" w:type="dxa"/>
            <w:tcBorders>
              <w:top w:val="single" w:sz="4" w:space="0" w:color="auto"/>
              <w:left w:val="single" w:sz="4" w:space="0" w:color="auto"/>
              <w:bottom w:val="single" w:sz="4" w:space="0" w:color="auto"/>
              <w:right w:val="single" w:sz="4" w:space="0" w:color="auto"/>
            </w:tcBorders>
            <w:hideMark/>
          </w:tcPr>
          <w:p w14:paraId="1F3A6D95"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1. Музыкально-тематический праздник для мам "Весенний праздник наших мам!"</w:t>
            </w:r>
          </w:p>
          <w:p w14:paraId="1F8AB3DD"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2.  Игра -конкурс с участием мам и детей "Моя мама - лучшая на свете!"</w:t>
            </w:r>
          </w:p>
          <w:p w14:paraId="2722EABF"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3. Литературная гостиная совместно с родителями и детьми "Путешествие по сказкам".</w:t>
            </w:r>
          </w:p>
          <w:p w14:paraId="0194637A"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4.  Консультация "Вестники весны - сделаем вместе подснежник".</w:t>
            </w:r>
          </w:p>
          <w:p w14:paraId="34B8FABD"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 xml:space="preserve">5. Пригласить родителей на встречу с интересным человеком - Н. </w:t>
            </w:r>
            <w:proofErr w:type="spellStart"/>
            <w:r w:rsidRPr="00B9748F">
              <w:rPr>
                <w:rFonts w:ascii="Times New Roman" w:hAnsi="Times New Roman"/>
                <w:sz w:val="20"/>
                <w:szCs w:val="20"/>
              </w:rPr>
              <w:t>Атабиевой</w:t>
            </w:r>
            <w:proofErr w:type="spellEnd"/>
            <w:r w:rsidRPr="00B9748F">
              <w:rPr>
                <w:rFonts w:ascii="Times New Roman" w:hAnsi="Times New Roman"/>
                <w:sz w:val="20"/>
                <w:szCs w:val="20"/>
              </w:rPr>
              <w:t xml:space="preserve"> (тобольская поэтесса). </w:t>
            </w:r>
          </w:p>
          <w:p w14:paraId="37780013" w14:textId="77777777" w:rsidR="00005877" w:rsidRPr="00B9748F" w:rsidRDefault="00005877">
            <w:pPr>
              <w:spacing w:after="0" w:line="20" w:lineRule="atLeast"/>
              <w:rPr>
                <w:rFonts w:ascii="Times New Roman" w:hAnsi="Times New Roman"/>
                <w:sz w:val="20"/>
                <w:szCs w:val="20"/>
              </w:rPr>
            </w:pPr>
            <w:r w:rsidRPr="00B9748F">
              <w:rPr>
                <w:rFonts w:ascii="Times New Roman" w:hAnsi="Times New Roman"/>
                <w:sz w:val="20"/>
                <w:szCs w:val="20"/>
              </w:rPr>
              <w:t>6. Консультация «Осторожно – гололёд!».</w:t>
            </w:r>
          </w:p>
        </w:tc>
      </w:tr>
      <w:tr w:rsidR="00CE1834" w14:paraId="5255B682" w14:textId="77777777" w:rsidTr="00E00E84">
        <w:trPr>
          <w:trHeight w:val="223"/>
        </w:trPr>
        <w:tc>
          <w:tcPr>
            <w:tcW w:w="10519" w:type="dxa"/>
            <w:tcBorders>
              <w:top w:val="single" w:sz="4" w:space="0" w:color="auto"/>
              <w:left w:val="single" w:sz="4" w:space="0" w:color="auto"/>
              <w:bottom w:val="single" w:sz="4" w:space="0" w:color="auto"/>
              <w:right w:val="single" w:sz="4" w:space="0" w:color="auto"/>
            </w:tcBorders>
            <w:hideMark/>
          </w:tcPr>
          <w:p w14:paraId="68EFCB43"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Апрель "Встреча весны".</w:t>
            </w:r>
          </w:p>
        </w:tc>
      </w:tr>
      <w:tr w:rsidR="00CE1834" w14:paraId="29B6A8BF" w14:textId="77777777" w:rsidTr="00E00E84">
        <w:trPr>
          <w:trHeight w:val="213"/>
        </w:trPr>
        <w:tc>
          <w:tcPr>
            <w:tcW w:w="10519" w:type="dxa"/>
            <w:tcBorders>
              <w:top w:val="single" w:sz="4" w:space="0" w:color="auto"/>
              <w:left w:val="single" w:sz="4" w:space="0" w:color="auto"/>
              <w:bottom w:val="single" w:sz="4" w:space="0" w:color="auto"/>
              <w:right w:val="single" w:sz="4" w:space="0" w:color="auto"/>
            </w:tcBorders>
            <w:hideMark/>
          </w:tcPr>
          <w:p w14:paraId="3D478C04"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1. Предложить родителям совместно с детьми  поучаствовать в конкурсе изготовления поделок (ракет, скафандров) к празднику "День Космонавтики".</w:t>
            </w:r>
          </w:p>
          <w:p w14:paraId="7CD359C7"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2. Педагогическая библиотека для родителей.</w:t>
            </w:r>
          </w:p>
          <w:p w14:paraId="53282FD0"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2. Акция с привлечением родителей "Синяя лента апреля".</w:t>
            </w:r>
          </w:p>
          <w:p w14:paraId="47BF169A"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3. Анкета для родителей "Удовлетворенность качеством образовательной деятельности"</w:t>
            </w:r>
          </w:p>
          <w:p w14:paraId="08D2FC33"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4. Художественная гостиная "Нетрадиционные техники рисования".</w:t>
            </w:r>
          </w:p>
          <w:p w14:paraId="2121D35F"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5. Круглый стол.  Познакомить родителей с опасными для здоровья ребёнка ситуациями, возникающими дома и на улице, и способами поведения в них.</w:t>
            </w:r>
          </w:p>
        </w:tc>
      </w:tr>
      <w:tr w:rsidR="00CE1834" w14:paraId="129CEA9C" w14:textId="77777777" w:rsidTr="00E00E84">
        <w:trPr>
          <w:trHeight w:val="174"/>
        </w:trPr>
        <w:tc>
          <w:tcPr>
            <w:tcW w:w="10519" w:type="dxa"/>
            <w:tcBorders>
              <w:top w:val="single" w:sz="4" w:space="0" w:color="auto"/>
              <w:left w:val="single" w:sz="4" w:space="0" w:color="auto"/>
              <w:bottom w:val="single" w:sz="4" w:space="0" w:color="auto"/>
              <w:right w:val="single" w:sz="4" w:space="0" w:color="auto"/>
            </w:tcBorders>
            <w:hideMark/>
          </w:tcPr>
          <w:p w14:paraId="5F747AEE"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 xml:space="preserve">  Май "Весна идёт навстречу лету!"</w:t>
            </w:r>
          </w:p>
        </w:tc>
      </w:tr>
      <w:tr w:rsidR="00CE1834" w14:paraId="1C336678" w14:textId="77777777" w:rsidTr="00005877">
        <w:trPr>
          <w:trHeight w:val="1687"/>
        </w:trPr>
        <w:tc>
          <w:tcPr>
            <w:tcW w:w="10519" w:type="dxa"/>
            <w:tcBorders>
              <w:top w:val="single" w:sz="4" w:space="0" w:color="auto"/>
              <w:left w:val="single" w:sz="4" w:space="0" w:color="auto"/>
              <w:bottom w:val="single" w:sz="4" w:space="0" w:color="auto"/>
              <w:right w:val="single" w:sz="4" w:space="0" w:color="auto"/>
            </w:tcBorders>
            <w:hideMark/>
          </w:tcPr>
          <w:p w14:paraId="28E11699"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1. Тематический досуг с участием родителей "Поклонимся великим тем годам..."</w:t>
            </w:r>
          </w:p>
          <w:p w14:paraId="5E2CC0B3"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2. Фотовыставка "Любимый город".</w:t>
            </w:r>
          </w:p>
          <w:p w14:paraId="75E97A0D"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3. Экскурсия совместно с родителями и детьми "Тобольский Кремль".</w:t>
            </w:r>
          </w:p>
          <w:p w14:paraId="18FC3B90"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4. Тематический конкурс-развлечение "Я и моя семья".</w:t>
            </w:r>
          </w:p>
          <w:p w14:paraId="1F85BA16"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4. Предложить родителям помочь детям изготовить стенгазету на тему "Моя родословная".</w:t>
            </w:r>
          </w:p>
          <w:p w14:paraId="6840AF5D" w14:textId="77777777" w:rsidR="00CE1834" w:rsidRPr="00B9748F" w:rsidRDefault="00CE1834" w:rsidP="00005877">
            <w:pPr>
              <w:spacing w:after="0" w:line="20" w:lineRule="atLeast"/>
              <w:rPr>
                <w:rFonts w:ascii="Times New Roman" w:hAnsi="Times New Roman"/>
                <w:sz w:val="20"/>
                <w:szCs w:val="20"/>
              </w:rPr>
            </w:pPr>
            <w:r w:rsidRPr="00B9748F">
              <w:rPr>
                <w:rFonts w:ascii="Times New Roman" w:hAnsi="Times New Roman"/>
                <w:sz w:val="20"/>
                <w:szCs w:val="20"/>
              </w:rPr>
              <w:t>5. Родительское собрание.</w:t>
            </w:r>
            <w:r w:rsidR="00005877" w:rsidRPr="00B9748F">
              <w:rPr>
                <w:rFonts w:ascii="Times New Roman" w:hAnsi="Times New Roman"/>
                <w:sz w:val="20"/>
                <w:szCs w:val="20"/>
              </w:rPr>
              <w:t xml:space="preserve"> «Предпосылки детей старшего дошкольного возраста к экономическому воспитанию и финансовой грамотности посредством математической деятельности».</w:t>
            </w:r>
          </w:p>
          <w:p w14:paraId="149466AB" w14:textId="77777777" w:rsidR="00005877" w:rsidRPr="00B9748F" w:rsidRDefault="00005877" w:rsidP="00005877">
            <w:pPr>
              <w:spacing w:after="0" w:line="20" w:lineRule="atLeast"/>
              <w:rPr>
                <w:rFonts w:ascii="Times New Roman" w:hAnsi="Times New Roman"/>
                <w:sz w:val="20"/>
                <w:szCs w:val="20"/>
              </w:rPr>
            </w:pPr>
            <w:r w:rsidRPr="00B9748F">
              <w:rPr>
                <w:rFonts w:ascii="Times New Roman" w:hAnsi="Times New Roman"/>
                <w:sz w:val="20"/>
                <w:szCs w:val="20"/>
              </w:rPr>
              <w:t>6. Памятки и буклеты «Открытые окна», «Водоёмы».</w:t>
            </w:r>
          </w:p>
        </w:tc>
      </w:tr>
      <w:tr w:rsidR="00CE1834" w14:paraId="374205E6" w14:textId="77777777" w:rsidTr="00E00E84">
        <w:trPr>
          <w:trHeight w:val="135"/>
        </w:trPr>
        <w:tc>
          <w:tcPr>
            <w:tcW w:w="10519" w:type="dxa"/>
            <w:tcBorders>
              <w:top w:val="single" w:sz="4" w:space="0" w:color="auto"/>
              <w:left w:val="single" w:sz="4" w:space="0" w:color="auto"/>
              <w:bottom w:val="single" w:sz="4" w:space="0" w:color="auto"/>
              <w:right w:val="single" w:sz="4" w:space="0" w:color="auto"/>
            </w:tcBorders>
            <w:hideMark/>
          </w:tcPr>
          <w:p w14:paraId="7AEED3D8"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Июнь «Долгожданная пора, тебя любит детвора».</w:t>
            </w:r>
          </w:p>
        </w:tc>
      </w:tr>
      <w:tr w:rsidR="00CE1834" w14:paraId="08B4EE56" w14:textId="77777777" w:rsidTr="00E00E84">
        <w:trPr>
          <w:trHeight w:val="1012"/>
        </w:trPr>
        <w:tc>
          <w:tcPr>
            <w:tcW w:w="10519" w:type="dxa"/>
            <w:tcBorders>
              <w:top w:val="single" w:sz="4" w:space="0" w:color="auto"/>
              <w:left w:val="single" w:sz="4" w:space="0" w:color="auto"/>
              <w:bottom w:val="single" w:sz="4" w:space="0" w:color="auto"/>
              <w:right w:val="single" w:sz="4" w:space="0" w:color="auto"/>
            </w:tcBorders>
            <w:hideMark/>
          </w:tcPr>
          <w:p w14:paraId="7AE908EA"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1. Предложить родителям совместно с детьми поучаствовать в конкурсе рисунков на тему «Горжусь тобой, Тобольск Великий».</w:t>
            </w:r>
          </w:p>
          <w:p w14:paraId="5907FA55"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2.  Фотовыставка «Летний отдых с семьёй».</w:t>
            </w:r>
          </w:p>
          <w:p w14:paraId="221B7C80"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 xml:space="preserve">2. Музыкально-тематический досуг совместно с родителями и детьми «Тобольские ремесленники».  </w:t>
            </w:r>
          </w:p>
          <w:p w14:paraId="13840A60"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3. Пополнение коллекции «Тобольские сувениры».</w:t>
            </w:r>
          </w:p>
          <w:p w14:paraId="4B8ED07A"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4. Художественная гостиная "Нетрадиционные техники рисования".</w:t>
            </w:r>
          </w:p>
          <w:p w14:paraId="40E0BCB9"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5.  Консультация «Осторожно! Открытые окна».</w:t>
            </w:r>
          </w:p>
        </w:tc>
      </w:tr>
      <w:tr w:rsidR="00CE1834" w14:paraId="3A93EAFE" w14:textId="77777777" w:rsidTr="00E00E84">
        <w:trPr>
          <w:trHeight w:val="259"/>
        </w:trPr>
        <w:tc>
          <w:tcPr>
            <w:tcW w:w="10519" w:type="dxa"/>
            <w:tcBorders>
              <w:top w:val="single" w:sz="4" w:space="0" w:color="auto"/>
              <w:left w:val="single" w:sz="4" w:space="0" w:color="auto"/>
              <w:bottom w:val="single" w:sz="4" w:space="0" w:color="auto"/>
              <w:right w:val="single" w:sz="4" w:space="0" w:color="auto"/>
            </w:tcBorders>
            <w:hideMark/>
          </w:tcPr>
          <w:p w14:paraId="202806A7"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Июль  «Долгожданная пора, тебя любит детвора».</w:t>
            </w:r>
          </w:p>
        </w:tc>
      </w:tr>
      <w:tr w:rsidR="00CE1834" w14:paraId="6D3049BA" w14:textId="77777777" w:rsidTr="00E00E84">
        <w:trPr>
          <w:trHeight w:val="713"/>
        </w:trPr>
        <w:tc>
          <w:tcPr>
            <w:tcW w:w="10519" w:type="dxa"/>
            <w:tcBorders>
              <w:top w:val="single" w:sz="4" w:space="0" w:color="auto"/>
              <w:left w:val="single" w:sz="4" w:space="0" w:color="auto"/>
              <w:bottom w:val="single" w:sz="4" w:space="0" w:color="auto"/>
              <w:right w:val="single" w:sz="4" w:space="0" w:color="auto"/>
            </w:tcBorders>
            <w:hideMark/>
          </w:tcPr>
          <w:p w14:paraId="57AAE033"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 xml:space="preserve">1.  Предложить родителям оказать помощь детям в изготовлении поделок на тему «Конек-Горбунок».  </w:t>
            </w:r>
          </w:p>
          <w:p w14:paraId="5167DAC5"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 xml:space="preserve">2. Театрализованная деятельность с участием родителей и детей «По сказкам </w:t>
            </w:r>
            <w:proofErr w:type="spellStart"/>
            <w:r w:rsidRPr="00B9748F">
              <w:rPr>
                <w:rFonts w:ascii="Times New Roman" w:hAnsi="Times New Roman"/>
                <w:sz w:val="20"/>
                <w:szCs w:val="20"/>
              </w:rPr>
              <w:t>А.С.Пушкина</w:t>
            </w:r>
            <w:proofErr w:type="spellEnd"/>
            <w:r w:rsidRPr="00B9748F">
              <w:rPr>
                <w:rFonts w:ascii="Times New Roman" w:hAnsi="Times New Roman"/>
                <w:sz w:val="20"/>
                <w:szCs w:val="20"/>
              </w:rPr>
              <w:t>».</w:t>
            </w:r>
          </w:p>
          <w:p w14:paraId="18409408"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 xml:space="preserve">3. Мастерская «Экспериментируем с детьми дома». </w:t>
            </w:r>
          </w:p>
          <w:p w14:paraId="007BAFEE"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4.  Литературная гостиная «Путешествие по сказкам».</w:t>
            </w:r>
          </w:p>
          <w:p w14:paraId="2418F9B5"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5. Консультация «Безопасность в лесу».</w:t>
            </w:r>
          </w:p>
        </w:tc>
      </w:tr>
      <w:tr w:rsidR="00CE1834" w14:paraId="604F5432" w14:textId="77777777" w:rsidTr="00E00E84">
        <w:trPr>
          <w:trHeight w:val="234"/>
        </w:trPr>
        <w:tc>
          <w:tcPr>
            <w:tcW w:w="10519" w:type="dxa"/>
            <w:tcBorders>
              <w:top w:val="single" w:sz="4" w:space="0" w:color="auto"/>
              <w:left w:val="single" w:sz="4" w:space="0" w:color="auto"/>
              <w:bottom w:val="single" w:sz="4" w:space="0" w:color="auto"/>
              <w:right w:val="single" w:sz="4" w:space="0" w:color="auto"/>
            </w:tcBorders>
            <w:hideMark/>
          </w:tcPr>
          <w:p w14:paraId="70895A05"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Август  «Долгожданная пора, тебя любит детвора».</w:t>
            </w:r>
          </w:p>
        </w:tc>
      </w:tr>
      <w:tr w:rsidR="00CE1834" w14:paraId="31951AF5" w14:textId="77777777" w:rsidTr="00E00E84">
        <w:trPr>
          <w:trHeight w:val="1297"/>
        </w:trPr>
        <w:tc>
          <w:tcPr>
            <w:tcW w:w="10519" w:type="dxa"/>
            <w:tcBorders>
              <w:top w:val="single" w:sz="4" w:space="0" w:color="auto"/>
              <w:left w:val="single" w:sz="4" w:space="0" w:color="auto"/>
              <w:bottom w:val="single" w:sz="4" w:space="0" w:color="auto"/>
              <w:right w:val="single" w:sz="4" w:space="0" w:color="auto"/>
            </w:tcBorders>
            <w:hideMark/>
          </w:tcPr>
          <w:p w14:paraId="5E5DEF09"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1. Спортивный праздник совместно с родителями и детьми «День здоровья!»</w:t>
            </w:r>
          </w:p>
          <w:p w14:paraId="54A8032F"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 xml:space="preserve">2. Консультации «Погорим о безопасности всерьёз», «Закаливание детей в группе». </w:t>
            </w:r>
          </w:p>
          <w:p w14:paraId="4C8F16E3"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3.  Викторина с участием родителей и детей «Правила дорожные соблюдай всегда!»</w:t>
            </w:r>
            <w:r w:rsidR="00E00E84" w:rsidRPr="00B9748F">
              <w:rPr>
                <w:rFonts w:ascii="Times New Roman" w:hAnsi="Times New Roman"/>
                <w:sz w:val="20"/>
                <w:szCs w:val="20"/>
              </w:rPr>
              <w:t>.</w:t>
            </w:r>
          </w:p>
          <w:p w14:paraId="286DE320"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4. Участие родителей и детей в сюжетно-ролевой игре «Улицы родного города» (о правилах дорожного движения).</w:t>
            </w:r>
          </w:p>
          <w:p w14:paraId="1AAF023E"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5. Практикум для родителей "Во что играют наши дети".</w:t>
            </w:r>
          </w:p>
          <w:p w14:paraId="46F5C02B"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6.  Оформление стенгазеты с фотографиями «Лето красное!»</w:t>
            </w:r>
            <w:r w:rsidR="00005877" w:rsidRPr="00B9748F">
              <w:rPr>
                <w:rFonts w:ascii="Times New Roman" w:hAnsi="Times New Roman"/>
                <w:sz w:val="20"/>
                <w:szCs w:val="20"/>
              </w:rPr>
              <w:t>.</w:t>
            </w:r>
          </w:p>
          <w:p w14:paraId="5CD9FB93" w14:textId="77777777" w:rsidR="00005877" w:rsidRPr="00B9748F" w:rsidRDefault="00005877">
            <w:pPr>
              <w:spacing w:after="0" w:line="20" w:lineRule="atLeast"/>
              <w:rPr>
                <w:rFonts w:ascii="Times New Roman" w:hAnsi="Times New Roman"/>
                <w:sz w:val="20"/>
                <w:szCs w:val="20"/>
              </w:rPr>
            </w:pPr>
            <w:r w:rsidRPr="00B9748F">
              <w:rPr>
                <w:rFonts w:ascii="Times New Roman" w:hAnsi="Times New Roman"/>
                <w:sz w:val="20"/>
                <w:szCs w:val="20"/>
              </w:rPr>
              <w:t xml:space="preserve">7. Консультация «Учим детей </w:t>
            </w:r>
            <w:r w:rsidR="00A968DF" w:rsidRPr="00B9748F">
              <w:rPr>
                <w:rFonts w:ascii="Times New Roman" w:hAnsi="Times New Roman"/>
                <w:sz w:val="20"/>
                <w:szCs w:val="20"/>
              </w:rPr>
              <w:t>соблюдать правила дорожного движения</w:t>
            </w:r>
            <w:r w:rsidRPr="00B9748F">
              <w:rPr>
                <w:rFonts w:ascii="Times New Roman" w:hAnsi="Times New Roman"/>
                <w:sz w:val="20"/>
                <w:szCs w:val="20"/>
              </w:rPr>
              <w:t>»</w:t>
            </w:r>
            <w:r w:rsidR="00A968DF" w:rsidRPr="00B9748F">
              <w:rPr>
                <w:rFonts w:ascii="Times New Roman" w:hAnsi="Times New Roman"/>
                <w:sz w:val="20"/>
                <w:szCs w:val="20"/>
              </w:rPr>
              <w:t>.</w:t>
            </w:r>
          </w:p>
        </w:tc>
      </w:tr>
      <w:tr w:rsidR="00CE1834" w14:paraId="6644007F" w14:textId="77777777" w:rsidTr="00E00E84">
        <w:trPr>
          <w:trHeight w:val="1351"/>
        </w:trPr>
        <w:tc>
          <w:tcPr>
            <w:tcW w:w="10519" w:type="dxa"/>
            <w:tcBorders>
              <w:top w:val="single" w:sz="4" w:space="0" w:color="auto"/>
              <w:left w:val="nil"/>
              <w:bottom w:val="nil"/>
              <w:right w:val="nil"/>
            </w:tcBorders>
          </w:tcPr>
          <w:p w14:paraId="4037F9B4" w14:textId="77777777" w:rsidR="00CE1834" w:rsidRDefault="00CE1834">
            <w:pPr>
              <w:spacing w:after="0" w:line="20" w:lineRule="atLeast"/>
              <w:ind w:left="108"/>
              <w:jc w:val="right"/>
              <w:rPr>
                <w:rFonts w:ascii="Times New Roman" w:hAnsi="Times New Roman"/>
                <w:b/>
                <w:sz w:val="24"/>
                <w:szCs w:val="24"/>
              </w:rPr>
            </w:pPr>
          </w:p>
          <w:p w14:paraId="3E7339EB" w14:textId="77777777" w:rsidR="00385804" w:rsidRDefault="00385804">
            <w:pPr>
              <w:spacing w:after="0" w:line="20" w:lineRule="atLeast"/>
              <w:ind w:left="108"/>
              <w:jc w:val="right"/>
              <w:rPr>
                <w:rFonts w:ascii="Times New Roman" w:hAnsi="Times New Roman"/>
                <w:b/>
                <w:sz w:val="24"/>
                <w:szCs w:val="24"/>
              </w:rPr>
            </w:pPr>
          </w:p>
          <w:p w14:paraId="6581C9CE" w14:textId="77777777" w:rsidR="00385804" w:rsidRDefault="00385804">
            <w:pPr>
              <w:spacing w:after="0" w:line="20" w:lineRule="atLeast"/>
              <w:ind w:left="108"/>
              <w:jc w:val="right"/>
              <w:rPr>
                <w:rFonts w:ascii="Times New Roman" w:hAnsi="Times New Roman"/>
                <w:b/>
                <w:sz w:val="24"/>
                <w:szCs w:val="24"/>
              </w:rPr>
            </w:pPr>
          </w:p>
          <w:p w14:paraId="3F27D115" w14:textId="77777777" w:rsidR="00385804" w:rsidRDefault="00385804">
            <w:pPr>
              <w:spacing w:after="0" w:line="20" w:lineRule="atLeast"/>
              <w:ind w:left="108"/>
              <w:jc w:val="right"/>
              <w:rPr>
                <w:rFonts w:ascii="Times New Roman" w:hAnsi="Times New Roman"/>
                <w:b/>
                <w:sz w:val="24"/>
                <w:szCs w:val="24"/>
              </w:rPr>
            </w:pPr>
          </w:p>
          <w:p w14:paraId="758CE605" w14:textId="77777777" w:rsidR="00385804" w:rsidRDefault="00385804">
            <w:pPr>
              <w:spacing w:after="0" w:line="20" w:lineRule="atLeast"/>
              <w:ind w:left="108"/>
              <w:jc w:val="right"/>
              <w:rPr>
                <w:rFonts w:ascii="Times New Roman" w:hAnsi="Times New Roman"/>
                <w:b/>
                <w:sz w:val="24"/>
                <w:szCs w:val="24"/>
              </w:rPr>
            </w:pPr>
          </w:p>
          <w:p w14:paraId="39615463" w14:textId="77777777" w:rsidR="00385804" w:rsidRDefault="00385804">
            <w:pPr>
              <w:spacing w:after="0" w:line="20" w:lineRule="atLeast"/>
              <w:ind w:left="108"/>
              <w:jc w:val="right"/>
              <w:rPr>
                <w:rFonts w:ascii="Times New Roman" w:hAnsi="Times New Roman"/>
                <w:b/>
                <w:sz w:val="24"/>
                <w:szCs w:val="24"/>
              </w:rPr>
            </w:pPr>
          </w:p>
          <w:p w14:paraId="65EF3C7E" w14:textId="77777777" w:rsidR="00385804" w:rsidRDefault="00385804">
            <w:pPr>
              <w:spacing w:after="0" w:line="20" w:lineRule="atLeast"/>
              <w:ind w:left="108"/>
              <w:jc w:val="right"/>
              <w:rPr>
                <w:rFonts w:ascii="Times New Roman" w:hAnsi="Times New Roman"/>
                <w:b/>
                <w:sz w:val="24"/>
                <w:szCs w:val="24"/>
              </w:rPr>
            </w:pPr>
          </w:p>
          <w:p w14:paraId="25F0A882" w14:textId="77777777" w:rsidR="00385804" w:rsidRDefault="00385804">
            <w:pPr>
              <w:spacing w:after="0" w:line="20" w:lineRule="atLeast"/>
              <w:ind w:left="108"/>
              <w:jc w:val="right"/>
              <w:rPr>
                <w:rFonts w:ascii="Times New Roman" w:hAnsi="Times New Roman"/>
                <w:b/>
                <w:sz w:val="24"/>
                <w:szCs w:val="24"/>
              </w:rPr>
            </w:pPr>
          </w:p>
          <w:p w14:paraId="1C7D4AEF" w14:textId="77777777" w:rsidR="00385804" w:rsidRDefault="00385804">
            <w:pPr>
              <w:spacing w:after="0" w:line="20" w:lineRule="atLeast"/>
              <w:ind w:left="108"/>
              <w:jc w:val="right"/>
              <w:rPr>
                <w:rFonts w:ascii="Times New Roman" w:hAnsi="Times New Roman"/>
                <w:b/>
                <w:sz w:val="24"/>
                <w:szCs w:val="24"/>
              </w:rPr>
            </w:pPr>
          </w:p>
          <w:p w14:paraId="0DB08626" w14:textId="77777777" w:rsidR="00385804" w:rsidRDefault="00385804">
            <w:pPr>
              <w:spacing w:after="0" w:line="20" w:lineRule="atLeast"/>
              <w:ind w:left="108"/>
              <w:jc w:val="right"/>
              <w:rPr>
                <w:rFonts w:ascii="Times New Roman" w:hAnsi="Times New Roman"/>
                <w:b/>
                <w:sz w:val="24"/>
                <w:szCs w:val="24"/>
              </w:rPr>
            </w:pPr>
          </w:p>
          <w:p w14:paraId="481712AE" w14:textId="77777777" w:rsidR="00385804" w:rsidRDefault="00385804">
            <w:pPr>
              <w:spacing w:after="0" w:line="20" w:lineRule="atLeast"/>
              <w:ind w:left="108"/>
              <w:jc w:val="right"/>
              <w:rPr>
                <w:rFonts w:ascii="Times New Roman" w:hAnsi="Times New Roman"/>
                <w:b/>
                <w:sz w:val="24"/>
                <w:szCs w:val="24"/>
              </w:rPr>
            </w:pPr>
          </w:p>
          <w:p w14:paraId="383483DD" w14:textId="77777777" w:rsidR="00385804" w:rsidRDefault="00385804">
            <w:pPr>
              <w:spacing w:after="0" w:line="20" w:lineRule="atLeast"/>
              <w:ind w:left="108"/>
              <w:jc w:val="right"/>
              <w:rPr>
                <w:rFonts w:ascii="Times New Roman" w:hAnsi="Times New Roman"/>
                <w:b/>
                <w:sz w:val="24"/>
                <w:szCs w:val="24"/>
              </w:rPr>
            </w:pPr>
          </w:p>
          <w:p w14:paraId="51B38947" w14:textId="77777777" w:rsidR="006015BB" w:rsidRDefault="006015BB">
            <w:pPr>
              <w:spacing w:after="0" w:line="20" w:lineRule="atLeast"/>
              <w:ind w:left="108"/>
              <w:jc w:val="right"/>
              <w:rPr>
                <w:rFonts w:ascii="Times New Roman" w:hAnsi="Times New Roman"/>
                <w:b/>
                <w:sz w:val="24"/>
                <w:szCs w:val="24"/>
              </w:rPr>
            </w:pPr>
          </w:p>
          <w:p w14:paraId="6FA65A62" w14:textId="77777777" w:rsidR="006015BB" w:rsidRDefault="006015BB">
            <w:pPr>
              <w:spacing w:after="0" w:line="20" w:lineRule="atLeast"/>
              <w:ind w:left="108"/>
              <w:jc w:val="right"/>
              <w:rPr>
                <w:rFonts w:ascii="Times New Roman" w:hAnsi="Times New Roman"/>
                <w:b/>
                <w:sz w:val="24"/>
                <w:szCs w:val="24"/>
              </w:rPr>
            </w:pPr>
          </w:p>
          <w:p w14:paraId="5BE64987" w14:textId="77777777" w:rsidR="00CE1834" w:rsidRPr="00B9748F" w:rsidRDefault="00CE1834">
            <w:pPr>
              <w:spacing w:after="0" w:line="20" w:lineRule="atLeast"/>
              <w:ind w:left="108"/>
              <w:jc w:val="right"/>
              <w:rPr>
                <w:rFonts w:ascii="Times New Roman" w:hAnsi="Times New Roman"/>
                <w:b/>
              </w:rPr>
            </w:pPr>
            <w:r w:rsidRPr="00B9748F">
              <w:rPr>
                <w:rFonts w:ascii="Times New Roman" w:hAnsi="Times New Roman"/>
                <w:b/>
              </w:rPr>
              <w:lastRenderedPageBreak/>
              <w:t>Приложение №1</w:t>
            </w:r>
          </w:p>
          <w:p w14:paraId="2C9F977C" w14:textId="77777777" w:rsidR="00CE1834" w:rsidRPr="00B9748F" w:rsidRDefault="00CE1834">
            <w:pPr>
              <w:spacing w:after="0" w:line="20" w:lineRule="atLeast"/>
              <w:ind w:left="108"/>
              <w:jc w:val="center"/>
              <w:rPr>
                <w:rFonts w:ascii="Times New Roman" w:hAnsi="Times New Roman"/>
                <w:b/>
              </w:rPr>
            </w:pPr>
          </w:p>
          <w:p w14:paraId="018348EA" w14:textId="77777777" w:rsidR="00CE1834" w:rsidRPr="00B9748F" w:rsidRDefault="00CE1834">
            <w:pPr>
              <w:autoSpaceDE w:val="0"/>
              <w:autoSpaceDN w:val="0"/>
              <w:adjustRightInd w:val="0"/>
              <w:spacing w:after="0" w:line="20" w:lineRule="atLeast"/>
              <w:jc w:val="center"/>
              <w:rPr>
                <w:rFonts w:ascii="Times New Roman" w:hAnsi="Times New Roman"/>
                <w:b/>
                <w:bCs/>
              </w:rPr>
            </w:pPr>
            <w:r w:rsidRPr="00B9748F">
              <w:rPr>
                <w:rFonts w:ascii="Times New Roman" w:hAnsi="Times New Roman"/>
                <w:b/>
                <w:bCs/>
              </w:rPr>
              <w:t>Диагностические листы промежуточных</w:t>
            </w:r>
          </w:p>
          <w:p w14:paraId="2490FCD2" w14:textId="77777777" w:rsidR="00CE1834" w:rsidRPr="00B9748F" w:rsidRDefault="00CE1834">
            <w:pPr>
              <w:spacing w:after="0" w:line="20" w:lineRule="atLeast"/>
              <w:ind w:left="108"/>
              <w:jc w:val="center"/>
              <w:rPr>
                <w:rFonts w:ascii="Times New Roman" w:hAnsi="Times New Roman"/>
                <w:b/>
                <w:bCs/>
              </w:rPr>
            </w:pPr>
            <w:r w:rsidRPr="00B9748F">
              <w:rPr>
                <w:rFonts w:ascii="Times New Roman" w:hAnsi="Times New Roman"/>
                <w:b/>
                <w:bCs/>
              </w:rPr>
              <w:t>результатов освоения программы к концу шестого года жизни.</w:t>
            </w:r>
          </w:p>
          <w:p w14:paraId="693FC686" w14:textId="77777777" w:rsidR="00CE1834" w:rsidRPr="00B9748F" w:rsidRDefault="00CE1834">
            <w:pPr>
              <w:spacing w:after="0" w:line="20" w:lineRule="atLeast"/>
              <w:ind w:left="108"/>
              <w:jc w:val="center"/>
              <w:rPr>
                <w:rFonts w:ascii="Times New Roman" w:hAnsi="Times New Roman"/>
                <w:b/>
                <w:bCs/>
              </w:rPr>
            </w:pPr>
          </w:p>
          <w:p w14:paraId="4EAFFDE6" w14:textId="77777777" w:rsidR="00CE1834" w:rsidRPr="00B9748F" w:rsidRDefault="00CE1834">
            <w:pPr>
              <w:spacing w:after="0" w:line="20" w:lineRule="atLeast"/>
              <w:ind w:left="108"/>
              <w:jc w:val="center"/>
              <w:rPr>
                <w:rFonts w:ascii="Times New Roman" w:hAnsi="Times New Roman"/>
                <w:b/>
                <w:bCs/>
              </w:rPr>
            </w:pPr>
            <w:r w:rsidRPr="00B9748F">
              <w:rPr>
                <w:rFonts w:ascii="Times New Roman" w:hAnsi="Times New Roman"/>
                <w:b/>
                <w:bCs/>
              </w:rPr>
              <w:t xml:space="preserve"> Диагностический лист динамики овладения образовательными областями.</w:t>
            </w:r>
          </w:p>
          <w:p w14:paraId="50AC4269" w14:textId="77777777" w:rsidR="00CE1834" w:rsidRPr="00B9748F" w:rsidRDefault="006015BB">
            <w:pPr>
              <w:spacing w:after="0" w:line="20" w:lineRule="atLeast"/>
              <w:ind w:left="108"/>
              <w:jc w:val="center"/>
              <w:rPr>
                <w:rFonts w:ascii="Times New Roman" w:hAnsi="Times New Roman"/>
                <w:b/>
                <w:bCs/>
              </w:rPr>
            </w:pPr>
            <w:r>
              <w:rPr>
                <w:rFonts w:ascii="Times New Roman" w:hAnsi="Times New Roman"/>
                <w:b/>
                <w:bCs/>
              </w:rPr>
              <w:t xml:space="preserve">Старшая группа </w:t>
            </w:r>
            <w:r w:rsidR="00CE1834" w:rsidRPr="00B9748F">
              <w:rPr>
                <w:rFonts w:ascii="Times New Roman" w:hAnsi="Times New Roman"/>
                <w:b/>
                <w:bCs/>
              </w:rPr>
              <w:t>.</w:t>
            </w:r>
          </w:p>
          <w:p w14:paraId="7B7C9886" w14:textId="77777777" w:rsidR="00CE1834" w:rsidRDefault="00CE1834">
            <w:pPr>
              <w:spacing w:after="0" w:line="20" w:lineRule="atLeast"/>
              <w:ind w:left="108"/>
              <w:jc w:val="center"/>
              <w:rPr>
                <w:rFonts w:ascii="Times New Roman" w:hAnsi="Times New Roman"/>
                <w:b/>
                <w:bCs/>
                <w:sz w:val="24"/>
                <w:szCs w:val="24"/>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101"/>
              <w:gridCol w:w="421"/>
              <w:gridCol w:w="552"/>
              <w:gridCol w:w="416"/>
              <w:gridCol w:w="324"/>
              <w:gridCol w:w="477"/>
              <w:gridCol w:w="458"/>
              <w:gridCol w:w="410"/>
              <w:gridCol w:w="448"/>
              <w:gridCol w:w="399"/>
              <w:gridCol w:w="362"/>
              <w:gridCol w:w="341"/>
              <w:gridCol w:w="419"/>
              <w:gridCol w:w="401"/>
              <w:gridCol w:w="410"/>
              <w:gridCol w:w="390"/>
              <w:gridCol w:w="324"/>
              <w:gridCol w:w="390"/>
              <w:gridCol w:w="409"/>
            </w:tblGrid>
            <w:tr w:rsidR="00CE1834" w14:paraId="2B381113" w14:textId="77777777">
              <w:trPr>
                <w:cantSplit/>
                <w:trHeight w:val="2455"/>
              </w:trPr>
              <w:tc>
                <w:tcPr>
                  <w:tcW w:w="1143" w:type="dxa"/>
                  <w:vMerge w:val="restart"/>
                  <w:tcBorders>
                    <w:top w:val="single" w:sz="4" w:space="0" w:color="auto"/>
                    <w:left w:val="single" w:sz="4" w:space="0" w:color="auto"/>
                    <w:bottom w:val="single" w:sz="4" w:space="0" w:color="auto"/>
                    <w:right w:val="single" w:sz="4" w:space="0" w:color="auto"/>
                  </w:tcBorders>
                  <w:hideMark/>
                </w:tcPr>
                <w:p w14:paraId="75F43979"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 xml:space="preserve">Ф.И. ребенка </w:t>
                  </w:r>
                </w:p>
              </w:tc>
              <w:tc>
                <w:tcPr>
                  <w:tcW w:w="981" w:type="dxa"/>
                  <w:vMerge w:val="restart"/>
                  <w:tcBorders>
                    <w:top w:val="single" w:sz="4" w:space="0" w:color="auto"/>
                    <w:left w:val="single" w:sz="4" w:space="0" w:color="auto"/>
                    <w:bottom w:val="single" w:sz="4" w:space="0" w:color="auto"/>
                    <w:right w:val="single" w:sz="4" w:space="0" w:color="auto"/>
                  </w:tcBorders>
                  <w:hideMark/>
                </w:tcPr>
                <w:p w14:paraId="354DCD45"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Дата рождения</w:t>
                  </w:r>
                </w:p>
              </w:tc>
              <w:tc>
                <w:tcPr>
                  <w:tcW w:w="1417" w:type="dxa"/>
                  <w:gridSpan w:val="3"/>
                  <w:tcBorders>
                    <w:top w:val="single" w:sz="4" w:space="0" w:color="auto"/>
                    <w:left w:val="single" w:sz="4" w:space="0" w:color="auto"/>
                    <w:bottom w:val="single" w:sz="4" w:space="0" w:color="auto"/>
                    <w:right w:val="single" w:sz="4" w:space="0" w:color="auto"/>
                  </w:tcBorders>
                  <w:textDirection w:val="btLr"/>
                  <w:hideMark/>
                </w:tcPr>
                <w:p w14:paraId="04C8A2B7" w14:textId="77777777" w:rsidR="00CE1834" w:rsidRPr="00B9748F" w:rsidRDefault="00CE1834">
                  <w:pPr>
                    <w:spacing w:after="0" w:line="20" w:lineRule="atLeast"/>
                    <w:ind w:left="113" w:right="113"/>
                    <w:jc w:val="center"/>
                    <w:rPr>
                      <w:rFonts w:ascii="Times New Roman" w:hAnsi="Times New Roman"/>
                      <w:b/>
                      <w:sz w:val="20"/>
                      <w:szCs w:val="20"/>
                    </w:rPr>
                  </w:pPr>
                  <w:r w:rsidRPr="00B9748F">
                    <w:rPr>
                      <w:rFonts w:ascii="Times New Roman" w:hAnsi="Times New Roman"/>
                      <w:b/>
                      <w:sz w:val="20"/>
                      <w:szCs w:val="20"/>
                    </w:rPr>
                    <w:t>Социально -коммуникативное развитие</w:t>
                  </w:r>
                </w:p>
              </w:tc>
              <w:tc>
                <w:tcPr>
                  <w:tcW w:w="1279" w:type="dxa"/>
                  <w:gridSpan w:val="3"/>
                  <w:tcBorders>
                    <w:top w:val="single" w:sz="4" w:space="0" w:color="auto"/>
                    <w:left w:val="single" w:sz="4" w:space="0" w:color="auto"/>
                    <w:bottom w:val="single" w:sz="4" w:space="0" w:color="auto"/>
                    <w:right w:val="single" w:sz="4" w:space="0" w:color="auto"/>
                  </w:tcBorders>
                  <w:textDirection w:val="btLr"/>
                  <w:hideMark/>
                </w:tcPr>
                <w:p w14:paraId="2017075F" w14:textId="77777777" w:rsidR="00CE1834" w:rsidRPr="00B9748F" w:rsidRDefault="00CE1834">
                  <w:pPr>
                    <w:spacing w:after="0" w:line="20" w:lineRule="atLeast"/>
                    <w:ind w:left="113" w:right="113"/>
                    <w:jc w:val="center"/>
                    <w:rPr>
                      <w:rFonts w:ascii="Times New Roman" w:hAnsi="Times New Roman"/>
                      <w:b/>
                      <w:sz w:val="20"/>
                      <w:szCs w:val="20"/>
                    </w:rPr>
                  </w:pPr>
                  <w:r w:rsidRPr="00B9748F">
                    <w:rPr>
                      <w:rFonts w:ascii="Times New Roman" w:hAnsi="Times New Roman"/>
                      <w:b/>
                      <w:sz w:val="20"/>
                      <w:szCs w:val="20"/>
                    </w:rPr>
                    <w:t>Познавательное развитие.</w:t>
                  </w:r>
                </w:p>
              </w:tc>
              <w:tc>
                <w:tcPr>
                  <w:tcW w:w="1276" w:type="dxa"/>
                  <w:gridSpan w:val="3"/>
                  <w:tcBorders>
                    <w:top w:val="single" w:sz="4" w:space="0" w:color="auto"/>
                    <w:left w:val="single" w:sz="4" w:space="0" w:color="auto"/>
                    <w:bottom w:val="single" w:sz="4" w:space="0" w:color="auto"/>
                    <w:right w:val="single" w:sz="4" w:space="0" w:color="auto"/>
                  </w:tcBorders>
                  <w:textDirection w:val="btLr"/>
                  <w:hideMark/>
                </w:tcPr>
                <w:p w14:paraId="2E828687" w14:textId="77777777" w:rsidR="00CE1834" w:rsidRPr="00B9748F" w:rsidRDefault="00CE1834">
                  <w:pPr>
                    <w:spacing w:after="0" w:line="20" w:lineRule="atLeast"/>
                    <w:ind w:left="113" w:right="113"/>
                    <w:jc w:val="center"/>
                    <w:rPr>
                      <w:rFonts w:ascii="Times New Roman" w:hAnsi="Times New Roman"/>
                      <w:b/>
                      <w:sz w:val="20"/>
                      <w:szCs w:val="20"/>
                    </w:rPr>
                  </w:pPr>
                  <w:r w:rsidRPr="00B9748F">
                    <w:rPr>
                      <w:rFonts w:ascii="Times New Roman" w:hAnsi="Times New Roman"/>
                      <w:b/>
                      <w:sz w:val="20"/>
                      <w:szCs w:val="20"/>
                    </w:rPr>
                    <w:t>Речевое развитие.</w:t>
                  </w:r>
                </w:p>
              </w:tc>
              <w:tc>
                <w:tcPr>
                  <w:tcW w:w="1134" w:type="dxa"/>
                  <w:gridSpan w:val="3"/>
                  <w:tcBorders>
                    <w:top w:val="single" w:sz="4" w:space="0" w:color="auto"/>
                    <w:left w:val="single" w:sz="4" w:space="0" w:color="auto"/>
                    <w:bottom w:val="single" w:sz="4" w:space="0" w:color="auto"/>
                    <w:right w:val="single" w:sz="4" w:space="0" w:color="auto"/>
                  </w:tcBorders>
                  <w:textDirection w:val="btLr"/>
                  <w:hideMark/>
                </w:tcPr>
                <w:p w14:paraId="606FB9AA" w14:textId="77777777" w:rsidR="00CE1834" w:rsidRPr="00B9748F" w:rsidRDefault="00CE1834">
                  <w:pPr>
                    <w:spacing w:after="0" w:line="20" w:lineRule="atLeast"/>
                    <w:ind w:left="113" w:right="113"/>
                    <w:jc w:val="center"/>
                    <w:rPr>
                      <w:rFonts w:ascii="Times New Roman" w:hAnsi="Times New Roman"/>
                      <w:b/>
                      <w:sz w:val="20"/>
                      <w:szCs w:val="20"/>
                    </w:rPr>
                  </w:pPr>
                  <w:r w:rsidRPr="00B9748F">
                    <w:rPr>
                      <w:rFonts w:ascii="Times New Roman" w:hAnsi="Times New Roman"/>
                      <w:b/>
                      <w:sz w:val="20"/>
                      <w:szCs w:val="20"/>
                    </w:rPr>
                    <w:t xml:space="preserve">Художественно-эстетическое </w:t>
                  </w:r>
                  <w:proofErr w:type="spellStart"/>
                  <w:r w:rsidRPr="00B9748F">
                    <w:rPr>
                      <w:rFonts w:ascii="Times New Roman" w:hAnsi="Times New Roman"/>
                      <w:b/>
                      <w:sz w:val="20"/>
                      <w:szCs w:val="20"/>
                    </w:rPr>
                    <w:t>развите</w:t>
                  </w:r>
                  <w:proofErr w:type="spellEnd"/>
                  <w:r w:rsidRPr="00B9748F">
                    <w:rPr>
                      <w:rFonts w:ascii="Times New Roman" w:hAnsi="Times New Roman"/>
                      <w:b/>
                      <w:sz w:val="20"/>
                      <w:szCs w:val="20"/>
                    </w:rPr>
                    <w:t>.</w:t>
                  </w:r>
                </w:p>
              </w:tc>
              <w:tc>
                <w:tcPr>
                  <w:tcW w:w="1217" w:type="dxa"/>
                  <w:gridSpan w:val="3"/>
                  <w:tcBorders>
                    <w:top w:val="single" w:sz="4" w:space="0" w:color="auto"/>
                    <w:left w:val="single" w:sz="4" w:space="0" w:color="auto"/>
                    <w:bottom w:val="single" w:sz="4" w:space="0" w:color="auto"/>
                    <w:right w:val="single" w:sz="4" w:space="0" w:color="auto"/>
                  </w:tcBorders>
                  <w:textDirection w:val="btLr"/>
                  <w:hideMark/>
                </w:tcPr>
                <w:p w14:paraId="393299AE" w14:textId="77777777" w:rsidR="00CE1834" w:rsidRPr="00B9748F" w:rsidRDefault="00CE1834">
                  <w:pPr>
                    <w:spacing w:after="0" w:line="20" w:lineRule="atLeast"/>
                    <w:ind w:left="113" w:right="113"/>
                    <w:jc w:val="right"/>
                    <w:rPr>
                      <w:rFonts w:ascii="Times New Roman" w:hAnsi="Times New Roman"/>
                      <w:b/>
                      <w:sz w:val="20"/>
                      <w:szCs w:val="20"/>
                    </w:rPr>
                  </w:pPr>
                  <w:r w:rsidRPr="00B9748F">
                    <w:rPr>
                      <w:rFonts w:ascii="Times New Roman" w:hAnsi="Times New Roman"/>
                      <w:b/>
                      <w:sz w:val="20"/>
                      <w:szCs w:val="20"/>
                    </w:rPr>
                    <w:t>Физическое развитие.</w:t>
                  </w:r>
                </w:p>
              </w:tc>
              <w:tc>
                <w:tcPr>
                  <w:tcW w:w="1135" w:type="dxa"/>
                  <w:gridSpan w:val="3"/>
                  <w:tcBorders>
                    <w:top w:val="single" w:sz="4" w:space="0" w:color="auto"/>
                    <w:left w:val="single" w:sz="4" w:space="0" w:color="auto"/>
                    <w:bottom w:val="single" w:sz="4" w:space="0" w:color="auto"/>
                    <w:right w:val="single" w:sz="4" w:space="0" w:color="auto"/>
                  </w:tcBorders>
                  <w:textDirection w:val="btLr"/>
                  <w:hideMark/>
                </w:tcPr>
                <w:p w14:paraId="653E89C4" w14:textId="77777777" w:rsidR="00CE1834" w:rsidRPr="00B9748F" w:rsidRDefault="00CE1834">
                  <w:pPr>
                    <w:spacing w:after="0" w:line="20" w:lineRule="atLeast"/>
                    <w:ind w:left="113" w:right="113"/>
                    <w:jc w:val="center"/>
                    <w:rPr>
                      <w:rFonts w:ascii="Times New Roman" w:hAnsi="Times New Roman"/>
                      <w:b/>
                      <w:sz w:val="20"/>
                      <w:szCs w:val="20"/>
                    </w:rPr>
                  </w:pPr>
                  <w:r w:rsidRPr="00B9748F">
                    <w:rPr>
                      <w:rFonts w:ascii="Times New Roman" w:hAnsi="Times New Roman"/>
                      <w:b/>
                      <w:sz w:val="20"/>
                      <w:szCs w:val="20"/>
                    </w:rPr>
                    <w:t>Итоговый результат.</w:t>
                  </w:r>
                </w:p>
              </w:tc>
            </w:tr>
            <w:tr w:rsidR="00CE1834" w14:paraId="54F1375A" w14:textId="77777777">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3DCD2" w14:textId="77777777" w:rsidR="00CE1834" w:rsidRPr="00B9748F" w:rsidRDefault="00CE1834">
                  <w:pPr>
                    <w:spacing w:after="0" w:line="240" w:lineRule="auto"/>
                    <w:rPr>
                      <w:rFonts w:ascii="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B32BD" w14:textId="77777777" w:rsidR="00CE1834" w:rsidRPr="00B9748F" w:rsidRDefault="00CE1834">
                  <w:pPr>
                    <w:spacing w:after="0" w:line="240" w:lineRule="auto"/>
                    <w:rPr>
                      <w:rFonts w:ascii="Times New Roman" w:hAnsi="Times New Roman"/>
                      <w:b/>
                      <w:sz w:val="20"/>
                      <w:szCs w:val="20"/>
                    </w:rPr>
                  </w:pPr>
                </w:p>
              </w:tc>
              <w:tc>
                <w:tcPr>
                  <w:tcW w:w="428" w:type="dxa"/>
                  <w:tcBorders>
                    <w:top w:val="single" w:sz="4" w:space="0" w:color="auto"/>
                    <w:left w:val="single" w:sz="4" w:space="0" w:color="auto"/>
                    <w:bottom w:val="single" w:sz="4" w:space="0" w:color="auto"/>
                    <w:right w:val="single" w:sz="4" w:space="0" w:color="auto"/>
                  </w:tcBorders>
                  <w:hideMark/>
                </w:tcPr>
                <w:p w14:paraId="19865D52"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52B6D267"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2</w:t>
                  </w:r>
                </w:p>
              </w:tc>
              <w:tc>
                <w:tcPr>
                  <w:tcW w:w="422" w:type="dxa"/>
                  <w:tcBorders>
                    <w:top w:val="single" w:sz="4" w:space="0" w:color="auto"/>
                    <w:left w:val="single" w:sz="4" w:space="0" w:color="auto"/>
                    <w:bottom w:val="single" w:sz="4" w:space="0" w:color="auto"/>
                    <w:right w:val="single" w:sz="4" w:space="0" w:color="auto"/>
                  </w:tcBorders>
                  <w:hideMark/>
                </w:tcPr>
                <w:p w14:paraId="4AB29B6D"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1</w:t>
                  </w:r>
                </w:p>
              </w:tc>
              <w:tc>
                <w:tcPr>
                  <w:tcW w:w="325" w:type="dxa"/>
                  <w:tcBorders>
                    <w:top w:val="single" w:sz="4" w:space="0" w:color="auto"/>
                    <w:left w:val="single" w:sz="4" w:space="0" w:color="auto"/>
                    <w:bottom w:val="single" w:sz="4" w:space="0" w:color="auto"/>
                    <w:right w:val="single" w:sz="4" w:space="0" w:color="auto"/>
                  </w:tcBorders>
                  <w:hideMark/>
                </w:tcPr>
                <w:p w14:paraId="41016E8D"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3</w:t>
                  </w:r>
                </w:p>
              </w:tc>
              <w:tc>
                <w:tcPr>
                  <w:tcW w:w="487" w:type="dxa"/>
                  <w:tcBorders>
                    <w:top w:val="single" w:sz="4" w:space="0" w:color="auto"/>
                    <w:left w:val="single" w:sz="4" w:space="0" w:color="auto"/>
                    <w:bottom w:val="single" w:sz="4" w:space="0" w:color="auto"/>
                    <w:right w:val="single" w:sz="4" w:space="0" w:color="auto"/>
                  </w:tcBorders>
                  <w:hideMark/>
                </w:tcPr>
                <w:p w14:paraId="6EFAFBC6"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2</w:t>
                  </w:r>
                </w:p>
              </w:tc>
              <w:tc>
                <w:tcPr>
                  <w:tcW w:w="467" w:type="dxa"/>
                  <w:tcBorders>
                    <w:top w:val="single" w:sz="4" w:space="0" w:color="auto"/>
                    <w:left w:val="single" w:sz="4" w:space="0" w:color="auto"/>
                    <w:bottom w:val="single" w:sz="4" w:space="0" w:color="auto"/>
                    <w:right w:val="single" w:sz="4" w:space="0" w:color="auto"/>
                  </w:tcBorders>
                  <w:hideMark/>
                </w:tcPr>
                <w:p w14:paraId="2D99D1FE"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1</w:t>
                  </w:r>
                </w:p>
              </w:tc>
              <w:tc>
                <w:tcPr>
                  <w:tcW w:w="416" w:type="dxa"/>
                  <w:tcBorders>
                    <w:top w:val="single" w:sz="4" w:space="0" w:color="auto"/>
                    <w:left w:val="single" w:sz="4" w:space="0" w:color="auto"/>
                    <w:bottom w:val="single" w:sz="4" w:space="0" w:color="auto"/>
                    <w:right w:val="single" w:sz="4" w:space="0" w:color="auto"/>
                  </w:tcBorders>
                  <w:hideMark/>
                </w:tcPr>
                <w:p w14:paraId="0119C8E1"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3</w:t>
                  </w:r>
                </w:p>
              </w:tc>
              <w:tc>
                <w:tcPr>
                  <w:tcW w:w="456" w:type="dxa"/>
                  <w:tcBorders>
                    <w:top w:val="single" w:sz="4" w:space="0" w:color="auto"/>
                    <w:left w:val="single" w:sz="4" w:space="0" w:color="auto"/>
                    <w:bottom w:val="single" w:sz="4" w:space="0" w:color="auto"/>
                    <w:right w:val="single" w:sz="4" w:space="0" w:color="auto"/>
                  </w:tcBorders>
                  <w:hideMark/>
                </w:tcPr>
                <w:p w14:paraId="553C1DC7"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2</w:t>
                  </w:r>
                </w:p>
              </w:tc>
              <w:tc>
                <w:tcPr>
                  <w:tcW w:w="404" w:type="dxa"/>
                  <w:tcBorders>
                    <w:top w:val="single" w:sz="4" w:space="0" w:color="auto"/>
                    <w:left w:val="single" w:sz="4" w:space="0" w:color="auto"/>
                    <w:bottom w:val="single" w:sz="4" w:space="0" w:color="auto"/>
                    <w:right w:val="single" w:sz="4" w:space="0" w:color="auto"/>
                  </w:tcBorders>
                  <w:hideMark/>
                </w:tcPr>
                <w:p w14:paraId="7E4F446A"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1</w:t>
                  </w:r>
                </w:p>
              </w:tc>
              <w:tc>
                <w:tcPr>
                  <w:tcW w:w="365" w:type="dxa"/>
                  <w:tcBorders>
                    <w:top w:val="single" w:sz="4" w:space="0" w:color="auto"/>
                    <w:left w:val="single" w:sz="4" w:space="0" w:color="auto"/>
                    <w:bottom w:val="single" w:sz="4" w:space="0" w:color="auto"/>
                    <w:right w:val="single" w:sz="4" w:space="0" w:color="auto"/>
                  </w:tcBorders>
                  <w:hideMark/>
                </w:tcPr>
                <w:p w14:paraId="42009C1B"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3</w:t>
                  </w:r>
                </w:p>
              </w:tc>
              <w:tc>
                <w:tcPr>
                  <w:tcW w:w="343" w:type="dxa"/>
                  <w:tcBorders>
                    <w:top w:val="single" w:sz="4" w:space="0" w:color="auto"/>
                    <w:left w:val="single" w:sz="4" w:space="0" w:color="auto"/>
                    <w:bottom w:val="single" w:sz="4" w:space="0" w:color="auto"/>
                    <w:right w:val="single" w:sz="4" w:space="0" w:color="auto"/>
                  </w:tcBorders>
                  <w:hideMark/>
                </w:tcPr>
                <w:p w14:paraId="2C718C8E"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2</w:t>
                  </w:r>
                </w:p>
              </w:tc>
              <w:tc>
                <w:tcPr>
                  <w:tcW w:w="426" w:type="dxa"/>
                  <w:tcBorders>
                    <w:top w:val="single" w:sz="4" w:space="0" w:color="auto"/>
                    <w:left w:val="single" w:sz="4" w:space="0" w:color="auto"/>
                    <w:bottom w:val="single" w:sz="4" w:space="0" w:color="auto"/>
                    <w:right w:val="single" w:sz="4" w:space="0" w:color="auto"/>
                  </w:tcBorders>
                  <w:hideMark/>
                </w:tcPr>
                <w:p w14:paraId="1B29E7C6"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1</w:t>
                  </w:r>
                </w:p>
              </w:tc>
              <w:tc>
                <w:tcPr>
                  <w:tcW w:w="406" w:type="dxa"/>
                  <w:tcBorders>
                    <w:top w:val="single" w:sz="4" w:space="0" w:color="auto"/>
                    <w:left w:val="single" w:sz="4" w:space="0" w:color="auto"/>
                    <w:bottom w:val="single" w:sz="4" w:space="0" w:color="auto"/>
                    <w:right w:val="single" w:sz="4" w:space="0" w:color="auto"/>
                  </w:tcBorders>
                  <w:hideMark/>
                </w:tcPr>
                <w:p w14:paraId="31AD55A5"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3</w:t>
                  </w:r>
                </w:p>
              </w:tc>
              <w:tc>
                <w:tcPr>
                  <w:tcW w:w="416" w:type="dxa"/>
                  <w:tcBorders>
                    <w:top w:val="single" w:sz="4" w:space="0" w:color="auto"/>
                    <w:left w:val="single" w:sz="4" w:space="0" w:color="auto"/>
                    <w:bottom w:val="single" w:sz="4" w:space="0" w:color="auto"/>
                    <w:right w:val="single" w:sz="4" w:space="0" w:color="auto"/>
                  </w:tcBorders>
                  <w:hideMark/>
                </w:tcPr>
                <w:p w14:paraId="61BB760D"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2</w:t>
                  </w:r>
                </w:p>
              </w:tc>
              <w:tc>
                <w:tcPr>
                  <w:tcW w:w="395" w:type="dxa"/>
                  <w:tcBorders>
                    <w:top w:val="single" w:sz="4" w:space="0" w:color="auto"/>
                    <w:left w:val="single" w:sz="4" w:space="0" w:color="auto"/>
                    <w:bottom w:val="single" w:sz="4" w:space="0" w:color="auto"/>
                    <w:right w:val="single" w:sz="4" w:space="0" w:color="auto"/>
                  </w:tcBorders>
                  <w:hideMark/>
                </w:tcPr>
                <w:p w14:paraId="6FACCC21"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1</w:t>
                  </w:r>
                </w:p>
              </w:tc>
              <w:tc>
                <w:tcPr>
                  <w:tcW w:w="325" w:type="dxa"/>
                  <w:tcBorders>
                    <w:top w:val="single" w:sz="4" w:space="0" w:color="auto"/>
                    <w:left w:val="single" w:sz="4" w:space="0" w:color="auto"/>
                    <w:bottom w:val="single" w:sz="4" w:space="0" w:color="auto"/>
                    <w:right w:val="single" w:sz="4" w:space="0" w:color="auto"/>
                  </w:tcBorders>
                  <w:hideMark/>
                </w:tcPr>
                <w:p w14:paraId="531FEE0C"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3</w:t>
                  </w:r>
                </w:p>
              </w:tc>
              <w:tc>
                <w:tcPr>
                  <w:tcW w:w="395" w:type="dxa"/>
                  <w:tcBorders>
                    <w:top w:val="single" w:sz="4" w:space="0" w:color="auto"/>
                    <w:left w:val="single" w:sz="4" w:space="0" w:color="auto"/>
                    <w:bottom w:val="single" w:sz="4" w:space="0" w:color="auto"/>
                    <w:right w:val="single" w:sz="4" w:space="0" w:color="auto"/>
                  </w:tcBorders>
                  <w:hideMark/>
                </w:tcPr>
                <w:p w14:paraId="0AFC171B"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2</w:t>
                  </w:r>
                </w:p>
              </w:tc>
              <w:tc>
                <w:tcPr>
                  <w:tcW w:w="415" w:type="dxa"/>
                  <w:tcBorders>
                    <w:top w:val="single" w:sz="4" w:space="0" w:color="auto"/>
                    <w:left w:val="single" w:sz="4" w:space="0" w:color="auto"/>
                    <w:bottom w:val="single" w:sz="4" w:space="0" w:color="auto"/>
                    <w:right w:val="single" w:sz="4" w:space="0" w:color="auto"/>
                  </w:tcBorders>
                  <w:hideMark/>
                </w:tcPr>
                <w:p w14:paraId="040F2AFF"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1</w:t>
                  </w:r>
                </w:p>
              </w:tc>
            </w:tr>
            <w:tr w:rsidR="00CE1834" w14:paraId="6AC2C355" w14:textId="77777777">
              <w:trPr>
                <w:trHeight w:val="223"/>
              </w:trPr>
              <w:tc>
                <w:tcPr>
                  <w:tcW w:w="1143" w:type="dxa"/>
                  <w:tcBorders>
                    <w:top w:val="single" w:sz="4" w:space="0" w:color="auto"/>
                    <w:left w:val="single" w:sz="4" w:space="0" w:color="auto"/>
                    <w:bottom w:val="single" w:sz="4" w:space="0" w:color="auto"/>
                    <w:right w:val="single" w:sz="4" w:space="0" w:color="auto"/>
                  </w:tcBorders>
                </w:tcPr>
                <w:p w14:paraId="44E552CF" w14:textId="77777777" w:rsidR="00CE1834" w:rsidRPr="00B9748F" w:rsidRDefault="00CE1834">
                  <w:pPr>
                    <w:spacing w:after="0" w:line="20" w:lineRule="atLeast"/>
                    <w:jc w:val="center"/>
                    <w:rPr>
                      <w:rFonts w:ascii="Times New Roman" w:hAnsi="Times New Roman"/>
                      <w:b/>
                      <w:sz w:val="20"/>
                      <w:szCs w:val="20"/>
                    </w:rPr>
                  </w:pPr>
                </w:p>
              </w:tc>
              <w:tc>
                <w:tcPr>
                  <w:tcW w:w="981" w:type="dxa"/>
                  <w:tcBorders>
                    <w:top w:val="single" w:sz="4" w:space="0" w:color="auto"/>
                    <w:left w:val="single" w:sz="4" w:space="0" w:color="auto"/>
                    <w:bottom w:val="single" w:sz="4" w:space="0" w:color="auto"/>
                    <w:right w:val="single" w:sz="4" w:space="0" w:color="auto"/>
                  </w:tcBorders>
                </w:tcPr>
                <w:p w14:paraId="2CA6A43F" w14:textId="77777777" w:rsidR="00CE1834" w:rsidRPr="00B9748F" w:rsidRDefault="00CE1834">
                  <w:pPr>
                    <w:spacing w:after="0" w:line="20" w:lineRule="atLeast"/>
                    <w:jc w:val="center"/>
                    <w:rPr>
                      <w:rFonts w:ascii="Times New Roman" w:hAnsi="Times New Roman"/>
                      <w:b/>
                      <w:sz w:val="20"/>
                      <w:szCs w:val="20"/>
                    </w:rPr>
                  </w:pPr>
                </w:p>
              </w:tc>
              <w:tc>
                <w:tcPr>
                  <w:tcW w:w="428" w:type="dxa"/>
                  <w:tcBorders>
                    <w:top w:val="single" w:sz="4" w:space="0" w:color="auto"/>
                    <w:left w:val="single" w:sz="4" w:space="0" w:color="auto"/>
                    <w:bottom w:val="single" w:sz="4" w:space="0" w:color="auto"/>
                    <w:right w:val="single" w:sz="4" w:space="0" w:color="auto"/>
                  </w:tcBorders>
                </w:tcPr>
                <w:p w14:paraId="0FF7BE96" w14:textId="77777777" w:rsidR="00CE1834" w:rsidRPr="00B9748F" w:rsidRDefault="00CE1834">
                  <w:pPr>
                    <w:spacing w:after="0" w:line="20" w:lineRule="atLeast"/>
                    <w:jc w:val="cente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572EB9" w14:textId="77777777" w:rsidR="00CE1834" w:rsidRPr="00B9748F" w:rsidRDefault="00CE1834">
                  <w:pPr>
                    <w:spacing w:after="0" w:line="20" w:lineRule="atLeast"/>
                    <w:jc w:val="center"/>
                    <w:rPr>
                      <w:rFonts w:ascii="Times New Roman" w:hAnsi="Times New Roman"/>
                      <w:b/>
                      <w:sz w:val="20"/>
                      <w:szCs w:val="20"/>
                    </w:rPr>
                  </w:pPr>
                </w:p>
              </w:tc>
              <w:tc>
                <w:tcPr>
                  <w:tcW w:w="422" w:type="dxa"/>
                  <w:tcBorders>
                    <w:top w:val="single" w:sz="4" w:space="0" w:color="auto"/>
                    <w:left w:val="single" w:sz="4" w:space="0" w:color="auto"/>
                    <w:bottom w:val="single" w:sz="4" w:space="0" w:color="auto"/>
                    <w:right w:val="single" w:sz="4" w:space="0" w:color="auto"/>
                  </w:tcBorders>
                </w:tcPr>
                <w:p w14:paraId="61A84BD1" w14:textId="77777777" w:rsidR="00CE1834" w:rsidRPr="00B9748F" w:rsidRDefault="00CE1834">
                  <w:pPr>
                    <w:spacing w:after="0" w:line="20" w:lineRule="atLeast"/>
                    <w:jc w:val="center"/>
                    <w:rPr>
                      <w:rFonts w:ascii="Times New Roman" w:hAnsi="Times New Roman"/>
                      <w:b/>
                      <w:sz w:val="20"/>
                      <w:szCs w:val="20"/>
                    </w:rPr>
                  </w:pPr>
                </w:p>
              </w:tc>
              <w:tc>
                <w:tcPr>
                  <w:tcW w:w="325" w:type="dxa"/>
                  <w:tcBorders>
                    <w:top w:val="single" w:sz="4" w:space="0" w:color="auto"/>
                    <w:left w:val="single" w:sz="4" w:space="0" w:color="auto"/>
                    <w:bottom w:val="single" w:sz="4" w:space="0" w:color="auto"/>
                    <w:right w:val="single" w:sz="4" w:space="0" w:color="auto"/>
                  </w:tcBorders>
                </w:tcPr>
                <w:p w14:paraId="10717E40" w14:textId="77777777" w:rsidR="00CE1834" w:rsidRPr="00B9748F" w:rsidRDefault="00CE1834">
                  <w:pPr>
                    <w:spacing w:after="0" w:line="20" w:lineRule="atLeast"/>
                    <w:jc w:val="center"/>
                    <w:rPr>
                      <w:rFonts w:ascii="Times New Roman" w:hAnsi="Times New Roman"/>
                      <w:b/>
                      <w:sz w:val="20"/>
                      <w:szCs w:val="20"/>
                    </w:rPr>
                  </w:pPr>
                </w:p>
              </w:tc>
              <w:tc>
                <w:tcPr>
                  <w:tcW w:w="487" w:type="dxa"/>
                  <w:tcBorders>
                    <w:top w:val="single" w:sz="4" w:space="0" w:color="auto"/>
                    <w:left w:val="single" w:sz="4" w:space="0" w:color="auto"/>
                    <w:bottom w:val="single" w:sz="4" w:space="0" w:color="auto"/>
                    <w:right w:val="single" w:sz="4" w:space="0" w:color="auto"/>
                  </w:tcBorders>
                </w:tcPr>
                <w:p w14:paraId="6D05113F" w14:textId="77777777" w:rsidR="00CE1834" w:rsidRPr="00B9748F" w:rsidRDefault="00CE1834">
                  <w:pPr>
                    <w:spacing w:after="0" w:line="20" w:lineRule="atLeast"/>
                    <w:jc w:val="center"/>
                    <w:rPr>
                      <w:rFonts w:ascii="Times New Roman" w:hAnsi="Times New Roman"/>
                      <w:b/>
                      <w:sz w:val="20"/>
                      <w:szCs w:val="20"/>
                    </w:rPr>
                  </w:pPr>
                </w:p>
              </w:tc>
              <w:tc>
                <w:tcPr>
                  <w:tcW w:w="467" w:type="dxa"/>
                  <w:tcBorders>
                    <w:top w:val="single" w:sz="4" w:space="0" w:color="auto"/>
                    <w:left w:val="single" w:sz="4" w:space="0" w:color="auto"/>
                    <w:bottom w:val="single" w:sz="4" w:space="0" w:color="auto"/>
                    <w:right w:val="single" w:sz="4" w:space="0" w:color="auto"/>
                  </w:tcBorders>
                </w:tcPr>
                <w:p w14:paraId="7673A055" w14:textId="77777777" w:rsidR="00CE1834" w:rsidRPr="00B9748F" w:rsidRDefault="00CE1834">
                  <w:pPr>
                    <w:spacing w:after="0" w:line="20" w:lineRule="atLeast"/>
                    <w:jc w:val="center"/>
                    <w:rPr>
                      <w:rFonts w:ascii="Times New Roman" w:hAnsi="Times New Roman"/>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4CDAE639" w14:textId="77777777" w:rsidR="00CE1834" w:rsidRPr="00B9748F" w:rsidRDefault="00CE1834">
                  <w:pPr>
                    <w:spacing w:after="0" w:line="20" w:lineRule="atLeast"/>
                    <w:jc w:val="center"/>
                    <w:rPr>
                      <w:rFonts w:ascii="Times New Roman" w:hAnsi="Times New Roman"/>
                      <w:b/>
                      <w:sz w:val="20"/>
                      <w:szCs w:val="20"/>
                    </w:rPr>
                  </w:pPr>
                </w:p>
              </w:tc>
              <w:tc>
                <w:tcPr>
                  <w:tcW w:w="456" w:type="dxa"/>
                  <w:tcBorders>
                    <w:top w:val="single" w:sz="4" w:space="0" w:color="auto"/>
                    <w:left w:val="single" w:sz="4" w:space="0" w:color="auto"/>
                    <w:bottom w:val="single" w:sz="4" w:space="0" w:color="auto"/>
                    <w:right w:val="single" w:sz="4" w:space="0" w:color="auto"/>
                  </w:tcBorders>
                </w:tcPr>
                <w:p w14:paraId="04BEF09A" w14:textId="77777777" w:rsidR="00CE1834" w:rsidRPr="00B9748F" w:rsidRDefault="00CE1834">
                  <w:pPr>
                    <w:spacing w:after="0" w:line="20" w:lineRule="atLeast"/>
                    <w:jc w:val="center"/>
                    <w:rPr>
                      <w:rFonts w:ascii="Times New Roman" w:hAnsi="Times New Roman"/>
                      <w:b/>
                      <w:sz w:val="20"/>
                      <w:szCs w:val="20"/>
                    </w:rPr>
                  </w:pPr>
                </w:p>
              </w:tc>
              <w:tc>
                <w:tcPr>
                  <w:tcW w:w="404" w:type="dxa"/>
                  <w:tcBorders>
                    <w:top w:val="single" w:sz="4" w:space="0" w:color="auto"/>
                    <w:left w:val="single" w:sz="4" w:space="0" w:color="auto"/>
                    <w:bottom w:val="single" w:sz="4" w:space="0" w:color="auto"/>
                    <w:right w:val="single" w:sz="4" w:space="0" w:color="auto"/>
                  </w:tcBorders>
                </w:tcPr>
                <w:p w14:paraId="2C20F9E5" w14:textId="77777777" w:rsidR="00CE1834" w:rsidRPr="00B9748F" w:rsidRDefault="00CE1834">
                  <w:pPr>
                    <w:spacing w:after="0" w:line="20" w:lineRule="atLeast"/>
                    <w:jc w:val="center"/>
                    <w:rPr>
                      <w:rFonts w:ascii="Times New Roman" w:hAnsi="Times New Roman"/>
                      <w:b/>
                      <w:sz w:val="20"/>
                      <w:szCs w:val="20"/>
                    </w:rPr>
                  </w:pPr>
                </w:p>
              </w:tc>
              <w:tc>
                <w:tcPr>
                  <w:tcW w:w="365" w:type="dxa"/>
                  <w:tcBorders>
                    <w:top w:val="single" w:sz="4" w:space="0" w:color="auto"/>
                    <w:left w:val="single" w:sz="4" w:space="0" w:color="auto"/>
                    <w:bottom w:val="single" w:sz="4" w:space="0" w:color="auto"/>
                    <w:right w:val="single" w:sz="4" w:space="0" w:color="auto"/>
                  </w:tcBorders>
                </w:tcPr>
                <w:p w14:paraId="081F97A4" w14:textId="77777777" w:rsidR="00CE1834" w:rsidRPr="00B9748F" w:rsidRDefault="00CE1834">
                  <w:pPr>
                    <w:spacing w:after="0" w:line="20" w:lineRule="atLeast"/>
                    <w:jc w:val="center"/>
                    <w:rPr>
                      <w:rFonts w:ascii="Times New Roman" w:hAnsi="Times New Roman"/>
                      <w:b/>
                      <w:sz w:val="20"/>
                      <w:szCs w:val="20"/>
                    </w:rPr>
                  </w:pPr>
                </w:p>
              </w:tc>
              <w:tc>
                <w:tcPr>
                  <w:tcW w:w="343" w:type="dxa"/>
                  <w:tcBorders>
                    <w:top w:val="single" w:sz="4" w:space="0" w:color="auto"/>
                    <w:left w:val="single" w:sz="4" w:space="0" w:color="auto"/>
                    <w:bottom w:val="single" w:sz="4" w:space="0" w:color="auto"/>
                    <w:right w:val="single" w:sz="4" w:space="0" w:color="auto"/>
                  </w:tcBorders>
                </w:tcPr>
                <w:p w14:paraId="3F093310" w14:textId="77777777" w:rsidR="00CE1834" w:rsidRPr="00B9748F" w:rsidRDefault="00CE1834">
                  <w:pPr>
                    <w:spacing w:after="0" w:line="20" w:lineRule="atLeast"/>
                    <w:jc w:val="center"/>
                    <w:rPr>
                      <w:rFonts w:ascii="Times New Roman" w:hAnsi="Times New Roman"/>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5EF8C766" w14:textId="77777777" w:rsidR="00CE1834" w:rsidRPr="00B9748F" w:rsidRDefault="00CE1834">
                  <w:pPr>
                    <w:spacing w:after="0" w:line="20" w:lineRule="atLeast"/>
                    <w:jc w:val="center"/>
                    <w:rPr>
                      <w:rFonts w:ascii="Times New Roman" w:hAnsi="Times New Roman"/>
                      <w:b/>
                      <w:sz w:val="20"/>
                      <w:szCs w:val="20"/>
                    </w:rPr>
                  </w:pPr>
                </w:p>
              </w:tc>
              <w:tc>
                <w:tcPr>
                  <w:tcW w:w="406" w:type="dxa"/>
                  <w:tcBorders>
                    <w:top w:val="single" w:sz="4" w:space="0" w:color="auto"/>
                    <w:left w:val="single" w:sz="4" w:space="0" w:color="auto"/>
                    <w:bottom w:val="single" w:sz="4" w:space="0" w:color="auto"/>
                    <w:right w:val="single" w:sz="4" w:space="0" w:color="auto"/>
                  </w:tcBorders>
                </w:tcPr>
                <w:p w14:paraId="0906850D" w14:textId="77777777" w:rsidR="00CE1834" w:rsidRPr="00B9748F" w:rsidRDefault="00CE1834">
                  <w:pPr>
                    <w:spacing w:after="0" w:line="20" w:lineRule="atLeast"/>
                    <w:jc w:val="center"/>
                    <w:rPr>
                      <w:rFonts w:ascii="Times New Roman" w:hAnsi="Times New Roman"/>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5A2AF3E6" w14:textId="77777777" w:rsidR="00CE1834" w:rsidRPr="00B9748F" w:rsidRDefault="00CE1834">
                  <w:pPr>
                    <w:spacing w:after="0" w:line="20" w:lineRule="atLeast"/>
                    <w:jc w:val="center"/>
                    <w:rPr>
                      <w:rFonts w:ascii="Times New Roman" w:hAnsi="Times New Roman"/>
                      <w:b/>
                      <w:sz w:val="20"/>
                      <w:szCs w:val="20"/>
                    </w:rPr>
                  </w:pPr>
                </w:p>
              </w:tc>
              <w:tc>
                <w:tcPr>
                  <w:tcW w:w="395" w:type="dxa"/>
                  <w:tcBorders>
                    <w:top w:val="single" w:sz="4" w:space="0" w:color="auto"/>
                    <w:left w:val="single" w:sz="4" w:space="0" w:color="auto"/>
                    <w:bottom w:val="single" w:sz="4" w:space="0" w:color="auto"/>
                    <w:right w:val="single" w:sz="4" w:space="0" w:color="auto"/>
                  </w:tcBorders>
                </w:tcPr>
                <w:p w14:paraId="3CDBB6E4" w14:textId="77777777" w:rsidR="00CE1834" w:rsidRPr="00B9748F" w:rsidRDefault="00CE1834">
                  <w:pPr>
                    <w:spacing w:after="0" w:line="20" w:lineRule="atLeast"/>
                    <w:jc w:val="center"/>
                    <w:rPr>
                      <w:rFonts w:ascii="Times New Roman" w:hAnsi="Times New Roman"/>
                      <w:b/>
                      <w:sz w:val="20"/>
                      <w:szCs w:val="20"/>
                    </w:rPr>
                  </w:pPr>
                </w:p>
              </w:tc>
              <w:tc>
                <w:tcPr>
                  <w:tcW w:w="325" w:type="dxa"/>
                  <w:tcBorders>
                    <w:top w:val="single" w:sz="4" w:space="0" w:color="auto"/>
                    <w:left w:val="single" w:sz="4" w:space="0" w:color="auto"/>
                    <w:bottom w:val="single" w:sz="4" w:space="0" w:color="auto"/>
                    <w:right w:val="single" w:sz="4" w:space="0" w:color="auto"/>
                  </w:tcBorders>
                </w:tcPr>
                <w:p w14:paraId="540417BA" w14:textId="77777777" w:rsidR="00CE1834" w:rsidRPr="00B9748F" w:rsidRDefault="00CE1834">
                  <w:pPr>
                    <w:spacing w:after="0" w:line="20" w:lineRule="atLeast"/>
                    <w:jc w:val="center"/>
                    <w:rPr>
                      <w:rFonts w:ascii="Times New Roman" w:hAnsi="Times New Roman"/>
                      <w:b/>
                      <w:sz w:val="20"/>
                      <w:szCs w:val="20"/>
                    </w:rPr>
                  </w:pPr>
                </w:p>
              </w:tc>
              <w:tc>
                <w:tcPr>
                  <w:tcW w:w="395" w:type="dxa"/>
                  <w:tcBorders>
                    <w:top w:val="single" w:sz="4" w:space="0" w:color="auto"/>
                    <w:left w:val="single" w:sz="4" w:space="0" w:color="auto"/>
                    <w:bottom w:val="single" w:sz="4" w:space="0" w:color="auto"/>
                    <w:right w:val="single" w:sz="4" w:space="0" w:color="auto"/>
                  </w:tcBorders>
                </w:tcPr>
                <w:p w14:paraId="3C0F1EAD" w14:textId="77777777" w:rsidR="00CE1834" w:rsidRPr="00B9748F" w:rsidRDefault="00CE1834">
                  <w:pPr>
                    <w:spacing w:after="0" w:line="20" w:lineRule="atLeast"/>
                    <w:jc w:val="center"/>
                    <w:rPr>
                      <w:rFonts w:ascii="Times New Roman" w:hAnsi="Times New Roman"/>
                      <w:b/>
                      <w:sz w:val="20"/>
                      <w:szCs w:val="20"/>
                    </w:rPr>
                  </w:pPr>
                </w:p>
              </w:tc>
              <w:tc>
                <w:tcPr>
                  <w:tcW w:w="415" w:type="dxa"/>
                  <w:tcBorders>
                    <w:top w:val="single" w:sz="4" w:space="0" w:color="auto"/>
                    <w:left w:val="single" w:sz="4" w:space="0" w:color="auto"/>
                    <w:bottom w:val="single" w:sz="4" w:space="0" w:color="auto"/>
                    <w:right w:val="single" w:sz="4" w:space="0" w:color="auto"/>
                  </w:tcBorders>
                </w:tcPr>
                <w:p w14:paraId="2B18A01A" w14:textId="77777777" w:rsidR="00CE1834" w:rsidRPr="00B9748F" w:rsidRDefault="00CE1834">
                  <w:pPr>
                    <w:spacing w:after="0" w:line="20" w:lineRule="atLeast"/>
                    <w:jc w:val="center"/>
                    <w:rPr>
                      <w:rFonts w:ascii="Times New Roman" w:hAnsi="Times New Roman"/>
                      <w:b/>
                      <w:sz w:val="20"/>
                      <w:szCs w:val="20"/>
                    </w:rPr>
                  </w:pPr>
                </w:p>
              </w:tc>
            </w:tr>
            <w:tr w:rsidR="00CE1834" w14:paraId="67986D2B" w14:textId="77777777">
              <w:trPr>
                <w:trHeight w:val="233"/>
              </w:trPr>
              <w:tc>
                <w:tcPr>
                  <w:tcW w:w="1143" w:type="dxa"/>
                  <w:tcBorders>
                    <w:top w:val="single" w:sz="4" w:space="0" w:color="auto"/>
                    <w:left w:val="single" w:sz="4" w:space="0" w:color="auto"/>
                    <w:bottom w:val="single" w:sz="4" w:space="0" w:color="auto"/>
                    <w:right w:val="single" w:sz="4" w:space="0" w:color="auto"/>
                  </w:tcBorders>
                </w:tcPr>
                <w:p w14:paraId="4CCC956E" w14:textId="77777777" w:rsidR="00CE1834" w:rsidRPr="00B9748F" w:rsidRDefault="00CE1834">
                  <w:pPr>
                    <w:spacing w:after="0" w:line="20" w:lineRule="atLeast"/>
                    <w:jc w:val="center"/>
                    <w:rPr>
                      <w:rFonts w:ascii="Times New Roman" w:hAnsi="Times New Roman"/>
                      <w:b/>
                      <w:sz w:val="20"/>
                      <w:szCs w:val="20"/>
                    </w:rPr>
                  </w:pPr>
                </w:p>
              </w:tc>
              <w:tc>
                <w:tcPr>
                  <w:tcW w:w="981" w:type="dxa"/>
                  <w:tcBorders>
                    <w:top w:val="single" w:sz="4" w:space="0" w:color="auto"/>
                    <w:left w:val="single" w:sz="4" w:space="0" w:color="auto"/>
                    <w:bottom w:val="single" w:sz="4" w:space="0" w:color="auto"/>
                    <w:right w:val="single" w:sz="4" w:space="0" w:color="auto"/>
                  </w:tcBorders>
                </w:tcPr>
                <w:p w14:paraId="5F8D78F9" w14:textId="77777777" w:rsidR="00CE1834" w:rsidRPr="00B9748F" w:rsidRDefault="00CE1834">
                  <w:pPr>
                    <w:spacing w:after="0" w:line="20" w:lineRule="atLeast"/>
                    <w:jc w:val="center"/>
                    <w:rPr>
                      <w:rFonts w:ascii="Times New Roman" w:hAnsi="Times New Roman"/>
                      <w:b/>
                      <w:sz w:val="20"/>
                      <w:szCs w:val="20"/>
                    </w:rPr>
                  </w:pPr>
                </w:p>
              </w:tc>
              <w:tc>
                <w:tcPr>
                  <w:tcW w:w="428" w:type="dxa"/>
                  <w:tcBorders>
                    <w:top w:val="single" w:sz="4" w:space="0" w:color="auto"/>
                    <w:left w:val="single" w:sz="4" w:space="0" w:color="auto"/>
                    <w:bottom w:val="single" w:sz="4" w:space="0" w:color="auto"/>
                    <w:right w:val="single" w:sz="4" w:space="0" w:color="auto"/>
                  </w:tcBorders>
                </w:tcPr>
                <w:p w14:paraId="5166C465" w14:textId="77777777" w:rsidR="00CE1834" w:rsidRPr="00B9748F" w:rsidRDefault="00CE1834">
                  <w:pPr>
                    <w:spacing w:after="0" w:line="20" w:lineRule="atLeast"/>
                    <w:jc w:val="cente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E892BA8" w14:textId="77777777" w:rsidR="00CE1834" w:rsidRPr="00B9748F" w:rsidRDefault="00CE1834">
                  <w:pPr>
                    <w:spacing w:after="0" w:line="20" w:lineRule="atLeast"/>
                    <w:jc w:val="center"/>
                    <w:rPr>
                      <w:rFonts w:ascii="Times New Roman" w:hAnsi="Times New Roman"/>
                      <w:b/>
                      <w:sz w:val="20"/>
                      <w:szCs w:val="20"/>
                    </w:rPr>
                  </w:pPr>
                </w:p>
              </w:tc>
              <w:tc>
                <w:tcPr>
                  <w:tcW w:w="422" w:type="dxa"/>
                  <w:tcBorders>
                    <w:top w:val="single" w:sz="4" w:space="0" w:color="auto"/>
                    <w:left w:val="single" w:sz="4" w:space="0" w:color="auto"/>
                    <w:bottom w:val="single" w:sz="4" w:space="0" w:color="auto"/>
                    <w:right w:val="single" w:sz="4" w:space="0" w:color="auto"/>
                  </w:tcBorders>
                </w:tcPr>
                <w:p w14:paraId="1F5CCB7D" w14:textId="77777777" w:rsidR="00CE1834" w:rsidRPr="00B9748F" w:rsidRDefault="00CE1834">
                  <w:pPr>
                    <w:spacing w:after="0" w:line="20" w:lineRule="atLeast"/>
                    <w:jc w:val="center"/>
                    <w:rPr>
                      <w:rFonts w:ascii="Times New Roman" w:hAnsi="Times New Roman"/>
                      <w:b/>
                      <w:sz w:val="20"/>
                      <w:szCs w:val="20"/>
                    </w:rPr>
                  </w:pPr>
                </w:p>
              </w:tc>
              <w:tc>
                <w:tcPr>
                  <w:tcW w:w="325" w:type="dxa"/>
                  <w:tcBorders>
                    <w:top w:val="single" w:sz="4" w:space="0" w:color="auto"/>
                    <w:left w:val="single" w:sz="4" w:space="0" w:color="auto"/>
                    <w:bottom w:val="single" w:sz="4" w:space="0" w:color="auto"/>
                    <w:right w:val="single" w:sz="4" w:space="0" w:color="auto"/>
                  </w:tcBorders>
                </w:tcPr>
                <w:p w14:paraId="45F72CD6" w14:textId="77777777" w:rsidR="00CE1834" w:rsidRPr="00B9748F" w:rsidRDefault="00CE1834">
                  <w:pPr>
                    <w:spacing w:after="0" w:line="20" w:lineRule="atLeast"/>
                    <w:jc w:val="center"/>
                    <w:rPr>
                      <w:rFonts w:ascii="Times New Roman" w:hAnsi="Times New Roman"/>
                      <w:b/>
                      <w:sz w:val="20"/>
                      <w:szCs w:val="20"/>
                    </w:rPr>
                  </w:pPr>
                </w:p>
              </w:tc>
              <w:tc>
                <w:tcPr>
                  <w:tcW w:w="487" w:type="dxa"/>
                  <w:tcBorders>
                    <w:top w:val="single" w:sz="4" w:space="0" w:color="auto"/>
                    <w:left w:val="single" w:sz="4" w:space="0" w:color="auto"/>
                    <w:bottom w:val="single" w:sz="4" w:space="0" w:color="auto"/>
                    <w:right w:val="single" w:sz="4" w:space="0" w:color="auto"/>
                  </w:tcBorders>
                </w:tcPr>
                <w:p w14:paraId="367FF0F3" w14:textId="77777777" w:rsidR="00CE1834" w:rsidRPr="00B9748F" w:rsidRDefault="00CE1834">
                  <w:pPr>
                    <w:spacing w:after="0" w:line="20" w:lineRule="atLeast"/>
                    <w:jc w:val="center"/>
                    <w:rPr>
                      <w:rFonts w:ascii="Times New Roman" w:hAnsi="Times New Roman"/>
                      <w:b/>
                      <w:sz w:val="20"/>
                      <w:szCs w:val="20"/>
                    </w:rPr>
                  </w:pPr>
                </w:p>
              </w:tc>
              <w:tc>
                <w:tcPr>
                  <w:tcW w:w="467" w:type="dxa"/>
                  <w:tcBorders>
                    <w:top w:val="single" w:sz="4" w:space="0" w:color="auto"/>
                    <w:left w:val="single" w:sz="4" w:space="0" w:color="auto"/>
                    <w:bottom w:val="single" w:sz="4" w:space="0" w:color="auto"/>
                    <w:right w:val="single" w:sz="4" w:space="0" w:color="auto"/>
                  </w:tcBorders>
                </w:tcPr>
                <w:p w14:paraId="654B60A2" w14:textId="77777777" w:rsidR="00CE1834" w:rsidRPr="00B9748F" w:rsidRDefault="00CE1834">
                  <w:pPr>
                    <w:spacing w:after="0" w:line="20" w:lineRule="atLeast"/>
                    <w:jc w:val="center"/>
                    <w:rPr>
                      <w:rFonts w:ascii="Times New Roman" w:hAnsi="Times New Roman"/>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17C71633" w14:textId="77777777" w:rsidR="00CE1834" w:rsidRPr="00B9748F" w:rsidRDefault="00CE1834">
                  <w:pPr>
                    <w:spacing w:after="0" w:line="20" w:lineRule="atLeast"/>
                    <w:jc w:val="center"/>
                    <w:rPr>
                      <w:rFonts w:ascii="Times New Roman" w:hAnsi="Times New Roman"/>
                      <w:b/>
                      <w:sz w:val="20"/>
                      <w:szCs w:val="20"/>
                    </w:rPr>
                  </w:pPr>
                </w:p>
              </w:tc>
              <w:tc>
                <w:tcPr>
                  <w:tcW w:w="456" w:type="dxa"/>
                  <w:tcBorders>
                    <w:top w:val="single" w:sz="4" w:space="0" w:color="auto"/>
                    <w:left w:val="single" w:sz="4" w:space="0" w:color="auto"/>
                    <w:bottom w:val="single" w:sz="4" w:space="0" w:color="auto"/>
                    <w:right w:val="single" w:sz="4" w:space="0" w:color="auto"/>
                  </w:tcBorders>
                </w:tcPr>
                <w:p w14:paraId="4BAB52DB" w14:textId="77777777" w:rsidR="00CE1834" w:rsidRPr="00B9748F" w:rsidRDefault="00CE1834">
                  <w:pPr>
                    <w:spacing w:after="0" w:line="20" w:lineRule="atLeast"/>
                    <w:jc w:val="center"/>
                    <w:rPr>
                      <w:rFonts w:ascii="Times New Roman" w:hAnsi="Times New Roman"/>
                      <w:b/>
                      <w:sz w:val="20"/>
                      <w:szCs w:val="20"/>
                    </w:rPr>
                  </w:pPr>
                </w:p>
              </w:tc>
              <w:tc>
                <w:tcPr>
                  <w:tcW w:w="404" w:type="dxa"/>
                  <w:tcBorders>
                    <w:top w:val="single" w:sz="4" w:space="0" w:color="auto"/>
                    <w:left w:val="single" w:sz="4" w:space="0" w:color="auto"/>
                    <w:bottom w:val="single" w:sz="4" w:space="0" w:color="auto"/>
                    <w:right w:val="single" w:sz="4" w:space="0" w:color="auto"/>
                  </w:tcBorders>
                </w:tcPr>
                <w:p w14:paraId="06967B78" w14:textId="77777777" w:rsidR="00CE1834" w:rsidRPr="00B9748F" w:rsidRDefault="00CE1834">
                  <w:pPr>
                    <w:spacing w:after="0" w:line="20" w:lineRule="atLeast"/>
                    <w:jc w:val="center"/>
                    <w:rPr>
                      <w:rFonts w:ascii="Times New Roman" w:hAnsi="Times New Roman"/>
                      <w:b/>
                      <w:sz w:val="20"/>
                      <w:szCs w:val="20"/>
                    </w:rPr>
                  </w:pPr>
                </w:p>
              </w:tc>
              <w:tc>
                <w:tcPr>
                  <w:tcW w:w="365" w:type="dxa"/>
                  <w:tcBorders>
                    <w:top w:val="single" w:sz="4" w:space="0" w:color="auto"/>
                    <w:left w:val="single" w:sz="4" w:space="0" w:color="auto"/>
                    <w:bottom w:val="single" w:sz="4" w:space="0" w:color="auto"/>
                    <w:right w:val="single" w:sz="4" w:space="0" w:color="auto"/>
                  </w:tcBorders>
                </w:tcPr>
                <w:p w14:paraId="560B7140" w14:textId="77777777" w:rsidR="00CE1834" w:rsidRPr="00B9748F" w:rsidRDefault="00CE1834">
                  <w:pPr>
                    <w:spacing w:after="0" w:line="20" w:lineRule="atLeast"/>
                    <w:jc w:val="center"/>
                    <w:rPr>
                      <w:rFonts w:ascii="Times New Roman" w:hAnsi="Times New Roman"/>
                      <w:b/>
                      <w:sz w:val="20"/>
                      <w:szCs w:val="20"/>
                    </w:rPr>
                  </w:pPr>
                </w:p>
              </w:tc>
              <w:tc>
                <w:tcPr>
                  <w:tcW w:w="343" w:type="dxa"/>
                  <w:tcBorders>
                    <w:top w:val="single" w:sz="4" w:space="0" w:color="auto"/>
                    <w:left w:val="single" w:sz="4" w:space="0" w:color="auto"/>
                    <w:bottom w:val="single" w:sz="4" w:space="0" w:color="auto"/>
                    <w:right w:val="single" w:sz="4" w:space="0" w:color="auto"/>
                  </w:tcBorders>
                </w:tcPr>
                <w:p w14:paraId="1004891B" w14:textId="77777777" w:rsidR="00CE1834" w:rsidRPr="00B9748F" w:rsidRDefault="00CE1834">
                  <w:pPr>
                    <w:spacing w:after="0" w:line="20" w:lineRule="atLeast"/>
                    <w:jc w:val="center"/>
                    <w:rPr>
                      <w:rFonts w:ascii="Times New Roman" w:hAnsi="Times New Roman"/>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190C9705" w14:textId="77777777" w:rsidR="00CE1834" w:rsidRPr="00B9748F" w:rsidRDefault="00CE1834">
                  <w:pPr>
                    <w:spacing w:after="0" w:line="20" w:lineRule="atLeast"/>
                    <w:jc w:val="center"/>
                    <w:rPr>
                      <w:rFonts w:ascii="Times New Roman" w:hAnsi="Times New Roman"/>
                      <w:b/>
                      <w:sz w:val="20"/>
                      <w:szCs w:val="20"/>
                    </w:rPr>
                  </w:pPr>
                </w:p>
              </w:tc>
              <w:tc>
                <w:tcPr>
                  <w:tcW w:w="406" w:type="dxa"/>
                  <w:tcBorders>
                    <w:top w:val="single" w:sz="4" w:space="0" w:color="auto"/>
                    <w:left w:val="single" w:sz="4" w:space="0" w:color="auto"/>
                    <w:bottom w:val="single" w:sz="4" w:space="0" w:color="auto"/>
                    <w:right w:val="single" w:sz="4" w:space="0" w:color="auto"/>
                  </w:tcBorders>
                </w:tcPr>
                <w:p w14:paraId="130A55DD" w14:textId="77777777" w:rsidR="00CE1834" w:rsidRPr="00B9748F" w:rsidRDefault="00CE1834">
                  <w:pPr>
                    <w:spacing w:after="0" w:line="20" w:lineRule="atLeast"/>
                    <w:jc w:val="center"/>
                    <w:rPr>
                      <w:rFonts w:ascii="Times New Roman" w:hAnsi="Times New Roman"/>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0E8CB7DC" w14:textId="77777777" w:rsidR="00CE1834" w:rsidRPr="00B9748F" w:rsidRDefault="00CE1834">
                  <w:pPr>
                    <w:spacing w:after="0" w:line="20" w:lineRule="atLeast"/>
                    <w:jc w:val="center"/>
                    <w:rPr>
                      <w:rFonts w:ascii="Times New Roman" w:hAnsi="Times New Roman"/>
                      <w:b/>
                      <w:sz w:val="20"/>
                      <w:szCs w:val="20"/>
                    </w:rPr>
                  </w:pPr>
                </w:p>
              </w:tc>
              <w:tc>
                <w:tcPr>
                  <w:tcW w:w="395" w:type="dxa"/>
                  <w:tcBorders>
                    <w:top w:val="single" w:sz="4" w:space="0" w:color="auto"/>
                    <w:left w:val="single" w:sz="4" w:space="0" w:color="auto"/>
                    <w:bottom w:val="single" w:sz="4" w:space="0" w:color="auto"/>
                    <w:right w:val="single" w:sz="4" w:space="0" w:color="auto"/>
                  </w:tcBorders>
                </w:tcPr>
                <w:p w14:paraId="47762BB8" w14:textId="77777777" w:rsidR="00CE1834" w:rsidRPr="00B9748F" w:rsidRDefault="00CE1834">
                  <w:pPr>
                    <w:spacing w:after="0" w:line="20" w:lineRule="atLeast"/>
                    <w:jc w:val="center"/>
                    <w:rPr>
                      <w:rFonts w:ascii="Times New Roman" w:hAnsi="Times New Roman"/>
                      <w:b/>
                      <w:sz w:val="20"/>
                      <w:szCs w:val="20"/>
                    </w:rPr>
                  </w:pPr>
                </w:p>
              </w:tc>
              <w:tc>
                <w:tcPr>
                  <w:tcW w:w="325" w:type="dxa"/>
                  <w:tcBorders>
                    <w:top w:val="single" w:sz="4" w:space="0" w:color="auto"/>
                    <w:left w:val="single" w:sz="4" w:space="0" w:color="auto"/>
                    <w:bottom w:val="single" w:sz="4" w:space="0" w:color="auto"/>
                    <w:right w:val="single" w:sz="4" w:space="0" w:color="auto"/>
                  </w:tcBorders>
                </w:tcPr>
                <w:p w14:paraId="1B77FF8C" w14:textId="77777777" w:rsidR="00CE1834" w:rsidRPr="00B9748F" w:rsidRDefault="00CE1834">
                  <w:pPr>
                    <w:spacing w:after="0" w:line="20" w:lineRule="atLeast"/>
                    <w:jc w:val="center"/>
                    <w:rPr>
                      <w:rFonts w:ascii="Times New Roman" w:hAnsi="Times New Roman"/>
                      <w:b/>
                      <w:sz w:val="20"/>
                      <w:szCs w:val="20"/>
                    </w:rPr>
                  </w:pPr>
                </w:p>
              </w:tc>
              <w:tc>
                <w:tcPr>
                  <w:tcW w:w="395" w:type="dxa"/>
                  <w:tcBorders>
                    <w:top w:val="single" w:sz="4" w:space="0" w:color="auto"/>
                    <w:left w:val="single" w:sz="4" w:space="0" w:color="auto"/>
                    <w:bottom w:val="single" w:sz="4" w:space="0" w:color="auto"/>
                    <w:right w:val="single" w:sz="4" w:space="0" w:color="auto"/>
                  </w:tcBorders>
                </w:tcPr>
                <w:p w14:paraId="65935F32" w14:textId="77777777" w:rsidR="00CE1834" w:rsidRPr="00B9748F" w:rsidRDefault="00CE1834">
                  <w:pPr>
                    <w:spacing w:after="0" w:line="20" w:lineRule="atLeast"/>
                    <w:jc w:val="center"/>
                    <w:rPr>
                      <w:rFonts w:ascii="Times New Roman" w:hAnsi="Times New Roman"/>
                      <w:b/>
                      <w:sz w:val="20"/>
                      <w:szCs w:val="20"/>
                    </w:rPr>
                  </w:pPr>
                </w:p>
              </w:tc>
              <w:tc>
                <w:tcPr>
                  <w:tcW w:w="415" w:type="dxa"/>
                  <w:tcBorders>
                    <w:top w:val="single" w:sz="4" w:space="0" w:color="auto"/>
                    <w:left w:val="single" w:sz="4" w:space="0" w:color="auto"/>
                    <w:bottom w:val="single" w:sz="4" w:space="0" w:color="auto"/>
                    <w:right w:val="single" w:sz="4" w:space="0" w:color="auto"/>
                  </w:tcBorders>
                </w:tcPr>
                <w:p w14:paraId="61B7E9FD" w14:textId="77777777" w:rsidR="00CE1834" w:rsidRPr="00B9748F" w:rsidRDefault="00CE1834">
                  <w:pPr>
                    <w:spacing w:after="0" w:line="20" w:lineRule="atLeast"/>
                    <w:jc w:val="center"/>
                    <w:rPr>
                      <w:rFonts w:ascii="Times New Roman" w:hAnsi="Times New Roman"/>
                      <w:b/>
                      <w:sz w:val="20"/>
                      <w:szCs w:val="20"/>
                    </w:rPr>
                  </w:pPr>
                </w:p>
              </w:tc>
            </w:tr>
            <w:tr w:rsidR="00CE1834" w14:paraId="021E33ED" w14:textId="77777777">
              <w:trPr>
                <w:trHeight w:val="274"/>
              </w:trPr>
              <w:tc>
                <w:tcPr>
                  <w:tcW w:w="1143" w:type="dxa"/>
                  <w:tcBorders>
                    <w:top w:val="single" w:sz="4" w:space="0" w:color="auto"/>
                    <w:left w:val="single" w:sz="4" w:space="0" w:color="auto"/>
                    <w:bottom w:val="single" w:sz="4" w:space="0" w:color="auto"/>
                    <w:right w:val="single" w:sz="4" w:space="0" w:color="auto"/>
                  </w:tcBorders>
                </w:tcPr>
                <w:p w14:paraId="5DA0F7CA" w14:textId="77777777" w:rsidR="00CE1834" w:rsidRPr="00B9748F" w:rsidRDefault="00CE1834">
                  <w:pPr>
                    <w:spacing w:after="0" w:line="20" w:lineRule="atLeast"/>
                    <w:jc w:val="center"/>
                    <w:rPr>
                      <w:rFonts w:ascii="Times New Roman" w:hAnsi="Times New Roman"/>
                      <w:b/>
                      <w:sz w:val="20"/>
                      <w:szCs w:val="20"/>
                    </w:rPr>
                  </w:pPr>
                </w:p>
              </w:tc>
              <w:tc>
                <w:tcPr>
                  <w:tcW w:w="981" w:type="dxa"/>
                  <w:tcBorders>
                    <w:top w:val="single" w:sz="4" w:space="0" w:color="auto"/>
                    <w:left w:val="single" w:sz="4" w:space="0" w:color="auto"/>
                    <w:bottom w:val="single" w:sz="4" w:space="0" w:color="auto"/>
                    <w:right w:val="single" w:sz="4" w:space="0" w:color="auto"/>
                  </w:tcBorders>
                </w:tcPr>
                <w:p w14:paraId="034EF32D" w14:textId="77777777" w:rsidR="00CE1834" w:rsidRPr="00B9748F" w:rsidRDefault="00CE1834">
                  <w:pPr>
                    <w:spacing w:after="0" w:line="20" w:lineRule="atLeast"/>
                    <w:jc w:val="center"/>
                    <w:rPr>
                      <w:rFonts w:ascii="Times New Roman" w:hAnsi="Times New Roman"/>
                      <w:b/>
                      <w:sz w:val="20"/>
                      <w:szCs w:val="20"/>
                    </w:rPr>
                  </w:pPr>
                </w:p>
              </w:tc>
              <w:tc>
                <w:tcPr>
                  <w:tcW w:w="428" w:type="dxa"/>
                  <w:tcBorders>
                    <w:top w:val="single" w:sz="4" w:space="0" w:color="auto"/>
                    <w:left w:val="single" w:sz="4" w:space="0" w:color="auto"/>
                    <w:bottom w:val="single" w:sz="4" w:space="0" w:color="auto"/>
                    <w:right w:val="single" w:sz="4" w:space="0" w:color="auto"/>
                  </w:tcBorders>
                </w:tcPr>
                <w:p w14:paraId="06D3C351" w14:textId="77777777" w:rsidR="00CE1834" w:rsidRPr="00B9748F" w:rsidRDefault="00CE1834">
                  <w:pPr>
                    <w:spacing w:after="0" w:line="20" w:lineRule="atLeast"/>
                    <w:jc w:val="cente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4F8B63A" w14:textId="77777777" w:rsidR="00CE1834" w:rsidRPr="00B9748F" w:rsidRDefault="00CE1834">
                  <w:pPr>
                    <w:spacing w:after="0" w:line="20" w:lineRule="atLeast"/>
                    <w:jc w:val="center"/>
                    <w:rPr>
                      <w:rFonts w:ascii="Times New Roman" w:hAnsi="Times New Roman"/>
                      <w:b/>
                      <w:sz w:val="20"/>
                      <w:szCs w:val="20"/>
                    </w:rPr>
                  </w:pPr>
                </w:p>
              </w:tc>
              <w:tc>
                <w:tcPr>
                  <w:tcW w:w="422" w:type="dxa"/>
                  <w:tcBorders>
                    <w:top w:val="single" w:sz="4" w:space="0" w:color="auto"/>
                    <w:left w:val="single" w:sz="4" w:space="0" w:color="auto"/>
                    <w:bottom w:val="single" w:sz="4" w:space="0" w:color="auto"/>
                    <w:right w:val="single" w:sz="4" w:space="0" w:color="auto"/>
                  </w:tcBorders>
                </w:tcPr>
                <w:p w14:paraId="5473713A" w14:textId="77777777" w:rsidR="00CE1834" w:rsidRPr="00B9748F" w:rsidRDefault="00CE1834">
                  <w:pPr>
                    <w:spacing w:after="0" w:line="20" w:lineRule="atLeast"/>
                    <w:jc w:val="center"/>
                    <w:rPr>
                      <w:rFonts w:ascii="Times New Roman" w:hAnsi="Times New Roman"/>
                      <w:b/>
                      <w:sz w:val="20"/>
                      <w:szCs w:val="20"/>
                    </w:rPr>
                  </w:pPr>
                </w:p>
              </w:tc>
              <w:tc>
                <w:tcPr>
                  <w:tcW w:w="325" w:type="dxa"/>
                  <w:tcBorders>
                    <w:top w:val="single" w:sz="4" w:space="0" w:color="auto"/>
                    <w:left w:val="single" w:sz="4" w:space="0" w:color="auto"/>
                    <w:bottom w:val="single" w:sz="4" w:space="0" w:color="auto"/>
                    <w:right w:val="single" w:sz="4" w:space="0" w:color="auto"/>
                  </w:tcBorders>
                </w:tcPr>
                <w:p w14:paraId="6BCBA86B" w14:textId="77777777" w:rsidR="00CE1834" w:rsidRPr="00B9748F" w:rsidRDefault="00CE1834">
                  <w:pPr>
                    <w:spacing w:after="0" w:line="20" w:lineRule="atLeast"/>
                    <w:jc w:val="center"/>
                    <w:rPr>
                      <w:rFonts w:ascii="Times New Roman" w:hAnsi="Times New Roman"/>
                      <w:b/>
                      <w:sz w:val="20"/>
                      <w:szCs w:val="20"/>
                    </w:rPr>
                  </w:pPr>
                </w:p>
              </w:tc>
              <w:tc>
                <w:tcPr>
                  <w:tcW w:w="487" w:type="dxa"/>
                  <w:tcBorders>
                    <w:top w:val="single" w:sz="4" w:space="0" w:color="auto"/>
                    <w:left w:val="single" w:sz="4" w:space="0" w:color="auto"/>
                    <w:bottom w:val="single" w:sz="4" w:space="0" w:color="auto"/>
                    <w:right w:val="single" w:sz="4" w:space="0" w:color="auto"/>
                  </w:tcBorders>
                </w:tcPr>
                <w:p w14:paraId="7F090ED2" w14:textId="77777777" w:rsidR="00CE1834" w:rsidRPr="00B9748F" w:rsidRDefault="00CE1834">
                  <w:pPr>
                    <w:spacing w:after="0" w:line="20" w:lineRule="atLeast"/>
                    <w:jc w:val="center"/>
                    <w:rPr>
                      <w:rFonts w:ascii="Times New Roman" w:hAnsi="Times New Roman"/>
                      <w:b/>
                      <w:sz w:val="20"/>
                      <w:szCs w:val="20"/>
                    </w:rPr>
                  </w:pPr>
                </w:p>
              </w:tc>
              <w:tc>
                <w:tcPr>
                  <w:tcW w:w="467" w:type="dxa"/>
                  <w:tcBorders>
                    <w:top w:val="single" w:sz="4" w:space="0" w:color="auto"/>
                    <w:left w:val="single" w:sz="4" w:space="0" w:color="auto"/>
                    <w:bottom w:val="single" w:sz="4" w:space="0" w:color="auto"/>
                    <w:right w:val="single" w:sz="4" w:space="0" w:color="auto"/>
                  </w:tcBorders>
                </w:tcPr>
                <w:p w14:paraId="198A9B88" w14:textId="77777777" w:rsidR="00CE1834" w:rsidRPr="00B9748F" w:rsidRDefault="00CE1834">
                  <w:pPr>
                    <w:spacing w:after="0" w:line="20" w:lineRule="atLeast"/>
                    <w:jc w:val="center"/>
                    <w:rPr>
                      <w:rFonts w:ascii="Times New Roman" w:hAnsi="Times New Roman"/>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757D7304" w14:textId="77777777" w:rsidR="00CE1834" w:rsidRPr="00B9748F" w:rsidRDefault="00CE1834">
                  <w:pPr>
                    <w:spacing w:after="0" w:line="20" w:lineRule="atLeast"/>
                    <w:jc w:val="center"/>
                    <w:rPr>
                      <w:rFonts w:ascii="Times New Roman" w:hAnsi="Times New Roman"/>
                      <w:b/>
                      <w:sz w:val="20"/>
                      <w:szCs w:val="20"/>
                    </w:rPr>
                  </w:pPr>
                </w:p>
              </w:tc>
              <w:tc>
                <w:tcPr>
                  <w:tcW w:w="456" w:type="dxa"/>
                  <w:tcBorders>
                    <w:top w:val="single" w:sz="4" w:space="0" w:color="auto"/>
                    <w:left w:val="single" w:sz="4" w:space="0" w:color="auto"/>
                    <w:bottom w:val="single" w:sz="4" w:space="0" w:color="auto"/>
                    <w:right w:val="single" w:sz="4" w:space="0" w:color="auto"/>
                  </w:tcBorders>
                </w:tcPr>
                <w:p w14:paraId="68B24CA6" w14:textId="77777777" w:rsidR="00CE1834" w:rsidRPr="00B9748F" w:rsidRDefault="00CE1834">
                  <w:pPr>
                    <w:spacing w:after="0" w:line="20" w:lineRule="atLeast"/>
                    <w:jc w:val="center"/>
                    <w:rPr>
                      <w:rFonts w:ascii="Times New Roman" w:hAnsi="Times New Roman"/>
                      <w:b/>
                      <w:sz w:val="20"/>
                      <w:szCs w:val="20"/>
                    </w:rPr>
                  </w:pPr>
                </w:p>
              </w:tc>
              <w:tc>
                <w:tcPr>
                  <w:tcW w:w="404" w:type="dxa"/>
                  <w:tcBorders>
                    <w:top w:val="single" w:sz="4" w:space="0" w:color="auto"/>
                    <w:left w:val="single" w:sz="4" w:space="0" w:color="auto"/>
                    <w:bottom w:val="single" w:sz="4" w:space="0" w:color="auto"/>
                    <w:right w:val="single" w:sz="4" w:space="0" w:color="auto"/>
                  </w:tcBorders>
                </w:tcPr>
                <w:p w14:paraId="1B33613C" w14:textId="77777777" w:rsidR="00CE1834" w:rsidRPr="00B9748F" w:rsidRDefault="00CE1834">
                  <w:pPr>
                    <w:spacing w:after="0" w:line="20" w:lineRule="atLeast"/>
                    <w:jc w:val="center"/>
                    <w:rPr>
                      <w:rFonts w:ascii="Times New Roman" w:hAnsi="Times New Roman"/>
                      <w:b/>
                      <w:sz w:val="20"/>
                      <w:szCs w:val="20"/>
                    </w:rPr>
                  </w:pPr>
                </w:p>
              </w:tc>
              <w:tc>
                <w:tcPr>
                  <w:tcW w:w="365" w:type="dxa"/>
                  <w:tcBorders>
                    <w:top w:val="single" w:sz="4" w:space="0" w:color="auto"/>
                    <w:left w:val="single" w:sz="4" w:space="0" w:color="auto"/>
                    <w:bottom w:val="single" w:sz="4" w:space="0" w:color="auto"/>
                    <w:right w:val="single" w:sz="4" w:space="0" w:color="auto"/>
                  </w:tcBorders>
                </w:tcPr>
                <w:p w14:paraId="1D2607FA" w14:textId="77777777" w:rsidR="00CE1834" w:rsidRPr="00B9748F" w:rsidRDefault="00CE1834">
                  <w:pPr>
                    <w:spacing w:after="0" w:line="20" w:lineRule="atLeast"/>
                    <w:jc w:val="center"/>
                    <w:rPr>
                      <w:rFonts w:ascii="Times New Roman" w:hAnsi="Times New Roman"/>
                      <w:b/>
                      <w:sz w:val="20"/>
                      <w:szCs w:val="20"/>
                    </w:rPr>
                  </w:pPr>
                </w:p>
              </w:tc>
              <w:tc>
                <w:tcPr>
                  <w:tcW w:w="343" w:type="dxa"/>
                  <w:tcBorders>
                    <w:top w:val="single" w:sz="4" w:space="0" w:color="auto"/>
                    <w:left w:val="single" w:sz="4" w:space="0" w:color="auto"/>
                    <w:bottom w:val="single" w:sz="4" w:space="0" w:color="auto"/>
                    <w:right w:val="single" w:sz="4" w:space="0" w:color="auto"/>
                  </w:tcBorders>
                </w:tcPr>
                <w:p w14:paraId="570CB8BE" w14:textId="77777777" w:rsidR="00CE1834" w:rsidRPr="00B9748F" w:rsidRDefault="00CE1834">
                  <w:pPr>
                    <w:spacing w:after="0" w:line="20" w:lineRule="atLeast"/>
                    <w:jc w:val="center"/>
                    <w:rPr>
                      <w:rFonts w:ascii="Times New Roman" w:hAnsi="Times New Roman"/>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1E183056" w14:textId="77777777" w:rsidR="00CE1834" w:rsidRPr="00B9748F" w:rsidRDefault="00CE1834">
                  <w:pPr>
                    <w:spacing w:after="0" w:line="20" w:lineRule="atLeast"/>
                    <w:jc w:val="center"/>
                    <w:rPr>
                      <w:rFonts w:ascii="Times New Roman" w:hAnsi="Times New Roman"/>
                      <w:b/>
                      <w:sz w:val="20"/>
                      <w:szCs w:val="20"/>
                    </w:rPr>
                  </w:pPr>
                </w:p>
              </w:tc>
              <w:tc>
                <w:tcPr>
                  <w:tcW w:w="406" w:type="dxa"/>
                  <w:tcBorders>
                    <w:top w:val="single" w:sz="4" w:space="0" w:color="auto"/>
                    <w:left w:val="single" w:sz="4" w:space="0" w:color="auto"/>
                    <w:bottom w:val="single" w:sz="4" w:space="0" w:color="auto"/>
                    <w:right w:val="single" w:sz="4" w:space="0" w:color="auto"/>
                  </w:tcBorders>
                </w:tcPr>
                <w:p w14:paraId="21030885" w14:textId="77777777" w:rsidR="00CE1834" w:rsidRPr="00B9748F" w:rsidRDefault="00CE1834">
                  <w:pPr>
                    <w:spacing w:after="0" w:line="20" w:lineRule="atLeast"/>
                    <w:jc w:val="center"/>
                    <w:rPr>
                      <w:rFonts w:ascii="Times New Roman" w:hAnsi="Times New Roman"/>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0C6A8F6A" w14:textId="77777777" w:rsidR="00CE1834" w:rsidRPr="00B9748F" w:rsidRDefault="00CE1834">
                  <w:pPr>
                    <w:spacing w:after="0" w:line="20" w:lineRule="atLeast"/>
                    <w:jc w:val="center"/>
                    <w:rPr>
                      <w:rFonts w:ascii="Times New Roman" w:hAnsi="Times New Roman"/>
                      <w:b/>
                      <w:sz w:val="20"/>
                      <w:szCs w:val="20"/>
                    </w:rPr>
                  </w:pPr>
                </w:p>
              </w:tc>
              <w:tc>
                <w:tcPr>
                  <w:tcW w:w="395" w:type="dxa"/>
                  <w:tcBorders>
                    <w:top w:val="single" w:sz="4" w:space="0" w:color="auto"/>
                    <w:left w:val="single" w:sz="4" w:space="0" w:color="auto"/>
                    <w:bottom w:val="single" w:sz="4" w:space="0" w:color="auto"/>
                    <w:right w:val="single" w:sz="4" w:space="0" w:color="auto"/>
                  </w:tcBorders>
                </w:tcPr>
                <w:p w14:paraId="6F0C98B7" w14:textId="77777777" w:rsidR="00CE1834" w:rsidRPr="00B9748F" w:rsidRDefault="00CE1834">
                  <w:pPr>
                    <w:spacing w:after="0" w:line="20" w:lineRule="atLeast"/>
                    <w:jc w:val="center"/>
                    <w:rPr>
                      <w:rFonts w:ascii="Times New Roman" w:hAnsi="Times New Roman"/>
                      <w:b/>
                      <w:sz w:val="20"/>
                      <w:szCs w:val="20"/>
                    </w:rPr>
                  </w:pPr>
                </w:p>
              </w:tc>
              <w:tc>
                <w:tcPr>
                  <w:tcW w:w="325" w:type="dxa"/>
                  <w:tcBorders>
                    <w:top w:val="single" w:sz="4" w:space="0" w:color="auto"/>
                    <w:left w:val="single" w:sz="4" w:space="0" w:color="auto"/>
                    <w:bottom w:val="single" w:sz="4" w:space="0" w:color="auto"/>
                    <w:right w:val="single" w:sz="4" w:space="0" w:color="auto"/>
                  </w:tcBorders>
                </w:tcPr>
                <w:p w14:paraId="514BA20F" w14:textId="77777777" w:rsidR="00CE1834" w:rsidRPr="00B9748F" w:rsidRDefault="00CE1834">
                  <w:pPr>
                    <w:spacing w:after="0" w:line="20" w:lineRule="atLeast"/>
                    <w:jc w:val="center"/>
                    <w:rPr>
                      <w:rFonts w:ascii="Times New Roman" w:hAnsi="Times New Roman"/>
                      <w:b/>
                      <w:sz w:val="20"/>
                      <w:szCs w:val="20"/>
                    </w:rPr>
                  </w:pPr>
                </w:p>
              </w:tc>
              <w:tc>
                <w:tcPr>
                  <w:tcW w:w="395" w:type="dxa"/>
                  <w:tcBorders>
                    <w:top w:val="single" w:sz="4" w:space="0" w:color="auto"/>
                    <w:left w:val="single" w:sz="4" w:space="0" w:color="auto"/>
                    <w:bottom w:val="single" w:sz="4" w:space="0" w:color="auto"/>
                    <w:right w:val="single" w:sz="4" w:space="0" w:color="auto"/>
                  </w:tcBorders>
                </w:tcPr>
                <w:p w14:paraId="5D9503C5" w14:textId="77777777" w:rsidR="00CE1834" w:rsidRPr="00B9748F" w:rsidRDefault="00CE1834">
                  <w:pPr>
                    <w:spacing w:after="0" w:line="20" w:lineRule="atLeast"/>
                    <w:jc w:val="center"/>
                    <w:rPr>
                      <w:rFonts w:ascii="Times New Roman" w:hAnsi="Times New Roman"/>
                      <w:b/>
                      <w:sz w:val="20"/>
                      <w:szCs w:val="20"/>
                    </w:rPr>
                  </w:pPr>
                </w:p>
              </w:tc>
              <w:tc>
                <w:tcPr>
                  <w:tcW w:w="415" w:type="dxa"/>
                  <w:tcBorders>
                    <w:top w:val="single" w:sz="4" w:space="0" w:color="auto"/>
                    <w:left w:val="single" w:sz="4" w:space="0" w:color="auto"/>
                    <w:bottom w:val="single" w:sz="4" w:space="0" w:color="auto"/>
                    <w:right w:val="single" w:sz="4" w:space="0" w:color="auto"/>
                  </w:tcBorders>
                </w:tcPr>
                <w:p w14:paraId="38BE931B" w14:textId="77777777" w:rsidR="00CE1834" w:rsidRPr="00B9748F" w:rsidRDefault="00CE1834">
                  <w:pPr>
                    <w:spacing w:after="0" w:line="20" w:lineRule="atLeast"/>
                    <w:jc w:val="center"/>
                    <w:rPr>
                      <w:rFonts w:ascii="Times New Roman" w:hAnsi="Times New Roman"/>
                      <w:b/>
                      <w:sz w:val="20"/>
                      <w:szCs w:val="20"/>
                    </w:rPr>
                  </w:pPr>
                </w:p>
              </w:tc>
            </w:tr>
            <w:tr w:rsidR="00CE1834" w14:paraId="53176E66" w14:textId="77777777">
              <w:trPr>
                <w:trHeight w:val="304"/>
              </w:trPr>
              <w:tc>
                <w:tcPr>
                  <w:tcW w:w="1143" w:type="dxa"/>
                  <w:tcBorders>
                    <w:top w:val="single" w:sz="4" w:space="0" w:color="auto"/>
                    <w:left w:val="single" w:sz="4" w:space="0" w:color="auto"/>
                    <w:bottom w:val="single" w:sz="4" w:space="0" w:color="auto"/>
                    <w:right w:val="single" w:sz="4" w:space="0" w:color="auto"/>
                  </w:tcBorders>
                </w:tcPr>
                <w:p w14:paraId="5BBAB8A7" w14:textId="77777777" w:rsidR="00CE1834" w:rsidRPr="00B9748F" w:rsidRDefault="00CE1834">
                  <w:pPr>
                    <w:spacing w:after="0" w:line="20" w:lineRule="atLeast"/>
                    <w:jc w:val="center"/>
                    <w:rPr>
                      <w:rFonts w:ascii="Times New Roman" w:hAnsi="Times New Roman"/>
                      <w:b/>
                      <w:sz w:val="20"/>
                      <w:szCs w:val="20"/>
                    </w:rPr>
                  </w:pPr>
                </w:p>
              </w:tc>
              <w:tc>
                <w:tcPr>
                  <w:tcW w:w="981" w:type="dxa"/>
                  <w:tcBorders>
                    <w:top w:val="single" w:sz="4" w:space="0" w:color="auto"/>
                    <w:left w:val="single" w:sz="4" w:space="0" w:color="auto"/>
                    <w:bottom w:val="single" w:sz="4" w:space="0" w:color="auto"/>
                    <w:right w:val="single" w:sz="4" w:space="0" w:color="auto"/>
                  </w:tcBorders>
                </w:tcPr>
                <w:p w14:paraId="254AC94C" w14:textId="77777777" w:rsidR="00CE1834" w:rsidRPr="00B9748F" w:rsidRDefault="00CE1834">
                  <w:pPr>
                    <w:spacing w:after="0" w:line="20" w:lineRule="atLeast"/>
                    <w:jc w:val="center"/>
                    <w:rPr>
                      <w:rFonts w:ascii="Times New Roman" w:hAnsi="Times New Roman"/>
                      <w:b/>
                      <w:sz w:val="20"/>
                      <w:szCs w:val="20"/>
                    </w:rPr>
                  </w:pPr>
                </w:p>
              </w:tc>
              <w:tc>
                <w:tcPr>
                  <w:tcW w:w="428" w:type="dxa"/>
                  <w:tcBorders>
                    <w:top w:val="single" w:sz="4" w:space="0" w:color="auto"/>
                    <w:left w:val="single" w:sz="4" w:space="0" w:color="auto"/>
                    <w:bottom w:val="single" w:sz="4" w:space="0" w:color="auto"/>
                    <w:right w:val="single" w:sz="4" w:space="0" w:color="auto"/>
                  </w:tcBorders>
                </w:tcPr>
                <w:p w14:paraId="41191EEF" w14:textId="77777777" w:rsidR="00CE1834" w:rsidRPr="00B9748F" w:rsidRDefault="00CE1834">
                  <w:pPr>
                    <w:spacing w:after="0" w:line="20" w:lineRule="atLeast"/>
                    <w:jc w:val="cente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BC484BF" w14:textId="77777777" w:rsidR="00CE1834" w:rsidRPr="00B9748F" w:rsidRDefault="00CE1834">
                  <w:pPr>
                    <w:spacing w:after="0" w:line="20" w:lineRule="atLeast"/>
                    <w:jc w:val="center"/>
                    <w:rPr>
                      <w:rFonts w:ascii="Times New Roman" w:hAnsi="Times New Roman"/>
                      <w:b/>
                      <w:sz w:val="20"/>
                      <w:szCs w:val="20"/>
                    </w:rPr>
                  </w:pPr>
                </w:p>
              </w:tc>
              <w:tc>
                <w:tcPr>
                  <w:tcW w:w="422" w:type="dxa"/>
                  <w:tcBorders>
                    <w:top w:val="single" w:sz="4" w:space="0" w:color="auto"/>
                    <w:left w:val="single" w:sz="4" w:space="0" w:color="auto"/>
                    <w:bottom w:val="single" w:sz="4" w:space="0" w:color="auto"/>
                    <w:right w:val="single" w:sz="4" w:space="0" w:color="auto"/>
                  </w:tcBorders>
                </w:tcPr>
                <w:p w14:paraId="3D258FFE" w14:textId="77777777" w:rsidR="00CE1834" w:rsidRPr="00B9748F" w:rsidRDefault="00CE1834">
                  <w:pPr>
                    <w:spacing w:after="0" w:line="20" w:lineRule="atLeast"/>
                    <w:jc w:val="center"/>
                    <w:rPr>
                      <w:rFonts w:ascii="Times New Roman" w:hAnsi="Times New Roman"/>
                      <w:b/>
                      <w:sz w:val="20"/>
                      <w:szCs w:val="20"/>
                    </w:rPr>
                  </w:pPr>
                </w:p>
              </w:tc>
              <w:tc>
                <w:tcPr>
                  <w:tcW w:w="325" w:type="dxa"/>
                  <w:tcBorders>
                    <w:top w:val="single" w:sz="4" w:space="0" w:color="auto"/>
                    <w:left w:val="single" w:sz="4" w:space="0" w:color="auto"/>
                    <w:bottom w:val="single" w:sz="4" w:space="0" w:color="auto"/>
                    <w:right w:val="single" w:sz="4" w:space="0" w:color="auto"/>
                  </w:tcBorders>
                </w:tcPr>
                <w:p w14:paraId="6511DFCF" w14:textId="77777777" w:rsidR="00CE1834" w:rsidRPr="00B9748F" w:rsidRDefault="00CE1834">
                  <w:pPr>
                    <w:spacing w:after="0" w:line="20" w:lineRule="atLeast"/>
                    <w:jc w:val="center"/>
                    <w:rPr>
                      <w:rFonts w:ascii="Times New Roman" w:hAnsi="Times New Roman"/>
                      <w:b/>
                      <w:sz w:val="20"/>
                      <w:szCs w:val="20"/>
                    </w:rPr>
                  </w:pPr>
                </w:p>
              </w:tc>
              <w:tc>
                <w:tcPr>
                  <w:tcW w:w="487" w:type="dxa"/>
                  <w:tcBorders>
                    <w:top w:val="single" w:sz="4" w:space="0" w:color="auto"/>
                    <w:left w:val="single" w:sz="4" w:space="0" w:color="auto"/>
                    <w:bottom w:val="single" w:sz="4" w:space="0" w:color="auto"/>
                    <w:right w:val="single" w:sz="4" w:space="0" w:color="auto"/>
                  </w:tcBorders>
                </w:tcPr>
                <w:p w14:paraId="79C3EE8C" w14:textId="77777777" w:rsidR="00CE1834" w:rsidRPr="00B9748F" w:rsidRDefault="00CE1834">
                  <w:pPr>
                    <w:spacing w:after="0" w:line="20" w:lineRule="atLeast"/>
                    <w:jc w:val="center"/>
                    <w:rPr>
                      <w:rFonts w:ascii="Times New Roman" w:hAnsi="Times New Roman"/>
                      <w:b/>
                      <w:sz w:val="20"/>
                      <w:szCs w:val="20"/>
                    </w:rPr>
                  </w:pPr>
                </w:p>
              </w:tc>
              <w:tc>
                <w:tcPr>
                  <w:tcW w:w="467" w:type="dxa"/>
                  <w:tcBorders>
                    <w:top w:val="single" w:sz="4" w:space="0" w:color="auto"/>
                    <w:left w:val="single" w:sz="4" w:space="0" w:color="auto"/>
                    <w:bottom w:val="single" w:sz="4" w:space="0" w:color="auto"/>
                    <w:right w:val="single" w:sz="4" w:space="0" w:color="auto"/>
                  </w:tcBorders>
                </w:tcPr>
                <w:p w14:paraId="6CA375B4" w14:textId="77777777" w:rsidR="00CE1834" w:rsidRPr="00B9748F" w:rsidRDefault="00CE1834">
                  <w:pPr>
                    <w:spacing w:after="0" w:line="20" w:lineRule="atLeast"/>
                    <w:jc w:val="center"/>
                    <w:rPr>
                      <w:rFonts w:ascii="Times New Roman" w:hAnsi="Times New Roman"/>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55E77C8A" w14:textId="77777777" w:rsidR="00CE1834" w:rsidRPr="00B9748F" w:rsidRDefault="00CE1834">
                  <w:pPr>
                    <w:spacing w:after="0" w:line="20" w:lineRule="atLeast"/>
                    <w:jc w:val="center"/>
                    <w:rPr>
                      <w:rFonts w:ascii="Times New Roman" w:hAnsi="Times New Roman"/>
                      <w:b/>
                      <w:sz w:val="20"/>
                      <w:szCs w:val="20"/>
                    </w:rPr>
                  </w:pPr>
                </w:p>
              </w:tc>
              <w:tc>
                <w:tcPr>
                  <w:tcW w:w="456" w:type="dxa"/>
                  <w:tcBorders>
                    <w:top w:val="single" w:sz="4" w:space="0" w:color="auto"/>
                    <w:left w:val="single" w:sz="4" w:space="0" w:color="auto"/>
                    <w:bottom w:val="single" w:sz="4" w:space="0" w:color="auto"/>
                    <w:right w:val="single" w:sz="4" w:space="0" w:color="auto"/>
                  </w:tcBorders>
                </w:tcPr>
                <w:p w14:paraId="2CA1A79B" w14:textId="77777777" w:rsidR="00CE1834" w:rsidRPr="00B9748F" w:rsidRDefault="00CE1834">
                  <w:pPr>
                    <w:spacing w:after="0" w:line="20" w:lineRule="atLeast"/>
                    <w:jc w:val="center"/>
                    <w:rPr>
                      <w:rFonts w:ascii="Times New Roman" w:hAnsi="Times New Roman"/>
                      <w:b/>
                      <w:sz w:val="20"/>
                      <w:szCs w:val="20"/>
                    </w:rPr>
                  </w:pPr>
                </w:p>
              </w:tc>
              <w:tc>
                <w:tcPr>
                  <w:tcW w:w="404" w:type="dxa"/>
                  <w:tcBorders>
                    <w:top w:val="single" w:sz="4" w:space="0" w:color="auto"/>
                    <w:left w:val="single" w:sz="4" w:space="0" w:color="auto"/>
                    <w:bottom w:val="single" w:sz="4" w:space="0" w:color="auto"/>
                    <w:right w:val="single" w:sz="4" w:space="0" w:color="auto"/>
                  </w:tcBorders>
                </w:tcPr>
                <w:p w14:paraId="50A7A73F" w14:textId="77777777" w:rsidR="00CE1834" w:rsidRPr="00B9748F" w:rsidRDefault="00CE1834">
                  <w:pPr>
                    <w:spacing w:after="0" w:line="20" w:lineRule="atLeast"/>
                    <w:jc w:val="center"/>
                    <w:rPr>
                      <w:rFonts w:ascii="Times New Roman" w:hAnsi="Times New Roman"/>
                      <w:b/>
                      <w:sz w:val="20"/>
                      <w:szCs w:val="20"/>
                    </w:rPr>
                  </w:pPr>
                </w:p>
              </w:tc>
              <w:tc>
                <w:tcPr>
                  <w:tcW w:w="365" w:type="dxa"/>
                  <w:tcBorders>
                    <w:top w:val="single" w:sz="4" w:space="0" w:color="auto"/>
                    <w:left w:val="single" w:sz="4" w:space="0" w:color="auto"/>
                    <w:bottom w:val="single" w:sz="4" w:space="0" w:color="auto"/>
                    <w:right w:val="single" w:sz="4" w:space="0" w:color="auto"/>
                  </w:tcBorders>
                </w:tcPr>
                <w:p w14:paraId="4AC7EFBB" w14:textId="77777777" w:rsidR="00CE1834" w:rsidRPr="00B9748F" w:rsidRDefault="00CE1834">
                  <w:pPr>
                    <w:spacing w:after="0" w:line="20" w:lineRule="atLeast"/>
                    <w:jc w:val="center"/>
                    <w:rPr>
                      <w:rFonts w:ascii="Times New Roman" w:hAnsi="Times New Roman"/>
                      <w:b/>
                      <w:sz w:val="20"/>
                      <w:szCs w:val="20"/>
                    </w:rPr>
                  </w:pPr>
                </w:p>
              </w:tc>
              <w:tc>
                <w:tcPr>
                  <w:tcW w:w="343" w:type="dxa"/>
                  <w:tcBorders>
                    <w:top w:val="single" w:sz="4" w:space="0" w:color="auto"/>
                    <w:left w:val="single" w:sz="4" w:space="0" w:color="auto"/>
                    <w:bottom w:val="single" w:sz="4" w:space="0" w:color="auto"/>
                    <w:right w:val="single" w:sz="4" w:space="0" w:color="auto"/>
                  </w:tcBorders>
                </w:tcPr>
                <w:p w14:paraId="7344BC96" w14:textId="77777777" w:rsidR="00CE1834" w:rsidRPr="00B9748F" w:rsidRDefault="00CE1834">
                  <w:pPr>
                    <w:spacing w:after="0" w:line="20" w:lineRule="atLeast"/>
                    <w:jc w:val="center"/>
                    <w:rPr>
                      <w:rFonts w:ascii="Times New Roman" w:hAnsi="Times New Roman"/>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2F03B6A9" w14:textId="77777777" w:rsidR="00CE1834" w:rsidRPr="00B9748F" w:rsidRDefault="00CE1834">
                  <w:pPr>
                    <w:spacing w:after="0" w:line="20" w:lineRule="atLeast"/>
                    <w:jc w:val="center"/>
                    <w:rPr>
                      <w:rFonts w:ascii="Times New Roman" w:hAnsi="Times New Roman"/>
                      <w:b/>
                      <w:sz w:val="20"/>
                      <w:szCs w:val="20"/>
                    </w:rPr>
                  </w:pPr>
                </w:p>
              </w:tc>
              <w:tc>
                <w:tcPr>
                  <w:tcW w:w="406" w:type="dxa"/>
                  <w:tcBorders>
                    <w:top w:val="single" w:sz="4" w:space="0" w:color="auto"/>
                    <w:left w:val="single" w:sz="4" w:space="0" w:color="auto"/>
                    <w:bottom w:val="single" w:sz="4" w:space="0" w:color="auto"/>
                    <w:right w:val="single" w:sz="4" w:space="0" w:color="auto"/>
                  </w:tcBorders>
                </w:tcPr>
                <w:p w14:paraId="3C834816" w14:textId="77777777" w:rsidR="00CE1834" w:rsidRPr="00B9748F" w:rsidRDefault="00CE1834">
                  <w:pPr>
                    <w:spacing w:after="0" w:line="20" w:lineRule="atLeast"/>
                    <w:jc w:val="center"/>
                    <w:rPr>
                      <w:rFonts w:ascii="Times New Roman" w:hAnsi="Times New Roman"/>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137153E7" w14:textId="77777777" w:rsidR="00CE1834" w:rsidRPr="00B9748F" w:rsidRDefault="00CE1834">
                  <w:pPr>
                    <w:spacing w:after="0" w:line="20" w:lineRule="atLeast"/>
                    <w:jc w:val="center"/>
                    <w:rPr>
                      <w:rFonts w:ascii="Times New Roman" w:hAnsi="Times New Roman"/>
                      <w:b/>
                      <w:sz w:val="20"/>
                      <w:szCs w:val="20"/>
                    </w:rPr>
                  </w:pPr>
                </w:p>
              </w:tc>
              <w:tc>
                <w:tcPr>
                  <w:tcW w:w="395" w:type="dxa"/>
                  <w:tcBorders>
                    <w:top w:val="single" w:sz="4" w:space="0" w:color="auto"/>
                    <w:left w:val="single" w:sz="4" w:space="0" w:color="auto"/>
                    <w:bottom w:val="single" w:sz="4" w:space="0" w:color="auto"/>
                    <w:right w:val="single" w:sz="4" w:space="0" w:color="auto"/>
                  </w:tcBorders>
                </w:tcPr>
                <w:p w14:paraId="7DAC8B92" w14:textId="77777777" w:rsidR="00CE1834" w:rsidRPr="00B9748F" w:rsidRDefault="00CE1834">
                  <w:pPr>
                    <w:spacing w:after="0" w:line="20" w:lineRule="atLeast"/>
                    <w:jc w:val="center"/>
                    <w:rPr>
                      <w:rFonts w:ascii="Times New Roman" w:hAnsi="Times New Roman"/>
                      <w:b/>
                      <w:sz w:val="20"/>
                      <w:szCs w:val="20"/>
                    </w:rPr>
                  </w:pPr>
                </w:p>
              </w:tc>
              <w:tc>
                <w:tcPr>
                  <w:tcW w:w="325" w:type="dxa"/>
                  <w:tcBorders>
                    <w:top w:val="single" w:sz="4" w:space="0" w:color="auto"/>
                    <w:left w:val="single" w:sz="4" w:space="0" w:color="auto"/>
                    <w:bottom w:val="single" w:sz="4" w:space="0" w:color="auto"/>
                    <w:right w:val="single" w:sz="4" w:space="0" w:color="auto"/>
                  </w:tcBorders>
                </w:tcPr>
                <w:p w14:paraId="5F736B41" w14:textId="77777777" w:rsidR="00CE1834" w:rsidRPr="00B9748F" w:rsidRDefault="00CE1834">
                  <w:pPr>
                    <w:spacing w:after="0" w:line="20" w:lineRule="atLeast"/>
                    <w:jc w:val="center"/>
                    <w:rPr>
                      <w:rFonts w:ascii="Times New Roman" w:hAnsi="Times New Roman"/>
                      <w:b/>
                      <w:sz w:val="20"/>
                      <w:szCs w:val="20"/>
                    </w:rPr>
                  </w:pPr>
                </w:p>
              </w:tc>
              <w:tc>
                <w:tcPr>
                  <w:tcW w:w="395" w:type="dxa"/>
                  <w:tcBorders>
                    <w:top w:val="single" w:sz="4" w:space="0" w:color="auto"/>
                    <w:left w:val="single" w:sz="4" w:space="0" w:color="auto"/>
                    <w:bottom w:val="single" w:sz="4" w:space="0" w:color="auto"/>
                    <w:right w:val="single" w:sz="4" w:space="0" w:color="auto"/>
                  </w:tcBorders>
                </w:tcPr>
                <w:p w14:paraId="69E68955" w14:textId="77777777" w:rsidR="00CE1834" w:rsidRPr="00B9748F" w:rsidRDefault="00CE1834">
                  <w:pPr>
                    <w:spacing w:after="0" w:line="20" w:lineRule="atLeast"/>
                    <w:jc w:val="center"/>
                    <w:rPr>
                      <w:rFonts w:ascii="Times New Roman" w:hAnsi="Times New Roman"/>
                      <w:b/>
                      <w:sz w:val="20"/>
                      <w:szCs w:val="20"/>
                    </w:rPr>
                  </w:pPr>
                </w:p>
              </w:tc>
              <w:tc>
                <w:tcPr>
                  <w:tcW w:w="415" w:type="dxa"/>
                  <w:tcBorders>
                    <w:top w:val="single" w:sz="4" w:space="0" w:color="auto"/>
                    <w:left w:val="single" w:sz="4" w:space="0" w:color="auto"/>
                    <w:bottom w:val="single" w:sz="4" w:space="0" w:color="auto"/>
                    <w:right w:val="single" w:sz="4" w:space="0" w:color="auto"/>
                  </w:tcBorders>
                </w:tcPr>
                <w:p w14:paraId="4C2F7139" w14:textId="77777777" w:rsidR="00CE1834" w:rsidRPr="00B9748F" w:rsidRDefault="00CE1834">
                  <w:pPr>
                    <w:spacing w:after="0" w:line="20" w:lineRule="atLeast"/>
                    <w:jc w:val="center"/>
                    <w:rPr>
                      <w:rFonts w:ascii="Times New Roman" w:hAnsi="Times New Roman"/>
                      <w:b/>
                      <w:sz w:val="20"/>
                      <w:szCs w:val="20"/>
                    </w:rPr>
                  </w:pPr>
                </w:p>
              </w:tc>
            </w:tr>
            <w:tr w:rsidR="00CE1834" w14:paraId="3DF7B063" w14:textId="77777777">
              <w:trPr>
                <w:trHeight w:val="51"/>
              </w:trPr>
              <w:tc>
                <w:tcPr>
                  <w:tcW w:w="9582" w:type="dxa"/>
                  <w:gridSpan w:val="20"/>
                  <w:tcBorders>
                    <w:top w:val="single" w:sz="4" w:space="0" w:color="auto"/>
                    <w:left w:val="nil"/>
                    <w:bottom w:val="single" w:sz="4" w:space="0" w:color="auto"/>
                    <w:right w:val="nil"/>
                  </w:tcBorders>
                </w:tcPr>
                <w:p w14:paraId="44F31EF7" w14:textId="77777777" w:rsidR="00CE1834" w:rsidRDefault="00CE1834">
                  <w:pPr>
                    <w:spacing w:after="0" w:line="20" w:lineRule="atLeast"/>
                    <w:jc w:val="center"/>
                    <w:rPr>
                      <w:rFonts w:ascii="Times New Roman" w:hAnsi="Times New Roman"/>
                      <w:b/>
                      <w:sz w:val="24"/>
                      <w:szCs w:val="24"/>
                    </w:rPr>
                  </w:pPr>
                </w:p>
              </w:tc>
            </w:tr>
          </w:tbl>
          <w:p w14:paraId="6236AAD1" w14:textId="77777777" w:rsidR="00CE1834" w:rsidRDefault="00CE1834">
            <w:pPr>
              <w:spacing w:after="0" w:line="20" w:lineRule="atLeast"/>
              <w:ind w:left="108"/>
              <w:jc w:val="center"/>
              <w:rPr>
                <w:rFonts w:ascii="Times New Roman" w:hAnsi="Times New Roman"/>
                <w:b/>
                <w:sz w:val="24"/>
                <w:szCs w:val="24"/>
              </w:rPr>
            </w:pPr>
          </w:p>
        </w:tc>
      </w:tr>
    </w:tbl>
    <w:p w14:paraId="59D3E98B" w14:textId="77777777" w:rsidR="00CE1834" w:rsidRPr="00B9748F" w:rsidRDefault="00CE1834" w:rsidP="00CE1834">
      <w:pPr>
        <w:spacing w:after="0" w:line="20" w:lineRule="atLeast"/>
        <w:jc w:val="both"/>
        <w:rPr>
          <w:rFonts w:ascii="Times New Roman" w:hAnsi="Times New Roman"/>
          <w:b/>
        </w:rPr>
      </w:pPr>
      <w:r w:rsidRPr="00B9748F">
        <w:rPr>
          <w:rFonts w:ascii="Times New Roman" w:hAnsi="Times New Roman"/>
          <w:b/>
        </w:rPr>
        <w:lastRenderedPageBreak/>
        <w:t>Дата заполнения      _____________                            _________________ (Ф.И.О)</w:t>
      </w:r>
    </w:p>
    <w:p w14:paraId="31B3586E" w14:textId="77777777" w:rsidR="00CE1834" w:rsidRPr="00B9748F" w:rsidRDefault="00CE1834" w:rsidP="00CE1834">
      <w:pPr>
        <w:spacing w:after="0" w:line="20" w:lineRule="atLeast"/>
        <w:jc w:val="both"/>
        <w:rPr>
          <w:rFonts w:ascii="Times New Roman" w:hAnsi="Times New Roman"/>
          <w:b/>
        </w:rPr>
      </w:pPr>
    </w:p>
    <w:p w14:paraId="4854531F" w14:textId="77777777" w:rsidR="00CE1834" w:rsidRPr="00B9748F" w:rsidRDefault="00CE1834" w:rsidP="00CE1834">
      <w:pPr>
        <w:spacing w:after="0" w:line="20" w:lineRule="atLeast"/>
        <w:jc w:val="both"/>
        <w:rPr>
          <w:rFonts w:ascii="Times New Roman" w:hAnsi="Times New Roman"/>
          <w:b/>
        </w:rPr>
      </w:pPr>
      <w:r w:rsidRPr="00B9748F">
        <w:rPr>
          <w:rFonts w:ascii="Times New Roman" w:hAnsi="Times New Roman"/>
          <w:b/>
        </w:rPr>
        <w:t>3 - сформирован</w:t>
      </w:r>
    </w:p>
    <w:p w14:paraId="660599F6" w14:textId="77777777" w:rsidR="00CE1834" w:rsidRPr="00B9748F" w:rsidRDefault="00CE1834" w:rsidP="00CE1834">
      <w:pPr>
        <w:spacing w:after="0" w:line="20" w:lineRule="atLeast"/>
        <w:jc w:val="both"/>
        <w:rPr>
          <w:rFonts w:ascii="Times New Roman" w:hAnsi="Times New Roman"/>
          <w:b/>
        </w:rPr>
      </w:pPr>
      <w:r w:rsidRPr="00B9748F">
        <w:rPr>
          <w:rFonts w:ascii="Times New Roman" w:hAnsi="Times New Roman"/>
          <w:b/>
        </w:rPr>
        <w:t>2- в стадии формирования</w:t>
      </w:r>
    </w:p>
    <w:p w14:paraId="7FF05A10" w14:textId="77777777" w:rsidR="00CE1834" w:rsidRPr="00B9748F" w:rsidRDefault="00CE1834" w:rsidP="00CE1834">
      <w:pPr>
        <w:spacing w:after="0" w:line="20" w:lineRule="atLeast"/>
        <w:jc w:val="both"/>
        <w:rPr>
          <w:rFonts w:ascii="Times New Roman" w:hAnsi="Times New Roman"/>
          <w:b/>
        </w:rPr>
      </w:pPr>
      <w:r w:rsidRPr="00B9748F">
        <w:rPr>
          <w:rFonts w:ascii="Times New Roman" w:hAnsi="Times New Roman"/>
          <w:b/>
        </w:rPr>
        <w:t>1 - не сформирован</w:t>
      </w:r>
    </w:p>
    <w:p w14:paraId="42BC2700" w14:textId="77777777" w:rsidR="00CE1834" w:rsidRPr="00B9748F" w:rsidRDefault="00CE1834" w:rsidP="00CE1834">
      <w:pPr>
        <w:spacing w:after="0" w:line="20" w:lineRule="atLeast"/>
        <w:jc w:val="both"/>
        <w:rPr>
          <w:rFonts w:ascii="Times New Roman" w:hAnsi="Times New Roman"/>
          <w:b/>
        </w:rPr>
      </w:pPr>
    </w:p>
    <w:p w14:paraId="47310956" w14:textId="77777777" w:rsidR="00CE1834" w:rsidRDefault="00CE1834" w:rsidP="00CE1834">
      <w:pPr>
        <w:spacing w:after="0" w:line="20" w:lineRule="atLeast"/>
        <w:jc w:val="both"/>
        <w:rPr>
          <w:rFonts w:ascii="Times New Roman" w:hAnsi="Times New Roman"/>
          <w:b/>
          <w:sz w:val="24"/>
          <w:szCs w:val="24"/>
        </w:rPr>
      </w:pPr>
    </w:p>
    <w:p w14:paraId="3F3FF605" w14:textId="77777777" w:rsidR="00CE1834" w:rsidRPr="00B9748F" w:rsidRDefault="00CE1834" w:rsidP="00CE1834">
      <w:pPr>
        <w:spacing w:after="0" w:line="20" w:lineRule="atLeast"/>
        <w:jc w:val="center"/>
        <w:rPr>
          <w:rFonts w:ascii="Times New Roman" w:hAnsi="Times New Roman"/>
          <w:b/>
          <w:sz w:val="20"/>
          <w:szCs w:val="20"/>
        </w:rPr>
      </w:pPr>
      <w:r w:rsidRPr="00B9748F">
        <w:rPr>
          <w:rFonts w:ascii="Times New Roman" w:hAnsi="Times New Roman"/>
          <w:b/>
          <w:sz w:val="20"/>
          <w:szCs w:val="20"/>
        </w:rPr>
        <w:t>Диагностический лист динамики формирования интегративных показателей.</w:t>
      </w:r>
    </w:p>
    <w:p w14:paraId="13CDE620" w14:textId="77777777" w:rsidR="00CE1834" w:rsidRPr="00B9748F" w:rsidRDefault="00CE1834" w:rsidP="00CE1834">
      <w:pPr>
        <w:spacing w:after="0" w:line="20" w:lineRule="atLeast"/>
        <w:jc w:val="center"/>
        <w:rPr>
          <w:rFonts w:ascii="Times New Roman" w:hAnsi="Times New Roman"/>
          <w:b/>
          <w:sz w:val="20"/>
          <w:szCs w:val="2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278"/>
        <w:gridCol w:w="539"/>
        <w:gridCol w:w="709"/>
        <w:gridCol w:w="709"/>
        <w:gridCol w:w="567"/>
        <w:gridCol w:w="567"/>
        <w:gridCol w:w="708"/>
        <w:gridCol w:w="567"/>
        <w:gridCol w:w="567"/>
        <w:gridCol w:w="529"/>
        <w:gridCol w:w="639"/>
        <w:gridCol w:w="598"/>
        <w:gridCol w:w="706"/>
      </w:tblGrid>
      <w:tr w:rsidR="00CE1834" w:rsidRPr="00B9748F" w14:paraId="0D0862CD" w14:textId="77777777" w:rsidTr="00CE1834">
        <w:trPr>
          <w:cantSplit/>
          <w:trHeight w:val="1974"/>
        </w:trPr>
        <w:tc>
          <w:tcPr>
            <w:tcW w:w="1163" w:type="dxa"/>
            <w:vMerge w:val="restart"/>
            <w:tcBorders>
              <w:top w:val="single" w:sz="4" w:space="0" w:color="auto"/>
              <w:left w:val="single" w:sz="4" w:space="0" w:color="auto"/>
              <w:bottom w:val="single" w:sz="4" w:space="0" w:color="auto"/>
              <w:right w:val="single" w:sz="4" w:space="0" w:color="auto"/>
            </w:tcBorders>
            <w:hideMark/>
          </w:tcPr>
          <w:p w14:paraId="5D0217F7"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 xml:space="preserve">Ф.И. ребенка </w:t>
            </w:r>
          </w:p>
        </w:tc>
        <w:tc>
          <w:tcPr>
            <w:tcW w:w="1278" w:type="dxa"/>
            <w:vMerge w:val="restart"/>
            <w:tcBorders>
              <w:top w:val="single" w:sz="4" w:space="0" w:color="auto"/>
              <w:left w:val="single" w:sz="4" w:space="0" w:color="auto"/>
              <w:bottom w:val="single" w:sz="4" w:space="0" w:color="auto"/>
              <w:right w:val="single" w:sz="4" w:space="0" w:color="auto"/>
            </w:tcBorders>
            <w:hideMark/>
          </w:tcPr>
          <w:p w14:paraId="345E3D5E"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Дата рождения</w:t>
            </w:r>
          </w:p>
        </w:tc>
        <w:tc>
          <w:tcPr>
            <w:tcW w:w="1957" w:type="dxa"/>
            <w:gridSpan w:val="3"/>
            <w:tcBorders>
              <w:top w:val="single" w:sz="4" w:space="0" w:color="auto"/>
              <w:left w:val="single" w:sz="4" w:space="0" w:color="auto"/>
              <w:bottom w:val="single" w:sz="4" w:space="0" w:color="auto"/>
              <w:right w:val="single" w:sz="4" w:space="0" w:color="auto"/>
            </w:tcBorders>
            <w:textDirection w:val="btLr"/>
          </w:tcPr>
          <w:p w14:paraId="1E650270" w14:textId="77777777" w:rsidR="00CE1834" w:rsidRPr="00B9748F" w:rsidRDefault="00CE1834">
            <w:pPr>
              <w:spacing w:after="0" w:line="20" w:lineRule="atLeast"/>
              <w:ind w:left="113" w:right="113"/>
              <w:rPr>
                <w:rFonts w:ascii="Times New Roman" w:hAnsi="Times New Roman"/>
                <w:b/>
                <w:sz w:val="20"/>
                <w:szCs w:val="20"/>
              </w:rPr>
            </w:pPr>
          </w:p>
          <w:p w14:paraId="241B3A83" w14:textId="77777777" w:rsidR="00CE1834" w:rsidRPr="00B9748F" w:rsidRDefault="00CE1834">
            <w:pPr>
              <w:spacing w:after="0" w:line="20" w:lineRule="atLeast"/>
              <w:ind w:left="113" w:right="113"/>
              <w:rPr>
                <w:rFonts w:ascii="Times New Roman" w:hAnsi="Times New Roman"/>
                <w:b/>
                <w:sz w:val="20"/>
                <w:szCs w:val="20"/>
              </w:rPr>
            </w:pPr>
            <w:r w:rsidRPr="00B9748F">
              <w:rPr>
                <w:rFonts w:ascii="Times New Roman" w:hAnsi="Times New Roman"/>
                <w:b/>
                <w:sz w:val="20"/>
                <w:szCs w:val="20"/>
              </w:rPr>
              <w:t>Физические качества.</w:t>
            </w:r>
          </w:p>
        </w:tc>
        <w:tc>
          <w:tcPr>
            <w:tcW w:w="1842" w:type="dxa"/>
            <w:gridSpan w:val="3"/>
            <w:tcBorders>
              <w:top w:val="single" w:sz="4" w:space="0" w:color="auto"/>
              <w:left w:val="single" w:sz="4" w:space="0" w:color="auto"/>
              <w:bottom w:val="single" w:sz="4" w:space="0" w:color="auto"/>
              <w:right w:val="single" w:sz="4" w:space="0" w:color="auto"/>
            </w:tcBorders>
            <w:textDirection w:val="btLr"/>
          </w:tcPr>
          <w:p w14:paraId="43A0736E" w14:textId="77777777" w:rsidR="00CE1834" w:rsidRPr="00B9748F" w:rsidRDefault="00CE1834">
            <w:pPr>
              <w:spacing w:after="0" w:line="20" w:lineRule="atLeast"/>
              <w:ind w:left="113" w:right="113"/>
              <w:rPr>
                <w:rFonts w:ascii="Times New Roman" w:hAnsi="Times New Roman"/>
                <w:b/>
                <w:sz w:val="20"/>
                <w:szCs w:val="20"/>
              </w:rPr>
            </w:pPr>
          </w:p>
          <w:p w14:paraId="7D791381" w14:textId="77777777" w:rsidR="00CE1834" w:rsidRPr="00B9748F" w:rsidRDefault="00CE1834">
            <w:pPr>
              <w:spacing w:after="0" w:line="20" w:lineRule="atLeast"/>
              <w:ind w:left="113" w:right="113"/>
              <w:rPr>
                <w:rFonts w:ascii="Times New Roman" w:hAnsi="Times New Roman"/>
                <w:b/>
                <w:sz w:val="20"/>
                <w:szCs w:val="20"/>
              </w:rPr>
            </w:pPr>
            <w:r w:rsidRPr="00B9748F">
              <w:rPr>
                <w:rFonts w:ascii="Times New Roman" w:hAnsi="Times New Roman"/>
                <w:b/>
                <w:sz w:val="20"/>
                <w:szCs w:val="20"/>
              </w:rPr>
              <w:t>Интеллектуальные качества.</w:t>
            </w:r>
          </w:p>
        </w:tc>
        <w:tc>
          <w:tcPr>
            <w:tcW w:w="1663" w:type="dxa"/>
            <w:gridSpan w:val="3"/>
            <w:tcBorders>
              <w:top w:val="single" w:sz="4" w:space="0" w:color="auto"/>
              <w:left w:val="single" w:sz="4" w:space="0" w:color="auto"/>
              <w:bottom w:val="single" w:sz="4" w:space="0" w:color="auto"/>
              <w:right w:val="single" w:sz="4" w:space="0" w:color="auto"/>
            </w:tcBorders>
            <w:textDirection w:val="btLr"/>
          </w:tcPr>
          <w:p w14:paraId="28EE462F" w14:textId="77777777" w:rsidR="00CE1834" w:rsidRPr="00B9748F" w:rsidRDefault="00CE1834">
            <w:pPr>
              <w:spacing w:after="0" w:line="20" w:lineRule="atLeast"/>
              <w:ind w:left="113" w:right="113"/>
              <w:rPr>
                <w:rFonts w:ascii="Times New Roman" w:hAnsi="Times New Roman"/>
                <w:b/>
                <w:sz w:val="20"/>
                <w:szCs w:val="20"/>
              </w:rPr>
            </w:pPr>
          </w:p>
          <w:p w14:paraId="5807388A" w14:textId="77777777" w:rsidR="00CE1834" w:rsidRPr="00B9748F" w:rsidRDefault="00CE1834">
            <w:pPr>
              <w:spacing w:after="0" w:line="20" w:lineRule="atLeast"/>
              <w:ind w:left="113" w:right="113"/>
              <w:rPr>
                <w:rFonts w:ascii="Times New Roman" w:hAnsi="Times New Roman"/>
                <w:b/>
                <w:sz w:val="20"/>
                <w:szCs w:val="20"/>
              </w:rPr>
            </w:pPr>
            <w:r w:rsidRPr="00B9748F">
              <w:rPr>
                <w:rFonts w:ascii="Times New Roman" w:hAnsi="Times New Roman"/>
                <w:b/>
                <w:sz w:val="20"/>
                <w:szCs w:val="20"/>
              </w:rPr>
              <w:t>Личностные качества.</w:t>
            </w:r>
          </w:p>
        </w:tc>
        <w:tc>
          <w:tcPr>
            <w:tcW w:w="1943" w:type="dxa"/>
            <w:gridSpan w:val="3"/>
            <w:tcBorders>
              <w:top w:val="single" w:sz="4" w:space="0" w:color="auto"/>
              <w:left w:val="single" w:sz="4" w:space="0" w:color="auto"/>
              <w:bottom w:val="single" w:sz="4" w:space="0" w:color="auto"/>
              <w:right w:val="single" w:sz="4" w:space="0" w:color="auto"/>
            </w:tcBorders>
            <w:textDirection w:val="btLr"/>
          </w:tcPr>
          <w:p w14:paraId="2810DA34" w14:textId="77777777" w:rsidR="00CE1834" w:rsidRPr="00B9748F" w:rsidRDefault="00CE1834">
            <w:pPr>
              <w:spacing w:after="0" w:line="20" w:lineRule="atLeast"/>
              <w:ind w:left="113" w:right="113"/>
              <w:rPr>
                <w:rFonts w:ascii="Times New Roman" w:hAnsi="Times New Roman"/>
                <w:b/>
                <w:sz w:val="20"/>
                <w:szCs w:val="20"/>
              </w:rPr>
            </w:pPr>
          </w:p>
          <w:p w14:paraId="298FCF17" w14:textId="77777777" w:rsidR="00CE1834" w:rsidRPr="00B9748F" w:rsidRDefault="00CE1834">
            <w:pPr>
              <w:spacing w:after="0" w:line="20" w:lineRule="atLeast"/>
              <w:ind w:left="113" w:right="113"/>
              <w:rPr>
                <w:rFonts w:ascii="Times New Roman" w:hAnsi="Times New Roman"/>
                <w:b/>
                <w:sz w:val="20"/>
                <w:szCs w:val="20"/>
              </w:rPr>
            </w:pPr>
            <w:r w:rsidRPr="00B9748F">
              <w:rPr>
                <w:rFonts w:ascii="Times New Roman" w:hAnsi="Times New Roman"/>
                <w:b/>
                <w:sz w:val="20"/>
                <w:szCs w:val="20"/>
              </w:rPr>
              <w:t>Итоговый результат.</w:t>
            </w:r>
          </w:p>
        </w:tc>
      </w:tr>
      <w:tr w:rsidR="00CE1834" w:rsidRPr="00B9748F" w14:paraId="61835D89" w14:textId="77777777" w:rsidTr="00CE1834">
        <w:trPr>
          <w:trHeight w:val="335"/>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15C303DA" w14:textId="77777777" w:rsidR="00CE1834" w:rsidRPr="00B9748F" w:rsidRDefault="00CE1834">
            <w:pPr>
              <w:spacing w:after="0" w:line="240" w:lineRule="auto"/>
              <w:rPr>
                <w:rFonts w:ascii="Times New Roman" w:hAnsi="Times New Roman"/>
                <w:b/>
                <w:sz w:val="20"/>
                <w:szCs w:val="2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75779091" w14:textId="77777777" w:rsidR="00CE1834" w:rsidRPr="00B9748F" w:rsidRDefault="00CE1834">
            <w:pPr>
              <w:spacing w:after="0" w:line="240" w:lineRule="auto"/>
              <w:rPr>
                <w:rFonts w:ascii="Times New Roman" w:hAnsi="Times New Roman"/>
                <w:b/>
                <w:sz w:val="20"/>
                <w:szCs w:val="20"/>
              </w:rPr>
            </w:pPr>
          </w:p>
        </w:tc>
        <w:tc>
          <w:tcPr>
            <w:tcW w:w="539" w:type="dxa"/>
            <w:tcBorders>
              <w:top w:val="single" w:sz="4" w:space="0" w:color="auto"/>
              <w:left w:val="single" w:sz="4" w:space="0" w:color="auto"/>
              <w:bottom w:val="single" w:sz="4" w:space="0" w:color="auto"/>
              <w:right w:val="single" w:sz="4" w:space="0" w:color="auto"/>
            </w:tcBorders>
            <w:hideMark/>
          </w:tcPr>
          <w:p w14:paraId="06F20ABB"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14:paraId="0E926BBF"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14:paraId="223C40A0"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7C88037A"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8FA58DC"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14:paraId="072F9504"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47746A8F"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5828BAF4"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2</w:t>
            </w:r>
          </w:p>
        </w:tc>
        <w:tc>
          <w:tcPr>
            <w:tcW w:w="529" w:type="dxa"/>
            <w:tcBorders>
              <w:top w:val="single" w:sz="4" w:space="0" w:color="auto"/>
              <w:left w:val="single" w:sz="4" w:space="0" w:color="auto"/>
              <w:bottom w:val="single" w:sz="4" w:space="0" w:color="auto"/>
              <w:right w:val="single" w:sz="4" w:space="0" w:color="auto"/>
            </w:tcBorders>
            <w:hideMark/>
          </w:tcPr>
          <w:p w14:paraId="2D98F5AA"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1</w:t>
            </w:r>
          </w:p>
        </w:tc>
        <w:tc>
          <w:tcPr>
            <w:tcW w:w="639" w:type="dxa"/>
            <w:tcBorders>
              <w:top w:val="single" w:sz="4" w:space="0" w:color="auto"/>
              <w:left w:val="single" w:sz="4" w:space="0" w:color="auto"/>
              <w:bottom w:val="single" w:sz="4" w:space="0" w:color="auto"/>
              <w:right w:val="single" w:sz="4" w:space="0" w:color="auto"/>
            </w:tcBorders>
            <w:hideMark/>
          </w:tcPr>
          <w:p w14:paraId="6015381F"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3</w:t>
            </w:r>
          </w:p>
        </w:tc>
        <w:tc>
          <w:tcPr>
            <w:tcW w:w="598" w:type="dxa"/>
            <w:tcBorders>
              <w:top w:val="single" w:sz="4" w:space="0" w:color="auto"/>
              <w:left w:val="single" w:sz="4" w:space="0" w:color="auto"/>
              <w:bottom w:val="single" w:sz="4" w:space="0" w:color="auto"/>
              <w:right w:val="single" w:sz="4" w:space="0" w:color="auto"/>
            </w:tcBorders>
            <w:hideMark/>
          </w:tcPr>
          <w:p w14:paraId="2916F466"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2</w:t>
            </w:r>
          </w:p>
        </w:tc>
        <w:tc>
          <w:tcPr>
            <w:tcW w:w="706" w:type="dxa"/>
            <w:tcBorders>
              <w:top w:val="single" w:sz="4" w:space="0" w:color="auto"/>
              <w:left w:val="single" w:sz="4" w:space="0" w:color="auto"/>
              <w:bottom w:val="single" w:sz="4" w:space="0" w:color="auto"/>
              <w:right w:val="single" w:sz="4" w:space="0" w:color="auto"/>
            </w:tcBorders>
            <w:hideMark/>
          </w:tcPr>
          <w:p w14:paraId="70AABF8C" w14:textId="77777777" w:rsidR="00CE1834" w:rsidRPr="00B9748F" w:rsidRDefault="00CE1834">
            <w:pPr>
              <w:spacing w:after="0" w:line="20" w:lineRule="atLeast"/>
              <w:jc w:val="center"/>
              <w:rPr>
                <w:rFonts w:ascii="Times New Roman" w:hAnsi="Times New Roman"/>
                <w:b/>
                <w:sz w:val="20"/>
                <w:szCs w:val="20"/>
              </w:rPr>
            </w:pPr>
            <w:r w:rsidRPr="00B9748F">
              <w:rPr>
                <w:rFonts w:ascii="Times New Roman" w:hAnsi="Times New Roman"/>
                <w:b/>
                <w:sz w:val="20"/>
                <w:szCs w:val="20"/>
              </w:rPr>
              <w:t>1</w:t>
            </w:r>
          </w:p>
        </w:tc>
      </w:tr>
      <w:tr w:rsidR="00CE1834" w:rsidRPr="00B9748F" w14:paraId="67B6E083" w14:textId="77777777" w:rsidTr="00CE1834">
        <w:trPr>
          <w:trHeight w:val="491"/>
        </w:trPr>
        <w:tc>
          <w:tcPr>
            <w:tcW w:w="1163" w:type="dxa"/>
            <w:tcBorders>
              <w:top w:val="single" w:sz="4" w:space="0" w:color="auto"/>
              <w:left w:val="single" w:sz="4" w:space="0" w:color="auto"/>
              <w:bottom w:val="single" w:sz="4" w:space="0" w:color="auto"/>
              <w:right w:val="single" w:sz="4" w:space="0" w:color="auto"/>
            </w:tcBorders>
          </w:tcPr>
          <w:p w14:paraId="07A83E65" w14:textId="77777777" w:rsidR="00CE1834" w:rsidRPr="00B9748F" w:rsidRDefault="00CE1834">
            <w:pPr>
              <w:spacing w:after="0" w:line="20" w:lineRule="atLeast"/>
              <w:jc w:val="center"/>
              <w:rPr>
                <w:rFonts w:ascii="Times New Roman" w:hAnsi="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5C6E5233" w14:textId="77777777" w:rsidR="00CE1834" w:rsidRPr="00B9748F" w:rsidRDefault="00CE1834">
            <w:pPr>
              <w:spacing w:after="0" w:line="20" w:lineRule="atLeast"/>
              <w:jc w:val="center"/>
              <w:rPr>
                <w:rFonts w:ascii="Times New Roman" w:hAnsi="Times New Roman"/>
                <w:b/>
                <w:sz w:val="20"/>
                <w:szCs w:val="20"/>
              </w:rPr>
            </w:pPr>
          </w:p>
        </w:tc>
        <w:tc>
          <w:tcPr>
            <w:tcW w:w="539" w:type="dxa"/>
            <w:tcBorders>
              <w:top w:val="single" w:sz="4" w:space="0" w:color="auto"/>
              <w:left w:val="single" w:sz="4" w:space="0" w:color="auto"/>
              <w:bottom w:val="single" w:sz="4" w:space="0" w:color="auto"/>
              <w:right w:val="single" w:sz="4" w:space="0" w:color="auto"/>
            </w:tcBorders>
          </w:tcPr>
          <w:p w14:paraId="0F54607F" w14:textId="77777777" w:rsidR="00CE1834" w:rsidRPr="00B9748F" w:rsidRDefault="00CE1834">
            <w:pPr>
              <w:spacing w:after="0" w:line="20" w:lineRule="atLeast"/>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306A62E" w14:textId="77777777" w:rsidR="00CE1834" w:rsidRPr="00B9748F" w:rsidRDefault="00CE1834">
            <w:pPr>
              <w:spacing w:after="0" w:line="20" w:lineRule="atLeast"/>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121F579" w14:textId="77777777" w:rsidR="00CE1834" w:rsidRPr="00B9748F" w:rsidRDefault="00CE1834">
            <w:pPr>
              <w:spacing w:after="0" w:line="20" w:lineRule="atLeast"/>
              <w:jc w:val="cente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D2F6BA" w14:textId="77777777" w:rsidR="00CE1834" w:rsidRPr="00B9748F" w:rsidRDefault="00CE1834">
            <w:pPr>
              <w:spacing w:after="0" w:line="20" w:lineRule="atLeast"/>
              <w:jc w:val="cente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E501A41" w14:textId="77777777" w:rsidR="00CE1834" w:rsidRPr="00B9748F" w:rsidRDefault="00CE1834">
            <w:pPr>
              <w:spacing w:after="0" w:line="20" w:lineRule="atLeast"/>
              <w:jc w:val="center"/>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120C23E8" w14:textId="77777777" w:rsidR="00CE1834" w:rsidRPr="00B9748F" w:rsidRDefault="00CE1834">
            <w:pPr>
              <w:spacing w:after="0" w:line="20" w:lineRule="atLeast"/>
              <w:jc w:val="cente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6CA2B28" w14:textId="77777777" w:rsidR="00CE1834" w:rsidRPr="00B9748F" w:rsidRDefault="00CE1834">
            <w:pPr>
              <w:spacing w:after="0" w:line="20" w:lineRule="atLeast"/>
              <w:jc w:val="cente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E6A05B" w14:textId="77777777" w:rsidR="00CE1834" w:rsidRPr="00B9748F" w:rsidRDefault="00CE1834">
            <w:pPr>
              <w:spacing w:after="0" w:line="20" w:lineRule="atLeast"/>
              <w:jc w:val="center"/>
              <w:rPr>
                <w:rFonts w:ascii="Times New Roman" w:hAnsi="Times New Roman"/>
                <w:b/>
                <w:sz w:val="20"/>
                <w:szCs w:val="20"/>
              </w:rPr>
            </w:pPr>
          </w:p>
        </w:tc>
        <w:tc>
          <w:tcPr>
            <w:tcW w:w="529" w:type="dxa"/>
            <w:tcBorders>
              <w:top w:val="single" w:sz="4" w:space="0" w:color="auto"/>
              <w:left w:val="single" w:sz="4" w:space="0" w:color="auto"/>
              <w:bottom w:val="single" w:sz="4" w:space="0" w:color="auto"/>
              <w:right w:val="single" w:sz="4" w:space="0" w:color="auto"/>
            </w:tcBorders>
          </w:tcPr>
          <w:p w14:paraId="5EA2A297" w14:textId="77777777" w:rsidR="00CE1834" w:rsidRPr="00B9748F" w:rsidRDefault="00CE1834">
            <w:pPr>
              <w:spacing w:after="0" w:line="20" w:lineRule="atLeast"/>
              <w:jc w:val="center"/>
              <w:rPr>
                <w:rFonts w:ascii="Times New Roman" w:hAnsi="Times New Roman"/>
                <w:b/>
                <w:sz w:val="20"/>
                <w:szCs w:val="20"/>
              </w:rPr>
            </w:pPr>
          </w:p>
        </w:tc>
        <w:tc>
          <w:tcPr>
            <w:tcW w:w="639" w:type="dxa"/>
            <w:tcBorders>
              <w:top w:val="single" w:sz="4" w:space="0" w:color="auto"/>
              <w:left w:val="single" w:sz="4" w:space="0" w:color="auto"/>
              <w:bottom w:val="single" w:sz="4" w:space="0" w:color="auto"/>
              <w:right w:val="single" w:sz="4" w:space="0" w:color="auto"/>
            </w:tcBorders>
          </w:tcPr>
          <w:p w14:paraId="20446B66" w14:textId="77777777" w:rsidR="00CE1834" w:rsidRPr="00B9748F" w:rsidRDefault="00CE1834">
            <w:pPr>
              <w:spacing w:after="0" w:line="20" w:lineRule="atLeast"/>
              <w:jc w:val="center"/>
              <w:rPr>
                <w:rFonts w:ascii="Times New Roman" w:hAnsi="Times New Roman"/>
                <w:b/>
                <w:sz w:val="20"/>
                <w:szCs w:val="20"/>
              </w:rPr>
            </w:pPr>
          </w:p>
        </w:tc>
        <w:tc>
          <w:tcPr>
            <w:tcW w:w="598" w:type="dxa"/>
            <w:tcBorders>
              <w:top w:val="single" w:sz="4" w:space="0" w:color="auto"/>
              <w:left w:val="single" w:sz="4" w:space="0" w:color="auto"/>
              <w:bottom w:val="single" w:sz="4" w:space="0" w:color="auto"/>
              <w:right w:val="single" w:sz="4" w:space="0" w:color="auto"/>
            </w:tcBorders>
          </w:tcPr>
          <w:p w14:paraId="7BD8FB26" w14:textId="77777777" w:rsidR="00CE1834" w:rsidRPr="00B9748F" w:rsidRDefault="00CE1834">
            <w:pPr>
              <w:spacing w:after="0" w:line="20" w:lineRule="atLeast"/>
              <w:jc w:val="center"/>
              <w:rPr>
                <w:rFonts w:ascii="Times New Roman" w:hAnsi="Times New Roman"/>
                <w:b/>
                <w:sz w:val="20"/>
                <w:szCs w:val="20"/>
              </w:rPr>
            </w:pPr>
          </w:p>
        </w:tc>
        <w:tc>
          <w:tcPr>
            <w:tcW w:w="706" w:type="dxa"/>
            <w:tcBorders>
              <w:top w:val="single" w:sz="4" w:space="0" w:color="auto"/>
              <w:left w:val="single" w:sz="4" w:space="0" w:color="auto"/>
              <w:bottom w:val="single" w:sz="4" w:space="0" w:color="auto"/>
              <w:right w:val="single" w:sz="4" w:space="0" w:color="auto"/>
            </w:tcBorders>
          </w:tcPr>
          <w:p w14:paraId="4E27CB81" w14:textId="77777777" w:rsidR="00CE1834" w:rsidRPr="00B9748F" w:rsidRDefault="00CE1834">
            <w:pPr>
              <w:spacing w:after="0" w:line="20" w:lineRule="atLeast"/>
              <w:jc w:val="center"/>
              <w:rPr>
                <w:rFonts w:ascii="Times New Roman" w:hAnsi="Times New Roman"/>
                <w:b/>
                <w:sz w:val="20"/>
                <w:szCs w:val="20"/>
              </w:rPr>
            </w:pPr>
          </w:p>
        </w:tc>
      </w:tr>
    </w:tbl>
    <w:p w14:paraId="6DCFFAD2" w14:textId="77777777" w:rsidR="00CE1834" w:rsidRDefault="00CE1834" w:rsidP="00CE1834">
      <w:pPr>
        <w:spacing w:after="0" w:line="20" w:lineRule="atLeast"/>
        <w:jc w:val="center"/>
        <w:rPr>
          <w:rFonts w:ascii="Times New Roman" w:hAnsi="Times New Roman"/>
          <w:b/>
          <w:sz w:val="24"/>
          <w:szCs w:val="24"/>
        </w:rPr>
      </w:pPr>
    </w:p>
    <w:p w14:paraId="5ED64672" w14:textId="77777777" w:rsidR="00CE1834" w:rsidRPr="00B9748F" w:rsidRDefault="00CE1834" w:rsidP="00CE1834">
      <w:pPr>
        <w:spacing w:after="0" w:line="20" w:lineRule="atLeast"/>
        <w:rPr>
          <w:rFonts w:ascii="Times New Roman" w:hAnsi="Times New Roman"/>
          <w:b/>
        </w:rPr>
      </w:pPr>
      <w:r w:rsidRPr="00B9748F">
        <w:rPr>
          <w:rFonts w:ascii="Times New Roman" w:hAnsi="Times New Roman"/>
          <w:b/>
        </w:rPr>
        <w:t>Дата заполнения ___________                                     __________________ (Ф.И.О.)</w:t>
      </w:r>
    </w:p>
    <w:p w14:paraId="5D595C81" w14:textId="77777777" w:rsidR="00CE1834" w:rsidRPr="00B9748F" w:rsidRDefault="00CE1834" w:rsidP="00CE1834">
      <w:pPr>
        <w:spacing w:after="0" w:line="20" w:lineRule="atLeast"/>
        <w:jc w:val="both"/>
        <w:rPr>
          <w:rFonts w:ascii="Times New Roman" w:hAnsi="Times New Roman"/>
          <w:b/>
        </w:rPr>
      </w:pPr>
      <w:r w:rsidRPr="00B9748F">
        <w:rPr>
          <w:rFonts w:ascii="Times New Roman" w:hAnsi="Times New Roman"/>
          <w:b/>
        </w:rPr>
        <w:t>3 - сформирован</w:t>
      </w:r>
    </w:p>
    <w:p w14:paraId="483E9994" w14:textId="77777777" w:rsidR="00CE1834" w:rsidRPr="00B9748F" w:rsidRDefault="00CE1834" w:rsidP="00CE1834">
      <w:pPr>
        <w:spacing w:after="0" w:line="20" w:lineRule="atLeast"/>
        <w:jc w:val="both"/>
        <w:rPr>
          <w:rFonts w:ascii="Times New Roman" w:hAnsi="Times New Roman"/>
          <w:b/>
        </w:rPr>
      </w:pPr>
      <w:r w:rsidRPr="00B9748F">
        <w:rPr>
          <w:rFonts w:ascii="Times New Roman" w:hAnsi="Times New Roman"/>
          <w:b/>
        </w:rPr>
        <w:t>2- в стадии формирования</w:t>
      </w:r>
    </w:p>
    <w:p w14:paraId="24969F01" w14:textId="77777777" w:rsidR="00CE1834" w:rsidRPr="00B9748F" w:rsidRDefault="00CE1834" w:rsidP="00CE1834">
      <w:pPr>
        <w:spacing w:after="0" w:line="20" w:lineRule="atLeast"/>
        <w:rPr>
          <w:rFonts w:ascii="Times New Roman" w:hAnsi="Times New Roman"/>
          <w:b/>
        </w:rPr>
      </w:pPr>
      <w:r w:rsidRPr="00B9748F">
        <w:rPr>
          <w:rFonts w:ascii="Times New Roman" w:hAnsi="Times New Roman"/>
          <w:b/>
        </w:rPr>
        <w:t>1 - не сформирован</w:t>
      </w:r>
    </w:p>
    <w:p w14:paraId="415EB3D8" w14:textId="77777777" w:rsidR="00CE1834" w:rsidRDefault="00CE1834" w:rsidP="00CE1834">
      <w:pPr>
        <w:spacing w:after="0" w:line="20" w:lineRule="atLeast"/>
        <w:jc w:val="right"/>
        <w:rPr>
          <w:rFonts w:ascii="Times New Roman" w:hAnsi="Times New Roman"/>
          <w:b/>
          <w:sz w:val="24"/>
          <w:szCs w:val="24"/>
        </w:rPr>
      </w:pPr>
    </w:p>
    <w:p w14:paraId="69262E12" w14:textId="77777777" w:rsidR="00CE1834" w:rsidRDefault="00CE1834" w:rsidP="00CE1834">
      <w:pPr>
        <w:pStyle w:val="af"/>
        <w:spacing w:after="0" w:line="20" w:lineRule="atLeast"/>
        <w:ind w:left="1428"/>
        <w:rPr>
          <w:rFonts w:ascii="Times New Roman" w:hAnsi="Times New Roman"/>
          <w:i/>
          <w:sz w:val="24"/>
          <w:szCs w:val="24"/>
        </w:rPr>
      </w:pPr>
    </w:p>
    <w:p w14:paraId="78C2691D" w14:textId="77777777" w:rsidR="00CE1834" w:rsidRDefault="00CE1834" w:rsidP="00CE1834">
      <w:pPr>
        <w:spacing w:after="0" w:line="20" w:lineRule="atLeast"/>
        <w:jc w:val="right"/>
        <w:rPr>
          <w:rFonts w:ascii="Times New Roman" w:hAnsi="Times New Roman"/>
          <w:b/>
          <w:sz w:val="24"/>
          <w:szCs w:val="24"/>
        </w:rPr>
      </w:pPr>
    </w:p>
    <w:p w14:paraId="5547720C" w14:textId="77777777" w:rsidR="00CE1834" w:rsidRDefault="00CE1834" w:rsidP="00CE1834">
      <w:pPr>
        <w:spacing w:after="0" w:line="20" w:lineRule="atLeast"/>
        <w:jc w:val="right"/>
        <w:rPr>
          <w:rFonts w:ascii="Times New Roman" w:hAnsi="Times New Roman"/>
          <w:b/>
          <w:sz w:val="24"/>
          <w:szCs w:val="24"/>
        </w:rPr>
      </w:pPr>
    </w:p>
    <w:p w14:paraId="30EF2195" w14:textId="77777777" w:rsidR="00CE1834" w:rsidRDefault="00CE1834" w:rsidP="00CE1834">
      <w:pPr>
        <w:spacing w:after="0" w:line="20" w:lineRule="atLeast"/>
        <w:jc w:val="right"/>
        <w:rPr>
          <w:rFonts w:ascii="Times New Roman" w:hAnsi="Times New Roman"/>
          <w:b/>
          <w:sz w:val="24"/>
          <w:szCs w:val="24"/>
        </w:rPr>
      </w:pPr>
    </w:p>
    <w:p w14:paraId="60E82832" w14:textId="77777777" w:rsidR="00CE1834" w:rsidRDefault="00CE1834" w:rsidP="00CE1834">
      <w:pPr>
        <w:spacing w:after="0" w:line="20" w:lineRule="atLeast"/>
        <w:jc w:val="right"/>
        <w:rPr>
          <w:rFonts w:ascii="Times New Roman" w:hAnsi="Times New Roman"/>
          <w:b/>
          <w:sz w:val="24"/>
          <w:szCs w:val="24"/>
        </w:rPr>
      </w:pPr>
    </w:p>
    <w:p w14:paraId="455AE28D" w14:textId="77777777" w:rsidR="00CE1834" w:rsidRDefault="00CE1834" w:rsidP="00CE1834">
      <w:pPr>
        <w:spacing w:after="0" w:line="20" w:lineRule="atLeast"/>
        <w:jc w:val="right"/>
        <w:rPr>
          <w:rFonts w:ascii="Times New Roman" w:hAnsi="Times New Roman"/>
          <w:b/>
          <w:sz w:val="24"/>
          <w:szCs w:val="24"/>
        </w:rPr>
      </w:pPr>
    </w:p>
    <w:p w14:paraId="4AB213A3" w14:textId="77777777" w:rsidR="00B9748F" w:rsidRDefault="00B9748F" w:rsidP="00CE1834">
      <w:pPr>
        <w:spacing w:after="0" w:line="20" w:lineRule="atLeast"/>
        <w:jc w:val="right"/>
        <w:rPr>
          <w:rFonts w:ascii="Times New Roman" w:hAnsi="Times New Roman"/>
          <w:b/>
          <w:sz w:val="24"/>
          <w:szCs w:val="24"/>
        </w:rPr>
      </w:pPr>
    </w:p>
    <w:p w14:paraId="2CA83AF1" w14:textId="77777777" w:rsidR="00B9748F" w:rsidRDefault="00B9748F" w:rsidP="00CE1834">
      <w:pPr>
        <w:spacing w:after="0" w:line="20" w:lineRule="atLeast"/>
        <w:jc w:val="right"/>
        <w:rPr>
          <w:rFonts w:ascii="Times New Roman" w:hAnsi="Times New Roman"/>
          <w:b/>
          <w:sz w:val="24"/>
          <w:szCs w:val="24"/>
        </w:rPr>
      </w:pPr>
    </w:p>
    <w:p w14:paraId="4CEA0A83" w14:textId="77777777" w:rsidR="00CE1834" w:rsidRPr="00B9748F" w:rsidRDefault="00A968DF" w:rsidP="00CE1834">
      <w:pPr>
        <w:spacing w:after="0" w:line="20" w:lineRule="atLeast"/>
        <w:jc w:val="right"/>
        <w:rPr>
          <w:rFonts w:ascii="Times New Roman" w:hAnsi="Times New Roman"/>
          <w:b/>
        </w:rPr>
      </w:pPr>
      <w:r w:rsidRPr="00B9748F">
        <w:rPr>
          <w:rFonts w:ascii="Times New Roman" w:hAnsi="Times New Roman"/>
          <w:b/>
        </w:rPr>
        <w:t xml:space="preserve"> Приложение №2</w:t>
      </w:r>
    </w:p>
    <w:p w14:paraId="49A2310F" w14:textId="77777777" w:rsidR="00CE1834" w:rsidRPr="00B9748F" w:rsidRDefault="00CE1834" w:rsidP="00CE1834">
      <w:pPr>
        <w:spacing w:after="0" w:line="20" w:lineRule="atLeast"/>
        <w:jc w:val="right"/>
        <w:rPr>
          <w:rFonts w:ascii="Times New Roman" w:hAnsi="Times New Roman"/>
          <w:b/>
        </w:rPr>
      </w:pPr>
    </w:p>
    <w:p w14:paraId="6E40F4BF" w14:textId="77777777" w:rsidR="00CE1834" w:rsidRPr="00B9748F" w:rsidRDefault="00CE1834" w:rsidP="00CE1834">
      <w:pPr>
        <w:spacing w:after="0" w:line="20" w:lineRule="atLeast"/>
        <w:jc w:val="right"/>
        <w:rPr>
          <w:rFonts w:ascii="Times New Roman" w:hAnsi="Times New Roman"/>
          <w:b/>
        </w:rPr>
      </w:pPr>
    </w:p>
    <w:p w14:paraId="4CFA3D98" w14:textId="77777777" w:rsidR="00CE1834" w:rsidRPr="00B9748F" w:rsidRDefault="00CE1834" w:rsidP="00CE1834">
      <w:pPr>
        <w:spacing w:after="0" w:line="20" w:lineRule="atLeast"/>
        <w:jc w:val="right"/>
        <w:rPr>
          <w:rFonts w:ascii="Times New Roman" w:hAnsi="Times New Roman"/>
          <w:b/>
        </w:rPr>
      </w:pPr>
    </w:p>
    <w:p w14:paraId="3719D3F3" w14:textId="77777777" w:rsidR="00CE1834" w:rsidRPr="00B9748F" w:rsidRDefault="00883DBD" w:rsidP="00CE1834">
      <w:pPr>
        <w:spacing w:after="0" w:line="20" w:lineRule="atLeast"/>
        <w:jc w:val="center"/>
        <w:rPr>
          <w:rFonts w:ascii="Times New Roman" w:hAnsi="Times New Roman"/>
          <w:b/>
        </w:rPr>
      </w:pPr>
      <w:r>
        <w:rPr>
          <w:rFonts w:ascii="Times New Roman" w:hAnsi="Times New Roman"/>
          <w:b/>
        </w:rPr>
        <w:t xml:space="preserve">Схема закаливания детей </w:t>
      </w:r>
      <w:r w:rsidR="006015BB">
        <w:rPr>
          <w:rFonts w:ascii="Times New Roman" w:hAnsi="Times New Roman"/>
          <w:b/>
        </w:rPr>
        <w:t>в старшей группе</w:t>
      </w:r>
      <w:r w:rsidR="00CE1834" w:rsidRPr="00B9748F">
        <w:rPr>
          <w:rFonts w:ascii="Times New Roman" w:hAnsi="Times New Roman"/>
          <w:b/>
        </w:rPr>
        <w:t>.</w:t>
      </w:r>
    </w:p>
    <w:tbl>
      <w:tblPr>
        <w:tblW w:w="9089"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845"/>
        <w:gridCol w:w="1845"/>
        <w:gridCol w:w="2804"/>
      </w:tblGrid>
      <w:tr w:rsidR="00CE1834" w14:paraId="014040BD" w14:textId="77777777" w:rsidTr="00CE1834">
        <w:trPr>
          <w:trHeight w:val="474"/>
        </w:trPr>
        <w:tc>
          <w:tcPr>
            <w:tcW w:w="2595" w:type="dxa"/>
            <w:tcBorders>
              <w:top w:val="single" w:sz="4" w:space="0" w:color="auto"/>
              <w:left w:val="single" w:sz="4" w:space="0" w:color="auto"/>
              <w:bottom w:val="single" w:sz="4" w:space="0" w:color="auto"/>
              <w:right w:val="single" w:sz="4" w:space="0" w:color="auto"/>
            </w:tcBorders>
            <w:hideMark/>
          </w:tcPr>
          <w:p w14:paraId="74E4E20C" w14:textId="77777777" w:rsidR="00CE1834" w:rsidRPr="00B9748F" w:rsidRDefault="00CE1834">
            <w:pPr>
              <w:spacing w:after="0" w:line="20" w:lineRule="atLeast"/>
              <w:jc w:val="center"/>
              <w:rPr>
                <w:rFonts w:ascii="Times New Roman" w:hAnsi="Times New Roman"/>
                <w:b/>
                <w:sz w:val="20"/>
                <w:szCs w:val="20"/>
                <w:lang w:val="en-US"/>
              </w:rPr>
            </w:pPr>
            <w:proofErr w:type="spellStart"/>
            <w:r w:rsidRPr="00B9748F">
              <w:rPr>
                <w:rFonts w:ascii="Times New Roman" w:hAnsi="Times New Roman"/>
                <w:b/>
                <w:sz w:val="20"/>
                <w:szCs w:val="20"/>
              </w:rPr>
              <w:t>Временагода</w:t>
            </w:r>
            <w:proofErr w:type="spellEnd"/>
            <w:r w:rsidRPr="00B9748F">
              <w:rPr>
                <w:rFonts w:ascii="Times New Roman" w:hAnsi="Times New Roman"/>
                <w:b/>
                <w:sz w:val="20"/>
                <w:szCs w:val="20"/>
                <w:lang w:val="en-US"/>
              </w:rPr>
              <w:t>.</w:t>
            </w:r>
          </w:p>
        </w:tc>
        <w:tc>
          <w:tcPr>
            <w:tcW w:w="6494" w:type="dxa"/>
            <w:gridSpan w:val="3"/>
            <w:tcBorders>
              <w:top w:val="single" w:sz="4" w:space="0" w:color="auto"/>
              <w:left w:val="single" w:sz="4" w:space="0" w:color="auto"/>
              <w:bottom w:val="single" w:sz="4" w:space="0" w:color="auto"/>
              <w:right w:val="single" w:sz="4" w:space="0" w:color="auto"/>
            </w:tcBorders>
            <w:hideMark/>
          </w:tcPr>
          <w:p w14:paraId="0BC0DF39" w14:textId="77777777" w:rsidR="00CE1834" w:rsidRPr="00B9748F" w:rsidRDefault="00CE1834">
            <w:pPr>
              <w:spacing w:after="0" w:line="20" w:lineRule="atLeast"/>
              <w:jc w:val="center"/>
              <w:rPr>
                <w:rFonts w:ascii="Times New Roman" w:hAnsi="Times New Roman"/>
                <w:b/>
                <w:sz w:val="20"/>
                <w:szCs w:val="20"/>
                <w:lang w:val="en-US"/>
              </w:rPr>
            </w:pPr>
            <w:proofErr w:type="spellStart"/>
            <w:r w:rsidRPr="00B9748F">
              <w:rPr>
                <w:rFonts w:ascii="Times New Roman" w:hAnsi="Times New Roman"/>
                <w:b/>
                <w:sz w:val="20"/>
                <w:szCs w:val="20"/>
              </w:rPr>
              <w:t>Условныеобозначения</w:t>
            </w:r>
            <w:proofErr w:type="spellEnd"/>
            <w:r w:rsidRPr="00B9748F">
              <w:rPr>
                <w:rFonts w:ascii="Times New Roman" w:hAnsi="Times New Roman"/>
                <w:b/>
                <w:sz w:val="20"/>
                <w:szCs w:val="20"/>
                <w:lang w:val="en-US"/>
              </w:rPr>
              <w:t>.</w:t>
            </w:r>
          </w:p>
        </w:tc>
      </w:tr>
      <w:tr w:rsidR="00CE1834" w14:paraId="5F7A4E5C" w14:textId="77777777" w:rsidTr="00CE1834">
        <w:trPr>
          <w:trHeight w:val="298"/>
        </w:trPr>
        <w:tc>
          <w:tcPr>
            <w:tcW w:w="2595" w:type="dxa"/>
            <w:tcBorders>
              <w:top w:val="single" w:sz="4" w:space="0" w:color="auto"/>
              <w:left w:val="single" w:sz="4" w:space="0" w:color="auto"/>
              <w:bottom w:val="single" w:sz="4" w:space="0" w:color="auto"/>
              <w:right w:val="single" w:sz="4" w:space="0" w:color="auto"/>
            </w:tcBorders>
            <w:hideMark/>
          </w:tcPr>
          <w:p w14:paraId="19003A86" w14:textId="77777777" w:rsidR="00CE1834" w:rsidRPr="00B9748F" w:rsidRDefault="00CE1834">
            <w:pPr>
              <w:spacing w:after="0" w:line="20" w:lineRule="atLeast"/>
              <w:jc w:val="center"/>
              <w:rPr>
                <w:rFonts w:ascii="Times New Roman" w:hAnsi="Times New Roman"/>
                <w:sz w:val="20"/>
                <w:szCs w:val="20"/>
                <w:lang w:val="en-US"/>
              </w:rPr>
            </w:pPr>
            <w:r w:rsidRPr="00B9748F">
              <w:rPr>
                <w:rFonts w:ascii="Times New Roman" w:hAnsi="Times New Roman"/>
                <w:sz w:val="20"/>
                <w:szCs w:val="20"/>
              </w:rPr>
              <w:t>Осень</w:t>
            </w:r>
            <w:r w:rsidRPr="00B9748F">
              <w:rPr>
                <w:rFonts w:ascii="Times New Roman" w:hAnsi="Times New Roman"/>
                <w:sz w:val="20"/>
                <w:szCs w:val="20"/>
                <w:lang w:val="en-US"/>
              </w:rPr>
              <w:t>.</w:t>
            </w:r>
          </w:p>
        </w:tc>
        <w:tc>
          <w:tcPr>
            <w:tcW w:w="1845" w:type="dxa"/>
            <w:tcBorders>
              <w:top w:val="single" w:sz="4" w:space="0" w:color="auto"/>
              <w:left w:val="single" w:sz="4" w:space="0" w:color="auto"/>
              <w:bottom w:val="single" w:sz="4" w:space="0" w:color="auto"/>
              <w:right w:val="single" w:sz="4" w:space="0" w:color="auto"/>
            </w:tcBorders>
            <w:hideMark/>
          </w:tcPr>
          <w:p w14:paraId="38D1F26F" w14:textId="77777777" w:rsidR="00CE1834" w:rsidRPr="00B9748F" w:rsidRDefault="00CE1834">
            <w:pPr>
              <w:spacing w:after="0" w:line="20" w:lineRule="atLeast"/>
              <w:ind w:left="360"/>
              <w:rPr>
                <w:rFonts w:ascii="Times New Roman" w:hAnsi="Times New Roman"/>
                <w:sz w:val="20"/>
                <w:szCs w:val="20"/>
                <w:lang w:val="en-US"/>
              </w:rPr>
            </w:pPr>
            <w:r w:rsidRPr="00B9748F">
              <w:rPr>
                <w:rFonts w:ascii="Times New Roman" w:hAnsi="Times New Roman"/>
                <w:sz w:val="20"/>
                <w:szCs w:val="20"/>
                <w:lang w:val="en-US"/>
              </w:rPr>
              <w:t xml:space="preserve"> 1.2.3.4.5. </w:t>
            </w:r>
          </w:p>
        </w:tc>
        <w:tc>
          <w:tcPr>
            <w:tcW w:w="1845" w:type="dxa"/>
            <w:tcBorders>
              <w:top w:val="single" w:sz="4" w:space="0" w:color="auto"/>
              <w:left w:val="single" w:sz="4" w:space="0" w:color="auto"/>
              <w:bottom w:val="single" w:sz="4" w:space="0" w:color="auto"/>
              <w:right w:val="single" w:sz="4" w:space="0" w:color="auto"/>
            </w:tcBorders>
            <w:hideMark/>
          </w:tcPr>
          <w:p w14:paraId="694E63CD" w14:textId="77777777" w:rsidR="00CE1834" w:rsidRPr="00B9748F" w:rsidRDefault="00CE1834">
            <w:pPr>
              <w:spacing w:after="0" w:line="20" w:lineRule="atLeast"/>
              <w:jc w:val="center"/>
              <w:rPr>
                <w:rFonts w:ascii="Times New Roman" w:hAnsi="Times New Roman"/>
                <w:sz w:val="20"/>
                <w:szCs w:val="20"/>
                <w:lang w:val="en-US"/>
              </w:rPr>
            </w:pPr>
            <w:r w:rsidRPr="00B9748F">
              <w:rPr>
                <w:rFonts w:ascii="Times New Roman" w:hAnsi="Times New Roman"/>
                <w:sz w:val="20"/>
                <w:szCs w:val="20"/>
              </w:rPr>
              <w:t>А</w:t>
            </w:r>
            <w:r w:rsidRPr="00B9748F">
              <w:rPr>
                <w:rFonts w:ascii="Times New Roman" w:hAnsi="Times New Roman"/>
                <w:sz w:val="20"/>
                <w:szCs w:val="20"/>
                <w:lang w:val="en-US"/>
              </w:rPr>
              <w:t>.</w:t>
            </w:r>
            <w:r w:rsidRPr="00B9748F">
              <w:rPr>
                <w:rFonts w:ascii="Times New Roman" w:hAnsi="Times New Roman"/>
                <w:sz w:val="20"/>
                <w:szCs w:val="20"/>
              </w:rPr>
              <w:t>Б</w:t>
            </w:r>
            <w:r w:rsidRPr="00B9748F">
              <w:rPr>
                <w:rFonts w:ascii="Times New Roman" w:hAnsi="Times New Roman"/>
                <w:sz w:val="20"/>
                <w:szCs w:val="20"/>
                <w:lang w:val="en-US"/>
              </w:rPr>
              <w:t>.</w:t>
            </w:r>
            <w:r w:rsidRPr="00B9748F">
              <w:rPr>
                <w:rFonts w:ascii="Times New Roman" w:hAnsi="Times New Roman"/>
                <w:sz w:val="20"/>
                <w:szCs w:val="20"/>
              </w:rPr>
              <w:t>В</w:t>
            </w:r>
            <w:r w:rsidRPr="00B9748F">
              <w:rPr>
                <w:rFonts w:ascii="Times New Roman" w:hAnsi="Times New Roman"/>
                <w:sz w:val="20"/>
                <w:szCs w:val="20"/>
                <w:lang w:val="en-US"/>
              </w:rPr>
              <w:t>.</w:t>
            </w:r>
          </w:p>
        </w:tc>
        <w:tc>
          <w:tcPr>
            <w:tcW w:w="2804" w:type="dxa"/>
            <w:tcBorders>
              <w:top w:val="single" w:sz="4" w:space="0" w:color="auto"/>
              <w:left w:val="single" w:sz="4" w:space="0" w:color="auto"/>
              <w:bottom w:val="single" w:sz="4" w:space="0" w:color="auto"/>
              <w:right w:val="single" w:sz="4" w:space="0" w:color="auto"/>
            </w:tcBorders>
            <w:hideMark/>
          </w:tcPr>
          <w:p w14:paraId="7F579EF6" w14:textId="77777777" w:rsidR="00CE1834" w:rsidRPr="00B9748F" w:rsidRDefault="00CE1834">
            <w:pPr>
              <w:spacing w:after="0" w:line="20" w:lineRule="atLeast"/>
              <w:rPr>
                <w:rFonts w:ascii="Times New Roman" w:hAnsi="Times New Roman"/>
                <w:sz w:val="20"/>
                <w:szCs w:val="20"/>
                <w:lang w:val="en-US"/>
              </w:rPr>
            </w:pPr>
            <w:r w:rsidRPr="00B9748F">
              <w:rPr>
                <w:rFonts w:ascii="Times New Roman" w:hAnsi="Times New Roman"/>
                <w:sz w:val="20"/>
                <w:szCs w:val="20"/>
                <w:lang w:val="en-US"/>
              </w:rPr>
              <w:t>C.D.F.G.H.R.S.T.W.</w:t>
            </w:r>
          </w:p>
        </w:tc>
      </w:tr>
      <w:tr w:rsidR="00CE1834" w14:paraId="271B08D9" w14:textId="77777777" w:rsidTr="00CE1834">
        <w:trPr>
          <w:trHeight w:val="375"/>
        </w:trPr>
        <w:tc>
          <w:tcPr>
            <w:tcW w:w="2595" w:type="dxa"/>
            <w:tcBorders>
              <w:top w:val="single" w:sz="4" w:space="0" w:color="auto"/>
              <w:left w:val="single" w:sz="4" w:space="0" w:color="auto"/>
              <w:bottom w:val="single" w:sz="4" w:space="0" w:color="auto"/>
              <w:right w:val="single" w:sz="4" w:space="0" w:color="auto"/>
            </w:tcBorders>
            <w:hideMark/>
          </w:tcPr>
          <w:p w14:paraId="721CF729" w14:textId="77777777" w:rsidR="00CE1834" w:rsidRPr="00B9748F" w:rsidRDefault="00CE1834">
            <w:pPr>
              <w:spacing w:after="0" w:line="20" w:lineRule="atLeast"/>
              <w:jc w:val="center"/>
              <w:rPr>
                <w:rFonts w:ascii="Times New Roman" w:hAnsi="Times New Roman"/>
                <w:sz w:val="20"/>
                <w:szCs w:val="20"/>
                <w:lang w:val="en-US"/>
              </w:rPr>
            </w:pPr>
            <w:r w:rsidRPr="00B9748F">
              <w:rPr>
                <w:rFonts w:ascii="Times New Roman" w:hAnsi="Times New Roman"/>
                <w:sz w:val="20"/>
                <w:szCs w:val="20"/>
              </w:rPr>
              <w:t>Зима</w:t>
            </w:r>
            <w:r w:rsidRPr="00B9748F">
              <w:rPr>
                <w:rFonts w:ascii="Times New Roman" w:hAnsi="Times New Roman"/>
                <w:sz w:val="20"/>
                <w:szCs w:val="20"/>
                <w:lang w:val="en-US"/>
              </w:rPr>
              <w:t>.</w:t>
            </w:r>
          </w:p>
        </w:tc>
        <w:tc>
          <w:tcPr>
            <w:tcW w:w="1845" w:type="dxa"/>
            <w:tcBorders>
              <w:top w:val="single" w:sz="4" w:space="0" w:color="auto"/>
              <w:left w:val="single" w:sz="4" w:space="0" w:color="auto"/>
              <w:bottom w:val="single" w:sz="4" w:space="0" w:color="auto"/>
              <w:right w:val="single" w:sz="4" w:space="0" w:color="auto"/>
            </w:tcBorders>
            <w:hideMark/>
          </w:tcPr>
          <w:p w14:paraId="5C42D4A2" w14:textId="77777777" w:rsidR="00CE1834" w:rsidRPr="00B9748F" w:rsidRDefault="00CE1834">
            <w:pPr>
              <w:spacing w:after="0" w:line="20" w:lineRule="atLeast"/>
              <w:jc w:val="center"/>
              <w:rPr>
                <w:rFonts w:ascii="Times New Roman" w:hAnsi="Times New Roman"/>
                <w:sz w:val="20"/>
                <w:szCs w:val="20"/>
                <w:lang w:val="en-US"/>
              </w:rPr>
            </w:pPr>
            <w:r w:rsidRPr="00B9748F">
              <w:rPr>
                <w:rFonts w:ascii="Times New Roman" w:hAnsi="Times New Roman"/>
                <w:sz w:val="20"/>
                <w:szCs w:val="20"/>
                <w:lang w:val="en-US"/>
              </w:rPr>
              <w:t>2.</w:t>
            </w:r>
          </w:p>
        </w:tc>
        <w:tc>
          <w:tcPr>
            <w:tcW w:w="1845" w:type="dxa"/>
            <w:tcBorders>
              <w:top w:val="single" w:sz="4" w:space="0" w:color="auto"/>
              <w:left w:val="single" w:sz="4" w:space="0" w:color="auto"/>
              <w:bottom w:val="single" w:sz="4" w:space="0" w:color="auto"/>
              <w:right w:val="single" w:sz="4" w:space="0" w:color="auto"/>
            </w:tcBorders>
            <w:hideMark/>
          </w:tcPr>
          <w:p w14:paraId="0AE424B2" w14:textId="77777777" w:rsidR="00CE1834" w:rsidRPr="00B9748F" w:rsidRDefault="00CE1834">
            <w:pPr>
              <w:spacing w:after="0" w:line="20" w:lineRule="atLeast"/>
              <w:jc w:val="center"/>
              <w:rPr>
                <w:rFonts w:ascii="Times New Roman" w:hAnsi="Times New Roman"/>
                <w:sz w:val="20"/>
                <w:szCs w:val="20"/>
                <w:lang w:val="en-US"/>
              </w:rPr>
            </w:pPr>
            <w:r w:rsidRPr="00B9748F">
              <w:rPr>
                <w:rFonts w:ascii="Times New Roman" w:hAnsi="Times New Roman"/>
                <w:sz w:val="20"/>
                <w:szCs w:val="20"/>
              </w:rPr>
              <w:t>А</w:t>
            </w:r>
            <w:r w:rsidRPr="00B9748F">
              <w:rPr>
                <w:rFonts w:ascii="Times New Roman" w:hAnsi="Times New Roman"/>
                <w:sz w:val="20"/>
                <w:szCs w:val="20"/>
                <w:lang w:val="en-US"/>
              </w:rPr>
              <w:t>.</w:t>
            </w:r>
            <w:r w:rsidRPr="00B9748F">
              <w:rPr>
                <w:rFonts w:ascii="Times New Roman" w:hAnsi="Times New Roman"/>
                <w:sz w:val="20"/>
                <w:szCs w:val="20"/>
              </w:rPr>
              <w:t>Б</w:t>
            </w:r>
            <w:r w:rsidRPr="00B9748F">
              <w:rPr>
                <w:rFonts w:ascii="Times New Roman" w:hAnsi="Times New Roman"/>
                <w:sz w:val="20"/>
                <w:szCs w:val="20"/>
                <w:lang w:val="en-US"/>
              </w:rPr>
              <w:t>.</w:t>
            </w:r>
            <w:r w:rsidRPr="00B9748F">
              <w:rPr>
                <w:rFonts w:ascii="Times New Roman" w:hAnsi="Times New Roman"/>
                <w:sz w:val="20"/>
                <w:szCs w:val="20"/>
              </w:rPr>
              <w:t>В</w:t>
            </w:r>
            <w:r w:rsidRPr="00B9748F">
              <w:rPr>
                <w:rFonts w:ascii="Times New Roman" w:hAnsi="Times New Roman"/>
                <w:sz w:val="20"/>
                <w:szCs w:val="20"/>
                <w:lang w:val="en-US"/>
              </w:rPr>
              <w:t>.</w:t>
            </w:r>
          </w:p>
        </w:tc>
        <w:tc>
          <w:tcPr>
            <w:tcW w:w="2804" w:type="dxa"/>
            <w:tcBorders>
              <w:top w:val="single" w:sz="4" w:space="0" w:color="auto"/>
              <w:left w:val="single" w:sz="4" w:space="0" w:color="auto"/>
              <w:bottom w:val="single" w:sz="4" w:space="0" w:color="auto"/>
              <w:right w:val="single" w:sz="4" w:space="0" w:color="auto"/>
            </w:tcBorders>
            <w:hideMark/>
          </w:tcPr>
          <w:p w14:paraId="6D606BF8" w14:textId="77777777" w:rsidR="00CE1834" w:rsidRPr="00B9748F" w:rsidRDefault="00CE1834">
            <w:pPr>
              <w:spacing w:after="0" w:line="20" w:lineRule="atLeast"/>
              <w:rPr>
                <w:rFonts w:ascii="Times New Roman" w:hAnsi="Times New Roman"/>
                <w:sz w:val="20"/>
                <w:szCs w:val="20"/>
                <w:lang w:val="en-US"/>
              </w:rPr>
            </w:pPr>
            <w:r w:rsidRPr="00B9748F">
              <w:rPr>
                <w:rFonts w:ascii="Times New Roman" w:hAnsi="Times New Roman"/>
                <w:sz w:val="20"/>
                <w:szCs w:val="20"/>
                <w:lang w:val="en-US"/>
              </w:rPr>
              <w:t>C.D.F.G.R.S.T.W.</w:t>
            </w:r>
          </w:p>
        </w:tc>
      </w:tr>
      <w:tr w:rsidR="00CE1834" w14:paraId="5E1AA64B" w14:textId="77777777" w:rsidTr="00CE1834">
        <w:trPr>
          <w:trHeight w:val="225"/>
        </w:trPr>
        <w:tc>
          <w:tcPr>
            <w:tcW w:w="2595" w:type="dxa"/>
            <w:tcBorders>
              <w:top w:val="single" w:sz="4" w:space="0" w:color="auto"/>
              <w:left w:val="single" w:sz="4" w:space="0" w:color="auto"/>
              <w:bottom w:val="single" w:sz="4" w:space="0" w:color="auto"/>
              <w:right w:val="single" w:sz="4" w:space="0" w:color="auto"/>
            </w:tcBorders>
            <w:hideMark/>
          </w:tcPr>
          <w:p w14:paraId="532F3B22" w14:textId="77777777" w:rsidR="00CE1834" w:rsidRPr="00B9748F" w:rsidRDefault="00CE1834">
            <w:pPr>
              <w:spacing w:after="0" w:line="20" w:lineRule="atLeast"/>
              <w:jc w:val="center"/>
              <w:rPr>
                <w:rFonts w:ascii="Times New Roman" w:hAnsi="Times New Roman"/>
                <w:sz w:val="20"/>
                <w:szCs w:val="20"/>
                <w:lang w:val="en-US"/>
              </w:rPr>
            </w:pPr>
            <w:r w:rsidRPr="00B9748F">
              <w:rPr>
                <w:rFonts w:ascii="Times New Roman" w:hAnsi="Times New Roman"/>
                <w:sz w:val="20"/>
                <w:szCs w:val="20"/>
              </w:rPr>
              <w:t>Весна</w:t>
            </w:r>
            <w:r w:rsidRPr="00B9748F">
              <w:rPr>
                <w:rFonts w:ascii="Times New Roman" w:hAnsi="Times New Roman"/>
                <w:sz w:val="20"/>
                <w:szCs w:val="20"/>
                <w:lang w:val="en-US"/>
              </w:rPr>
              <w:t>.</w:t>
            </w:r>
          </w:p>
        </w:tc>
        <w:tc>
          <w:tcPr>
            <w:tcW w:w="1845" w:type="dxa"/>
            <w:tcBorders>
              <w:top w:val="single" w:sz="4" w:space="0" w:color="auto"/>
              <w:left w:val="single" w:sz="4" w:space="0" w:color="auto"/>
              <w:bottom w:val="single" w:sz="4" w:space="0" w:color="auto"/>
              <w:right w:val="single" w:sz="4" w:space="0" w:color="auto"/>
            </w:tcBorders>
            <w:hideMark/>
          </w:tcPr>
          <w:p w14:paraId="55FC5A12" w14:textId="77777777" w:rsidR="00CE1834" w:rsidRPr="00B9748F" w:rsidRDefault="00CE1834">
            <w:pPr>
              <w:spacing w:after="0" w:line="20" w:lineRule="atLeast"/>
              <w:jc w:val="center"/>
              <w:rPr>
                <w:rFonts w:ascii="Times New Roman" w:hAnsi="Times New Roman"/>
                <w:sz w:val="20"/>
                <w:szCs w:val="20"/>
                <w:lang w:val="en-US"/>
              </w:rPr>
            </w:pPr>
            <w:r w:rsidRPr="00B9748F">
              <w:rPr>
                <w:rFonts w:ascii="Times New Roman" w:hAnsi="Times New Roman"/>
                <w:sz w:val="20"/>
                <w:szCs w:val="20"/>
                <w:lang w:val="en-US"/>
              </w:rPr>
              <w:t>1.2.3.4.5.</w:t>
            </w:r>
          </w:p>
        </w:tc>
        <w:tc>
          <w:tcPr>
            <w:tcW w:w="1845" w:type="dxa"/>
            <w:tcBorders>
              <w:top w:val="single" w:sz="4" w:space="0" w:color="auto"/>
              <w:left w:val="single" w:sz="4" w:space="0" w:color="auto"/>
              <w:bottom w:val="single" w:sz="4" w:space="0" w:color="auto"/>
              <w:right w:val="single" w:sz="4" w:space="0" w:color="auto"/>
            </w:tcBorders>
            <w:hideMark/>
          </w:tcPr>
          <w:p w14:paraId="4D1852C2" w14:textId="77777777" w:rsidR="00CE1834" w:rsidRPr="00B9748F" w:rsidRDefault="00CE1834">
            <w:pPr>
              <w:spacing w:after="0" w:line="20" w:lineRule="atLeast"/>
              <w:jc w:val="center"/>
              <w:rPr>
                <w:rFonts w:ascii="Times New Roman" w:hAnsi="Times New Roman"/>
                <w:sz w:val="20"/>
                <w:szCs w:val="20"/>
                <w:lang w:val="en-US"/>
              </w:rPr>
            </w:pPr>
            <w:r w:rsidRPr="00B9748F">
              <w:rPr>
                <w:rFonts w:ascii="Times New Roman" w:hAnsi="Times New Roman"/>
                <w:sz w:val="20"/>
                <w:szCs w:val="20"/>
              </w:rPr>
              <w:t>А</w:t>
            </w:r>
            <w:r w:rsidRPr="00B9748F">
              <w:rPr>
                <w:rFonts w:ascii="Times New Roman" w:hAnsi="Times New Roman"/>
                <w:sz w:val="20"/>
                <w:szCs w:val="20"/>
                <w:lang w:val="en-US"/>
              </w:rPr>
              <w:t>.</w:t>
            </w:r>
            <w:r w:rsidRPr="00B9748F">
              <w:rPr>
                <w:rFonts w:ascii="Times New Roman" w:hAnsi="Times New Roman"/>
                <w:sz w:val="20"/>
                <w:szCs w:val="20"/>
              </w:rPr>
              <w:t>Б</w:t>
            </w:r>
            <w:r w:rsidRPr="00B9748F">
              <w:rPr>
                <w:rFonts w:ascii="Times New Roman" w:hAnsi="Times New Roman"/>
                <w:sz w:val="20"/>
                <w:szCs w:val="20"/>
                <w:lang w:val="en-US"/>
              </w:rPr>
              <w:t>.</w:t>
            </w:r>
            <w:r w:rsidRPr="00B9748F">
              <w:rPr>
                <w:rFonts w:ascii="Times New Roman" w:hAnsi="Times New Roman"/>
                <w:sz w:val="20"/>
                <w:szCs w:val="20"/>
              </w:rPr>
              <w:t>В</w:t>
            </w:r>
            <w:r w:rsidRPr="00B9748F">
              <w:rPr>
                <w:rFonts w:ascii="Times New Roman" w:hAnsi="Times New Roman"/>
                <w:sz w:val="20"/>
                <w:szCs w:val="20"/>
                <w:lang w:val="en-US"/>
              </w:rPr>
              <w:t>.</w:t>
            </w:r>
          </w:p>
        </w:tc>
        <w:tc>
          <w:tcPr>
            <w:tcW w:w="2804" w:type="dxa"/>
            <w:tcBorders>
              <w:top w:val="single" w:sz="4" w:space="0" w:color="auto"/>
              <w:left w:val="single" w:sz="4" w:space="0" w:color="auto"/>
              <w:bottom w:val="single" w:sz="4" w:space="0" w:color="auto"/>
              <w:right w:val="single" w:sz="4" w:space="0" w:color="auto"/>
            </w:tcBorders>
            <w:hideMark/>
          </w:tcPr>
          <w:p w14:paraId="392BBDBC" w14:textId="77777777" w:rsidR="00CE1834" w:rsidRPr="00B9748F" w:rsidRDefault="00CE1834">
            <w:pPr>
              <w:spacing w:after="0" w:line="20" w:lineRule="atLeast"/>
              <w:rPr>
                <w:rFonts w:ascii="Times New Roman" w:hAnsi="Times New Roman"/>
                <w:sz w:val="20"/>
                <w:szCs w:val="20"/>
                <w:lang w:val="en-US"/>
              </w:rPr>
            </w:pPr>
            <w:r w:rsidRPr="00B9748F">
              <w:rPr>
                <w:rFonts w:ascii="Times New Roman" w:hAnsi="Times New Roman"/>
                <w:sz w:val="20"/>
                <w:szCs w:val="20"/>
                <w:lang w:val="en-US"/>
              </w:rPr>
              <w:t>C.D.F.G.H.R.S.T.W.</w:t>
            </w:r>
          </w:p>
        </w:tc>
      </w:tr>
      <w:tr w:rsidR="00CE1834" w14:paraId="225AB544" w14:textId="77777777" w:rsidTr="00CE1834">
        <w:trPr>
          <w:trHeight w:val="337"/>
        </w:trPr>
        <w:tc>
          <w:tcPr>
            <w:tcW w:w="2595" w:type="dxa"/>
            <w:tcBorders>
              <w:top w:val="single" w:sz="4" w:space="0" w:color="auto"/>
              <w:left w:val="single" w:sz="4" w:space="0" w:color="auto"/>
              <w:bottom w:val="single" w:sz="4" w:space="0" w:color="auto"/>
              <w:right w:val="single" w:sz="4" w:space="0" w:color="auto"/>
            </w:tcBorders>
            <w:hideMark/>
          </w:tcPr>
          <w:p w14:paraId="3F6A72A6" w14:textId="77777777" w:rsidR="00CE1834" w:rsidRPr="00B9748F" w:rsidRDefault="00CE1834">
            <w:pPr>
              <w:spacing w:after="0" w:line="20" w:lineRule="atLeast"/>
              <w:jc w:val="center"/>
              <w:rPr>
                <w:rFonts w:ascii="Times New Roman" w:hAnsi="Times New Roman"/>
                <w:sz w:val="20"/>
                <w:szCs w:val="20"/>
                <w:lang w:val="en-US"/>
              </w:rPr>
            </w:pPr>
            <w:r w:rsidRPr="00B9748F">
              <w:rPr>
                <w:rFonts w:ascii="Times New Roman" w:hAnsi="Times New Roman"/>
                <w:sz w:val="20"/>
                <w:szCs w:val="20"/>
              </w:rPr>
              <w:t>Лето</w:t>
            </w:r>
            <w:r w:rsidRPr="00B9748F">
              <w:rPr>
                <w:rFonts w:ascii="Times New Roman" w:hAnsi="Times New Roman"/>
                <w:sz w:val="20"/>
                <w:szCs w:val="20"/>
                <w:lang w:val="en-US"/>
              </w:rPr>
              <w:t>.</w:t>
            </w:r>
          </w:p>
        </w:tc>
        <w:tc>
          <w:tcPr>
            <w:tcW w:w="1845" w:type="dxa"/>
            <w:tcBorders>
              <w:top w:val="single" w:sz="4" w:space="0" w:color="auto"/>
              <w:left w:val="single" w:sz="4" w:space="0" w:color="auto"/>
              <w:bottom w:val="single" w:sz="4" w:space="0" w:color="auto"/>
              <w:right w:val="single" w:sz="4" w:space="0" w:color="auto"/>
            </w:tcBorders>
            <w:hideMark/>
          </w:tcPr>
          <w:p w14:paraId="71BD1741" w14:textId="77777777" w:rsidR="00CE1834" w:rsidRPr="00B9748F" w:rsidRDefault="00CE1834">
            <w:pPr>
              <w:spacing w:after="0" w:line="20" w:lineRule="atLeast"/>
              <w:jc w:val="center"/>
              <w:rPr>
                <w:rFonts w:ascii="Times New Roman" w:hAnsi="Times New Roman"/>
                <w:sz w:val="20"/>
                <w:szCs w:val="20"/>
                <w:lang w:val="en-US"/>
              </w:rPr>
            </w:pPr>
            <w:r w:rsidRPr="00B9748F">
              <w:rPr>
                <w:rFonts w:ascii="Times New Roman" w:hAnsi="Times New Roman"/>
                <w:sz w:val="20"/>
                <w:szCs w:val="20"/>
                <w:lang w:val="en-US"/>
              </w:rPr>
              <w:t>1.2.3.4.5.</w:t>
            </w:r>
          </w:p>
        </w:tc>
        <w:tc>
          <w:tcPr>
            <w:tcW w:w="1845" w:type="dxa"/>
            <w:tcBorders>
              <w:top w:val="single" w:sz="4" w:space="0" w:color="auto"/>
              <w:left w:val="single" w:sz="4" w:space="0" w:color="auto"/>
              <w:bottom w:val="single" w:sz="4" w:space="0" w:color="auto"/>
              <w:right w:val="single" w:sz="4" w:space="0" w:color="auto"/>
            </w:tcBorders>
            <w:hideMark/>
          </w:tcPr>
          <w:p w14:paraId="7E32075B" w14:textId="77777777" w:rsidR="00CE1834" w:rsidRPr="00B9748F" w:rsidRDefault="00CE1834">
            <w:pPr>
              <w:spacing w:after="0" w:line="20" w:lineRule="atLeast"/>
              <w:jc w:val="center"/>
              <w:rPr>
                <w:rFonts w:ascii="Times New Roman" w:hAnsi="Times New Roman"/>
                <w:sz w:val="20"/>
                <w:szCs w:val="20"/>
                <w:lang w:val="en-US"/>
              </w:rPr>
            </w:pPr>
            <w:r w:rsidRPr="00B9748F">
              <w:rPr>
                <w:rFonts w:ascii="Times New Roman" w:hAnsi="Times New Roman"/>
                <w:sz w:val="20"/>
                <w:szCs w:val="20"/>
              </w:rPr>
              <w:t>А</w:t>
            </w:r>
            <w:r w:rsidRPr="00B9748F">
              <w:rPr>
                <w:rFonts w:ascii="Times New Roman" w:hAnsi="Times New Roman"/>
                <w:sz w:val="20"/>
                <w:szCs w:val="20"/>
                <w:lang w:val="en-US"/>
              </w:rPr>
              <w:t>.</w:t>
            </w:r>
            <w:r w:rsidRPr="00B9748F">
              <w:rPr>
                <w:rFonts w:ascii="Times New Roman" w:hAnsi="Times New Roman"/>
                <w:sz w:val="20"/>
                <w:szCs w:val="20"/>
              </w:rPr>
              <w:t>Б</w:t>
            </w:r>
            <w:r w:rsidRPr="00B9748F">
              <w:rPr>
                <w:rFonts w:ascii="Times New Roman" w:hAnsi="Times New Roman"/>
                <w:sz w:val="20"/>
                <w:szCs w:val="20"/>
                <w:lang w:val="en-US"/>
              </w:rPr>
              <w:t>.</w:t>
            </w:r>
            <w:r w:rsidRPr="00B9748F">
              <w:rPr>
                <w:rFonts w:ascii="Times New Roman" w:hAnsi="Times New Roman"/>
                <w:sz w:val="20"/>
                <w:szCs w:val="20"/>
              </w:rPr>
              <w:t>В</w:t>
            </w:r>
            <w:r w:rsidRPr="00B9748F">
              <w:rPr>
                <w:rFonts w:ascii="Times New Roman" w:hAnsi="Times New Roman"/>
                <w:sz w:val="20"/>
                <w:szCs w:val="20"/>
                <w:lang w:val="en-US"/>
              </w:rPr>
              <w:t>.</w:t>
            </w:r>
          </w:p>
        </w:tc>
        <w:tc>
          <w:tcPr>
            <w:tcW w:w="2804" w:type="dxa"/>
            <w:tcBorders>
              <w:top w:val="single" w:sz="4" w:space="0" w:color="auto"/>
              <w:left w:val="single" w:sz="4" w:space="0" w:color="auto"/>
              <w:bottom w:val="single" w:sz="4" w:space="0" w:color="auto"/>
              <w:right w:val="single" w:sz="4" w:space="0" w:color="auto"/>
            </w:tcBorders>
            <w:hideMark/>
          </w:tcPr>
          <w:p w14:paraId="605119E1" w14:textId="77777777" w:rsidR="00CE1834" w:rsidRPr="00B9748F" w:rsidRDefault="00CE1834">
            <w:pPr>
              <w:spacing w:after="0" w:line="20" w:lineRule="atLeast"/>
              <w:rPr>
                <w:rFonts w:ascii="Times New Roman" w:hAnsi="Times New Roman"/>
                <w:sz w:val="20"/>
                <w:szCs w:val="20"/>
                <w:lang w:val="en-US"/>
              </w:rPr>
            </w:pPr>
            <w:r w:rsidRPr="00B9748F">
              <w:rPr>
                <w:rFonts w:ascii="Times New Roman" w:hAnsi="Times New Roman"/>
                <w:sz w:val="20"/>
                <w:szCs w:val="20"/>
              </w:rPr>
              <w:t>С</w:t>
            </w:r>
            <w:r w:rsidRPr="00B9748F">
              <w:rPr>
                <w:rFonts w:ascii="Times New Roman" w:hAnsi="Times New Roman"/>
                <w:sz w:val="20"/>
                <w:szCs w:val="20"/>
                <w:lang w:val="en-US"/>
              </w:rPr>
              <w:t>.D.F.G.H.R.S.T.W.</w:t>
            </w:r>
          </w:p>
        </w:tc>
      </w:tr>
    </w:tbl>
    <w:p w14:paraId="0CE8B418" w14:textId="77777777" w:rsidR="00CE1834" w:rsidRDefault="00CE1834" w:rsidP="00CE1834">
      <w:pPr>
        <w:spacing w:after="0" w:line="20" w:lineRule="atLeast"/>
        <w:jc w:val="center"/>
        <w:rPr>
          <w:rFonts w:ascii="Times New Roman" w:hAnsi="Times New Roman"/>
          <w:b/>
          <w:sz w:val="24"/>
          <w:szCs w:val="24"/>
        </w:rPr>
      </w:pPr>
    </w:p>
    <w:p w14:paraId="5651ADA5" w14:textId="77777777" w:rsidR="00CE1834" w:rsidRPr="00B9748F" w:rsidRDefault="00CE1834" w:rsidP="00CE1834">
      <w:pPr>
        <w:spacing w:after="0" w:line="20" w:lineRule="atLeast"/>
        <w:jc w:val="center"/>
        <w:rPr>
          <w:rFonts w:ascii="Times New Roman" w:hAnsi="Times New Roman"/>
          <w:b/>
          <w:lang w:val="en-US"/>
        </w:rPr>
      </w:pPr>
      <w:r w:rsidRPr="00B9748F">
        <w:rPr>
          <w:rFonts w:ascii="Times New Roman" w:hAnsi="Times New Roman"/>
          <w:b/>
        </w:rPr>
        <w:t>Закаливание</w:t>
      </w:r>
      <w:r w:rsidR="00BE36C0">
        <w:rPr>
          <w:rFonts w:ascii="Times New Roman" w:hAnsi="Times New Roman"/>
          <w:b/>
        </w:rPr>
        <w:t xml:space="preserve"> </w:t>
      </w:r>
      <w:r w:rsidRPr="00B9748F">
        <w:rPr>
          <w:rFonts w:ascii="Times New Roman" w:hAnsi="Times New Roman"/>
          <w:b/>
        </w:rPr>
        <w:t>воздухом</w:t>
      </w:r>
      <w:r w:rsidRPr="00B9748F">
        <w:rPr>
          <w:rFonts w:ascii="Times New Roman" w:hAnsi="Times New Roman"/>
          <w:b/>
          <w:lang w:val="en-US"/>
        </w:rPr>
        <w:t>.</w:t>
      </w:r>
    </w:p>
    <w:p w14:paraId="167F843C" w14:textId="77777777" w:rsidR="00CE1834" w:rsidRPr="00B9748F" w:rsidRDefault="00CE1834" w:rsidP="00CE1834">
      <w:pPr>
        <w:pStyle w:val="af"/>
        <w:numPr>
          <w:ilvl w:val="0"/>
          <w:numId w:val="42"/>
        </w:numPr>
        <w:spacing w:after="0" w:line="20" w:lineRule="atLeast"/>
        <w:rPr>
          <w:rFonts w:ascii="Times New Roman" w:hAnsi="Times New Roman"/>
          <w:b/>
        </w:rPr>
      </w:pPr>
      <w:r w:rsidRPr="00B9748F">
        <w:rPr>
          <w:rFonts w:ascii="Times New Roman" w:hAnsi="Times New Roman"/>
        </w:rPr>
        <w:t>Утренний прием на свежем воздухе.</w:t>
      </w:r>
    </w:p>
    <w:p w14:paraId="3500BDDA" w14:textId="77777777" w:rsidR="00CE1834" w:rsidRPr="00B9748F" w:rsidRDefault="00CE1834" w:rsidP="00CE1834">
      <w:pPr>
        <w:pStyle w:val="af"/>
        <w:numPr>
          <w:ilvl w:val="0"/>
          <w:numId w:val="42"/>
        </w:numPr>
        <w:spacing w:after="0" w:line="20" w:lineRule="atLeast"/>
        <w:rPr>
          <w:rFonts w:ascii="Times New Roman" w:hAnsi="Times New Roman"/>
          <w:b/>
        </w:rPr>
      </w:pPr>
      <w:r w:rsidRPr="00B9748F">
        <w:rPr>
          <w:rFonts w:ascii="Times New Roman" w:hAnsi="Times New Roman"/>
        </w:rPr>
        <w:t>Воздушные ванны.</w:t>
      </w:r>
    </w:p>
    <w:p w14:paraId="788015AE" w14:textId="77777777" w:rsidR="00CE1834" w:rsidRPr="00B9748F" w:rsidRDefault="00CE1834" w:rsidP="00CE1834">
      <w:pPr>
        <w:pStyle w:val="af"/>
        <w:numPr>
          <w:ilvl w:val="0"/>
          <w:numId w:val="42"/>
        </w:numPr>
        <w:spacing w:after="0" w:line="20" w:lineRule="atLeast"/>
        <w:rPr>
          <w:rFonts w:ascii="Times New Roman" w:hAnsi="Times New Roman"/>
          <w:b/>
        </w:rPr>
      </w:pPr>
      <w:r w:rsidRPr="00B9748F">
        <w:rPr>
          <w:rFonts w:ascii="Times New Roman" w:hAnsi="Times New Roman"/>
        </w:rPr>
        <w:t>Сон с доступом свежего воздуха (проветривание).</w:t>
      </w:r>
    </w:p>
    <w:p w14:paraId="64CCAAF8" w14:textId="77777777" w:rsidR="00CE1834" w:rsidRPr="00B9748F" w:rsidRDefault="00CE1834" w:rsidP="00CE1834">
      <w:pPr>
        <w:pStyle w:val="af"/>
        <w:numPr>
          <w:ilvl w:val="0"/>
          <w:numId w:val="42"/>
        </w:numPr>
        <w:spacing w:after="0" w:line="20" w:lineRule="atLeast"/>
        <w:rPr>
          <w:rFonts w:ascii="Times New Roman" w:hAnsi="Times New Roman"/>
          <w:b/>
        </w:rPr>
      </w:pPr>
      <w:r w:rsidRPr="00B9748F">
        <w:rPr>
          <w:rFonts w:ascii="Times New Roman" w:hAnsi="Times New Roman"/>
        </w:rPr>
        <w:t>Солнечные ванны.</w:t>
      </w:r>
    </w:p>
    <w:p w14:paraId="1AC7E88D" w14:textId="77777777" w:rsidR="00CE1834" w:rsidRPr="00B9748F" w:rsidRDefault="00CE1834" w:rsidP="00CE1834">
      <w:pPr>
        <w:pStyle w:val="af"/>
        <w:numPr>
          <w:ilvl w:val="0"/>
          <w:numId w:val="42"/>
        </w:numPr>
        <w:spacing w:after="0" w:line="20" w:lineRule="atLeast"/>
        <w:rPr>
          <w:rFonts w:ascii="Times New Roman" w:hAnsi="Times New Roman"/>
          <w:b/>
        </w:rPr>
      </w:pPr>
      <w:r w:rsidRPr="00B9748F">
        <w:rPr>
          <w:rFonts w:ascii="Times New Roman" w:hAnsi="Times New Roman"/>
        </w:rPr>
        <w:t>Постоянное облегчение одежды с учетом сезона и температурного режима.</w:t>
      </w:r>
    </w:p>
    <w:p w14:paraId="023137C0" w14:textId="77777777" w:rsidR="00CE1834" w:rsidRPr="00B9748F" w:rsidRDefault="00CE1834" w:rsidP="00CE1834">
      <w:pPr>
        <w:pStyle w:val="af"/>
        <w:spacing w:after="0" w:line="20" w:lineRule="atLeast"/>
        <w:jc w:val="center"/>
        <w:rPr>
          <w:rFonts w:ascii="Times New Roman" w:hAnsi="Times New Roman"/>
          <w:b/>
          <w:i/>
        </w:rPr>
      </w:pPr>
    </w:p>
    <w:p w14:paraId="35348203" w14:textId="77777777" w:rsidR="00CE1834" w:rsidRPr="00B9748F" w:rsidRDefault="00CE1834" w:rsidP="00CE1834">
      <w:pPr>
        <w:pStyle w:val="af"/>
        <w:spacing w:after="0" w:line="20" w:lineRule="atLeast"/>
        <w:jc w:val="center"/>
        <w:rPr>
          <w:rFonts w:ascii="Times New Roman" w:hAnsi="Times New Roman"/>
        </w:rPr>
      </w:pPr>
      <w:r w:rsidRPr="00B9748F">
        <w:rPr>
          <w:rFonts w:ascii="Times New Roman" w:hAnsi="Times New Roman"/>
          <w:b/>
        </w:rPr>
        <w:t>Закаливание водой.</w:t>
      </w:r>
    </w:p>
    <w:p w14:paraId="3A6C8EF3" w14:textId="77777777" w:rsidR="00CE1834" w:rsidRPr="00B9748F" w:rsidRDefault="00CE1834" w:rsidP="00CE1834">
      <w:pPr>
        <w:spacing w:after="0" w:line="20" w:lineRule="atLeast"/>
        <w:ind w:left="426"/>
        <w:rPr>
          <w:rFonts w:ascii="Times New Roman" w:hAnsi="Times New Roman"/>
        </w:rPr>
      </w:pPr>
      <w:r w:rsidRPr="00B9748F">
        <w:rPr>
          <w:rFonts w:ascii="Times New Roman" w:hAnsi="Times New Roman"/>
          <w:b/>
        </w:rPr>
        <w:t>А</w:t>
      </w:r>
      <w:r w:rsidRPr="00B9748F">
        <w:rPr>
          <w:rFonts w:ascii="Times New Roman" w:hAnsi="Times New Roman"/>
          <w:i/>
        </w:rPr>
        <w:t xml:space="preserve">. </w:t>
      </w:r>
      <w:r w:rsidRPr="00B9748F">
        <w:rPr>
          <w:rFonts w:ascii="Times New Roman" w:hAnsi="Times New Roman"/>
        </w:rPr>
        <w:t>Умывание шеи, лица, рук в течение дня прохладной водой.</w:t>
      </w:r>
    </w:p>
    <w:p w14:paraId="71B4D34C" w14:textId="77777777" w:rsidR="00CE1834" w:rsidRPr="00B9748F" w:rsidRDefault="00CE1834" w:rsidP="00CE1834">
      <w:pPr>
        <w:spacing w:after="0" w:line="20" w:lineRule="atLeast"/>
        <w:ind w:left="426"/>
        <w:rPr>
          <w:rFonts w:ascii="Times New Roman" w:hAnsi="Times New Roman"/>
        </w:rPr>
      </w:pPr>
      <w:r w:rsidRPr="00B9748F">
        <w:rPr>
          <w:rFonts w:ascii="Times New Roman" w:hAnsi="Times New Roman"/>
          <w:b/>
        </w:rPr>
        <w:t>Б.</w:t>
      </w:r>
      <w:r w:rsidRPr="00B9748F">
        <w:rPr>
          <w:rFonts w:ascii="Times New Roman" w:hAnsi="Times New Roman"/>
        </w:rPr>
        <w:t xml:space="preserve"> Обливание стоп водой контрастной температурой.</w:t>
      </w:r>
    </w:p>
    <w:p w14:paraId="411AEE57" w14:textId="77777777" w:rsidR="00CE1834" w:rsidRPr="00B9748F" w:rsidRDefault="00CE1834" w:rsidP="00CE1834">
      <w:pPr>
        <w:spacing w:after="0" w:line="20" w:lineRule="atLeast"/>
        <w:ind w:left="426"/>
        <w:rPr>
          <w:rFonts w:ascii="Times New Roman" w:hAnsi="Times New Roman"/>
        </w:rPr>
      </w:pPr>
      <w:r w:rsidRPr="00B9748F">
        <w:rPr>
          <w:rFonts w:ascii="Times New Roman" w:hAnsi="Times New Roman"/>
          <w:b/>
        </w:rPr>
        <w:t>В.</w:t>
      </w:r>
      <w:r w:rsidRPr="00B9748F">
        <w:rPr>
          <w:rFonts w:ascii="Times New Roman" w:hAnsi="Times New Roman"/>
        </w:rPr>
        <w:t xml:space="preserve"> Полоскание полости рта после еды кипяченой водой комнатной температуры.</w:t>
      </w:r>
    </w:p>
    <w:p w14:paraId="41365074" w14:textId="77777777" w:rsidR="00CE1834" w:rsidRPr="00B9748F" w:rsidRDefault="00CE1834" w:rsidP="00CE1834">
      <w:pPr>
        <w:spacing w:after="0" w:line="20" w:lineRule="atLeast"/>
        <w:jc w:val="center"/>
        <w:rPr>
          <w:rFonts w:ascii="Times New Roman" w:hAnsi="Times New Roman"/>
          <w:b/>
          <w:i/>
        </w:rPr>
      </w:pPr>
    </w:p>
    <w:p w14:paraId="5BB94B9B" w14:textId="77777777" w:rsidR="00CE1834" w:rsidRPr="00B9748F" w:rsidRDefault="00CE1834" w:rsidP="00CE1834">
      <w:pPr>
        <w:spacing w:after="0" w:line="20" w:lineRule="atLeast"/>
        <w:jc w:val="center"/>
        <w:rPr>
          <w:rFonts w:ascii="Times New Roman" w:hAnsi="Times New Roman"/>
          <w:b/>
        </w:rPr>
      </w:pPr>
      <w:r w:rsidRPr="00B9748F">
        <w:rPr>
          <w:rFonts w:ascii="Times New Roman" w:hAnsi="Times New Roman"/>
          <w:b/>
        </w:rPr>
        <w:t>Дополнительные закаливающие процедуры.</w:t>
      </w:r>
    </w:p>
    <w:p w14:paraId="6E964E80" w14:textId="77777777" w:rsidR="00CE1834" w:rsidRPr="00B9748F" w:rsidRDefault="00CE1834" w:rsidP="00CE1834">
      <w:pPr>
        <w:spacing w:after="0" w:line="20" w:lineRule="atLeast"/>
        <w:jc w:val="center"/>
        <w:rPr>
          <w:rFonts w:ascii="Times New Roman" w:hAnsi="Times New Roman"/>
          <w:b/>
          <w:i/>
        </w:rPr>
      </w:pPr>
    </w:p>
    <w:p w14:paraId="174E727F" w14:textId="77777777" w:rsidR="00CE1834" w:rsidRPr="00B9748F" w:rsidRDefault="00CE1834" w:rsidP="00CE1834">
      <w:pPr>
        <w:pStyle w:val="af"/>
        <w:spacing w:after="0" w:line="20" w:lineRule="atLeast"/>
        <w:ind w:left="567"/>
        <w:rPr>
          <w:rFonts w:ascii="Times New Roman" w:hAnsi="Times New Roman"/>
        </w:rPr>
      </w:pPr>
      <w:r w:rsidRPr="00B9748F">
        <w:rPr>
          <w:rFonts w:ascii="Times New Roman" w:hAnsi="Times New Roman"/>
          <w:b/>
          <w:lang w:val="en-US"/>
        </w:rPr>
        <w:t>C</w:t>
      </w:r>
      <w:r w:rsidRPr="00B9748F">
        <w:rPr>
          <w:rFonts w:ascii="Times New Roman" w:hAnsi="Times New Roman"/>
          <w:b/>
        </w:rPr>
        <w:t xml:space="preserve">. </w:t>
      </w:r>
      <w:r w:rsidRPr="00B9748F">
        <w:rPr>
          <w:rFonts w:ascii="Times New Roman" w:hAnsi="Times New Roman"/>
        </w:rPr>
        <w:t>Сохранение домашних привычек.</w:t>
      </w:r>
    </w:p>
    <w:p w14:paraId="378B3E7D" w14:textId="77777777" w:rsidR="00CE1834" w:rsidRPr="00B9748F" w:rsidRDefault="00CE1834" w:rsidP="00CE1834">
      <w:pPr>
        <w:pStyle w:val="af"/>
        <w:spacing w:after="0" w:line="20" w:lineRule="atLeast"/>
        <w:ind w:left="567"/>
        <w:rPr>
          <w:rFonts w:ascii="Times New Roman" w:hAnsi="Times New Roman"/>
        </w:rPr>
      </w:pPr>
      <w:r w:rsidRPr="00B9748F">
        <w:rPr>
          <w:rFonts w:ascii="Times New Roman" w:hAnsi="Times New Roman"/>
          <w:b/>
          <w:lang w:val="en-US"/>
        </w:rPr>
        <w:t>D</w:t>
      </w:r>
      <w:r w:rsidRPr="00B9748F">
        <w:rPr>
          <w:rFonts w:ascii="Times New Roman" w:hAnsi="Times New Roman"/>
          <w:b/>
        </w:rPr>
        <w:t>.</w:t>
      </w:r>
      <w:r w:rsidRPr="00B9748F">
        <w:rPr>
          <w:rFonts w:ascii="Times New Roman" w:hAnsi="Times New Roman"/>
        </w:rPr>
        <w:t xml:space="preserve"> Элементы самомассажа.</w:t>
      </w:r>
    </w:p>
    <w:p w14:paraId="73E91EC5" w14:textId="77777777" w:rsidR="00CE1834" w:rsidRPr="00B9748F" w:rsidRDefault="00CE1834" w:rsidP="00CE1834">
      <w:pPr>
        <w:pStyle w:val="af"/>
        <w:spacing w:after="0" w:line="20" w:lineRule="atLeast"/>
        <w:ind w:left="567"/>
        <w:rPr>
          <w:rFonts w:ascii="Times New Roman" w:hAnsi="Times New Roman"/>
        </w:rPr>
      </w:pPr>
      <w:r w:rsidRPr="00B9748F">
        <w:rPr>
          <w:rFonts w:ascii="Times New Roman" w:hAnsi="Times New Roman"/>
          <w:b/>
          <w:lang w:val="en-US"/>
        </w:rPr>
        <w:t>F</w:t>
      </w:r>
      <w:r w:rsidRPr="00B9748F">
        <w:rPr>
          <w:rFonts w:ascii="Times New Roman" w:hAnsi="Times New Roman"/>
          <w:b/>
        </w:rPr>
        <w:t>.</w:t>
      </w:r>
      <w:r w:rsidRPr="00B9748F">
        <w:rPr>
          <w:rFonts w:ascii="Times New Roman" w:hAnsi="Times New Roman"/>
        </w:rPr>
        <w:t xml:space="preserve"> Пальчиковая гимнастика.</w:t>
      </w:r>
    </w:p>
    <w:p w14:paraId="514E51D8" w14:textId="77777777" w:rsidR="00CE1834" w:rsidRPr="00B9748F" w:rsidRDefault="00CE1834" w:rsidP="00CE1834">
      <w:pPr>
        <w:pStyle w:val="af"/>
        <w:spacing w:after="0" w:line="20" w:lineRule="atLeast"/>
        <w:ind w:left="567"/>
        <w:rPr>
          <w:rFonts w:ascii="Times New Roman" w:hAnsi="Times New Roman"/>
        </w:rPr>
      </w:pPr>
      <w:r w:rsidRPr="00B9748F">
        <w:rPr>
          <w:rFonts w:ascii="Times New Roman" w:hAnsi="Times New Roman"/>
          <w:b/>
          <w:lang w:val="en-US"/>
        </w:rPr>
        <w:t>G</w:t>
      </w:r>
      <w:r w:rsidRPr="00B9748F">
        <w:rPr>
          <w:rFonts w:ascii="Times New Roman" w:hAnsi="Times New Roman"/>
          <w:b/>
        </w:rPr>
        <w:t xml:space="preserve">. </w:t>
      </w:r>
      <w:r w:rsidRPr="00B9748F">
        <w:rPr>
          <w:rFonts w:ascii="Times New Roman" w:hAnsi="Times New Roman"/>
        </w:rPr>
        <w:t>Хождение босиком.</w:t>
      </w:r>
    </w:p>
    <w:p w14:paraId="44A6A30F" w14:textId="77777777" w:rsidR="00CE1834" w:rsidRPr="00B9748F" w:rsidRDefault="00CE1834" w:rsidP="00CE1834">
      <w:pPr>
        <w:pStyle w:val="af"/>
        <w:spacing w:after="0" w:line="20" w:lineRule="atLeast"/>
        <w:ind w:left="567"/>
        <w:rPr>
          <w:rFonts w:ascii="Times New Roman" w:hAnsi="Times New Roman"/>
        </w:rPr>
      </w:pPr>
      <w:r w:rsidRPr="00B9748F">
        <w:rPr>
          <w:rFonts w:ascii="Times New Roman" w:hAnsi="Times New Roman"/>
          <w:b/>
          <w:lang w:val="en-US"/>
        </w:rPr>
        <w:t>H</w:t>
      </w:r>
      <w:r w:rsidRPr="00B9748F">
        <w:rPr>
          <w:rFonts w:ascii="Times New Roman" w:hAnsi="Times New Roman"/>
          <w:b/>
        </w:rPr>
        <w:t xml:space="preserve">. </w:t>
      </w:r>
      <w:r w:rsidRPr="00B9748F">
        <w:rPr>
          <w:rFonts w:ascii="Times New Roman" w:hAnsi="Times New Roman"/>
        </w:rPr>
        <w:t xml:space="preserve">Сон без </w:t>
      </w:r>
      <w:proofErr w:type="spellStart"/>
      <w:r w:rsidRPr="00B9748F">
        <w:rPr>
          <w:rFonts w:ascii="Times New Roman" w:hAnsi="Times New Roman"/>
        </w:rPr>
        <w:t>маячек</w:t>
      </w:r>
      <w:proofErr w:type="spellEnd"/>
      <w:r w:rsidRPr="00B9748F">
        <w:rPr>
          <w:rFonts w:ascii="Times New Roman" w:hAnsi="Times New Roman"/>
        </w:rPr>
        <w:t>.</w:t>
      </w:r>
    </w:p>
    <w:p w14:paraId="47CA5D40" w14:textId="77777777" w:rsidR="00CE1834" w:rsidRPr="00B9748F" w:rsidRDefault="00CE1834" w:rsidP="00CE1834">
      <w:pPr>
        <w:pStyle w:val="af"/>
        <w:spacing w:after="0" w:line="20" w:lineRule="atLeast"/>
        <w:ind w:left="567"/>
        <w:rPr>
          <w:rFonts w:ascii="Times New Roman" w:hAnsi="Times New Roman"/>
        </w:rPr>
      </w:pPr>
      <w:r w:rsidRPr="00B9748F">
        <w:rPr>
          <w:rFonts w:ascii="Times New Roman" w:hAnsi="Times New Roman"/>
          <w:b/>
          <w:lang w:val="en-US"/>
        </w:rPr>
        <w:t>R</w:t>
      </w:r>
      <w:r w:rsidRPr="00B9748F">
        <w:rPr>
          <w:rFonts w:ascii="Times New Roman" w:hAnsi="Times New Roman"/>
          <w:b/>
        </w:rPr>
        <w:t>.</w:t>
      </w:r>
      <w:r w:rsidRPr="00B9748F">
        <w:rPr>
          <w:rFonts w:ascii="Times New Roman" w:hAnsi="Times New Roman"/>
        </w:rPr>
        <w:t xml:space="preserve"> Ходьба по корригирующим и массажным  коврикам.</w:t>
      </w:r>
    </w:p>
    <w:p w14:paraId="3968422F" w14:textId="77777777" w:rsidR="00CE1834" w:rsidRPr="00B9748F" w:rsidRDefault="00CE1834" w:rsidP="00CE1834">
      <w:pPr>
        <w:pStyle w:val="af"/>
        <w:spacing w:after="0" w:line="20" w:lineRule="atLeast"/>
        <w:ind w:left="567"/>
        <w:rPr>
          <w:rFonts w:ascii="Times New Roman" w:hAnsi="Times New Roman"/>
        </w:rPr>
      </w:pPr>
      <w:r w:rsidRPr="00B9748F">
        <w:rPr>
          <w:rFonts w:ascii="Times New Roman" w:hAnsi="Times New Roman"/>
          <w:b/>
          <w:lang w:val="en-US"/>
        </w:rPr>
        <w:t>S</w:t>
      </w:r>
      <w:r w:rsidRPr="00B9748F">
        <w:rPr>
          <w:rFonts w:ascii="Times New Roman" w:hAnsi="Times New Roman"/>
          <w:b/>
        </w:rPr>
        <w:t>.</w:t>
      </w:r>
      <w:r w:rsidRPr="00B9748F">
        <w:rPr>
          <w:rFonts w:ascii="Times New Roman" w:hAnsi="Times New Roman"/>
        </w:rPr>
        <w:t xml:space="preserve"> Дыхательная гимнастика.</w:t>
      </w:r>
    </w:p>
    <w:p w14:paraId="6FBFC80F" w14:textId="77777777" w:rsidR="00CE1834" w:rsidRPr="00B9748F" w:rsidRDefault="00CE1834" w:rsidP="00CE1834">
      <w:pPr>
        <w:pStyle w:val="af"/>
        <w:spacing w:after="0" w:line="20" w:lineRule="atLeast"/>
        <w:ind w:left="567"/>
        <w:rPr>
          <w:rFonts w:ascii="Times New Roman" w:hAnsi="Times New Roman"/>
        </w:rPr>
      </w:pPr>
      <w:r w:rsidRPr="00B9748F">
        <w:rPr>
          <w:rFonts w:ascii="Times New Roman" w:hAnsi="Times New Roman"/>
          <w:b/>
          <w:lang w:val="en-US"/>
        </w:rPr>
        <w:t>T</w:t>
      </w:r>
      <w:r w:rsidRPr="00B9748F">
        <w:rPr>
          <w:rFonts w:ascii="Times New Roman" w:hAnsi="Times New Roman"/>
          <w:b/>
        </w:rPr>
        <w:t>.</w:t>
      </w:r>
      <w:r w:rsidRPr="00B9748F">
        <w:rPr>
          <w:rFonts w:ascii="Times New Roman" w:hAnsi="Times New Roman"/>
        </w:rPr>
        <w:t xml:space="preserve"> Минутки – </w:t>
      </w:r>
      <w:proofErr w:type="spellStart"/>
      <w:r w:rsidRPr="00B9748F">
        <w:rPr>
          <w:rFonts w:ascii="Times New Roman" w:hAnsi="Times New Roman"/>
        </w:rPr>
        <w:t>пробудки</w:t>
      </w:r>
      <w:proofErr w:type="spellEnd"/>
      <w:r w:rsidRPr="00B9748F">
        <w:rPr>
          <w:rFonts w:ascii="Times New Roman" w:hAnsi="Times New Roman"/>
        </w:rPr>
        <w:t xml:space="preserve"> после сна. </w:t>
      </w:r>
    </w:p>
    <w:p w14:paraId="2B6AD020" w14:textId="77777777" w:rsidR="00CE1834" w:rsidRPr="00B9748F" w:rsidRDefault="00CE1834" w:rsidP="00CE1834">
      <w:pPr>
        <w:tabs>
          <w:tab w:val="left" w:pos="1957"/>
          <w:tab w:val="center" w:pos="5501"/>
        </w:tabs>
        <w:autoSpaceDE w:val="0"/>
        <w:autoSpaceDN w:val="0"/>
        <w:adjustRightInd w:val="0"/>
        <w:spacing w:after="0" w:line="20" w:lineRule="atLeast"/>
        <w:ind w:left="567"/>
        <w:rPr>
          <w:rFonts w:ascii="Times New Roman" w:hAnsi="Times New Roman"/>
          <w:b/>
        </w:rPr>
      </w:pPr>
      <w:r w:rsidRPr="00B9748F">
        <w:rPr>
          <w:rFonts w:ascii="Times New Roman" w:hAnsi="Times New Roman"/>
          <w:b/>
          <w:lang w:val="en-US"/>
        </w:rPr>
        <w:t>W</w:t>
      </w:r>
      <w:r w:rsidRPr="00B9748F">
        <w:rPr>
          <w:rFonts w:ascii="Times New Roman" w:hAnsi="Times New Roman"/>
          <w:b/>
        </w:rPr>
        <w:t>.</w:t>
      </w:r>
      <w:r w:rsidRPr="00B9748F">
        <w:rPr>
          <w:rFonts w:ascii="Times New Roman" w:hAnsi="Times New Roman"/>
        </w:rPr>
        <w:t xml:space="preserve"> Гимнастика для глаз</w:t>
      </w:r>
    </w:p>
    <w:p w14:paraId="3BBF2C06" w14:textId="77777777" w:rsidR="00CE1834" w:rsidRPr="00B9748F" w:rsidRDefault="00CE1834" w:rsidP="00CE1834">
      <w:pPr>
        <w:spacing w:after="0" w:line="20" w:lineRule="atLeast"/>
        <w:jc w:val="center"/>
        <w:rPr>
          <w:rFonts w:ascii="Times New Roman" w:hAnsi="Times New Roman"/>
          <w:b/>
        </w:rPr>
      </w:pPr>
    </w:p>
    <w:p w14:paraId="3008B833" w14:textId="77777777" w:rsidR="00CE1834" w:rsidRDefault="00CE1834" w:rsidP="00CE1834">
      <w:pPr>
        <w:spacing w:after="0" w:line="20" w:lineRule="atLeast"/>
        <w:jc w:val="center"/>
        <w:rPr>
          <w:rFonts w:ascii="Times New Roman" w:hAnsi="Times New Roman"/>
          <w:b/>
          <w:sz w:val="24"/>
          <w:szCs w:val="24"/>
        </w:rPr>
      </w:pPr>
    </w:p>
    <w:p w14:paraId="598F4415" w14:textId="77777777" w:rsidR="00CE1834" w:rsidRDefault="00CE1834" w:rsidP="00CE1834">
      <w:pPr>
        <w:spacing w:after="0" w:line="20" w:lineRule="atLeast"/>
        <w:jc w:val="center"/>
        <w:rPr>
          <w:rFonts w:ascii="Times New Roman" w:hAnsi="Times New Roman"/>
          <w:b/>
          <w:sz w:val="24"/>
          <w:szCs w:val="24"/>
        </w:rPr>
      </w:pPr>
    </w:p>
    <w:p w14:paraId="6833C560" w14:textId="77777777" w:rsidR="00CE1834" w:rsidRDefault="00CE1834" w:rsidP="00CE1834">
      <w:pPr>
        <w:spacing w:after="0" w:line="20" w:lineRule="atLeast"/>
        <w:jc w:val="center"/>
        <w:rPr>
          <w:rFonts w:ascii="Times New Roman" w:hAnsi="Times New Roman"/>
          <w:b/>
          <w:sz w:val="24"/>
          <w:szCs w:val="24"/>
        </w:rPr>
      </w:pPr>
    </w:p>
    <w:p w14:paraId="2527D55C" w14:textId="77777777" w:rsidR="00CE1834" w:rsidRDefault="00CE1834" w:rsidP="00CE1834">
      <w:pPr>
        <w:spacing w:after="0" w:line="20" w:lineRule="atLeast"/>
        <w:jc w:val="center"/>
        <w:rPr>
          <w:rFonts w:ascii="Times New Roman" w:hAnsi="Times New Roman"/>
          <w:b/>
          <w:sz w:val="24"/>
          <w:szCs w:val="24"/>
        </w:rPr>
      </w:pPr>
    </w:p>
    <w:p w14:paraId="0430E9F7" w14:textId="77777777" w:rsidR="00CE1834" w:rsidRDefault="00CE1834" w:rsidP="00CE1834">
      <w:pPr>
        <w:spacing w:after="0" w:line="20" w:lineRule="atLeast"/>
        <w:jc w:val="center"/>
        <w:rPr>
          <w:rFonts w:ascii="Times New Roman" w:hAnsi="Times New Roman"/>
          <w:b/>
          <w:sz w:val="24"/>
          <w:szCs w:val="24"/>
        </w:rPr>
      </w:pPr>
    </w:p>
    <w:p w14:paraId="638C5D67" w14:textId="77777777" w:rsidR="00CE1834" w:rsidRDefault="00CE1834" w:rsidP="00CE1834">
      <w:pPr>
        <w:spacing w:after="0" w:line="20" w:lineRule="atLeast"/>
        <w:jc w:val="center"/>
        <w:rPr>
          <w:rFonts w:ascii="Times New Roman" w:hAnsi="Times New Roman"/>
          <w:b/>
          <w:sz w:val="24"/>
          <w:szCs w:val="24"/>
        </w:rPr>
      </w:pPr>
    </w:p>
    <w:p w14:paraId="1AE82CDC" w14:textId="77777777" w:rsidR="00CE1834" w:rsidRDefault="00CE1834" w:rsidP="00CE1834">
      <w:pPr>
        <w:spacing w:after="0" w:line="20" w:lineRule="atLeast"/>
        <w:jc w:val="center"/>
        <w:rPr>
          <w:rFonts w:ascii="Times New Roman" w:hAnsi="Times New Roman"/>
          <w:b/>
          <w:sz w:val="24"/>
          <w:szCs w:val="24"/>
        </w:rPr>
      </w:pPr>
    </w:p>
    <w:p w14:paraId="580DB1BD" w14:textId="77777777" w:rsidR="00CE1834" w:rsidRDefault="00CE1834" w:rsidP="00CE1834">
      <w:pPr>
        <w:spacing w:after="0" w:line="20" w:lineRule="atLeast"/>
        <w:jc w:val="center"/>
        <w:rPr>
          <w:rFonts w:ascii="Times New Roman" w:hAnsi="Times New Roman"/>
          <w:b/>
          <w:sz w:val="24"/>
          <w:szCs w:val="24"/>
        </w:rPr>
      </w:pPr>
    </w:p>
    <w:p w14:paraId="206873E2" w14:textId="77777777" w:rsidR="00CE1834" w:rsidRDefault="00CE1834" w:rsidP="00CE1834">
      <w:pPr>
        <w:spacing w:after="0" w:line="20" w:lineRule="atLeast"/>
        <w:jc w:val="center"/>
        <w:rPr>
          <w:rFonts w:ascii="Times New Roman" w:hAnsi="Times New Roman"/>
          <w:b/>
          <w:sz w:val="24"/>
          <w:szCs w:val="24"/>
        </w:rPr>
      </w:pPr>
    </w:p>
    <w:p w14:paraId="62325EDF" w14:textId="77777777" w:rsidR="00CE1834" w:rsidRDefault="00CE1834" w:rsidP="00CE1834">
      <w:pPr>
        <w:spacing w:after="0" w:line="20" w:lineRule="atLeast"/>
        <w:jc w:val="center"/>
        <w:rPr>
          <w:rFonts w:ascii="Times New Roman" w:hAnsi="Times New Roman"/>
          <w:b/>
          <w:sz w:val="24"/>
          <w:szCs w:val="24"/>
        </w:rPr>
      </w:pPr>
    </w:p>
    <w:p w14:paraId="416E6C93" w14:textId="77777777" w:rsidR="00CE1834" w:rsidRDefault="00CE1834" w:rsidP="00CE1834">
      <w:pPr>
        <w:spacing w:after="0" w:line="20" w:lineRule="atLeast"/>
        <w:jc w:val="center"/>
        <w:rPr>
          <w:rFonts w:ascii="Times New Roman" w:hAnsi="Times New Roman"/>
          <w:b/>
          <w:sz w:val="24"/>
          <w:szCs w:val="24"/>
        </w:rPr>
      </w:pPr>
    </w:p>
    <w:p w14:paraId="44481BE5" w14:textId="77777777" w:rsidR="00CE1834" w:rsidRDefault="00CE1834" w:rsidP="00CE1834">
      <w:pPr>
        <w:spacing w:after="0" w:line="20" w:lineRule="atLeast"/>
        <w:jc w:val="center"/>
        <w:rPr>
          <w:rFonts w:ascii="Times New Roman" w:hAnsi="Times New Roman"/>
          <w:b/>
          <w:sz w:val="24"/>
          <w:szCs w:val="24"/>
        </w:rPr>
      </w:pPr>
    </w:p>
    <w:p w14:paraId="1D62E787" w14:textId="77777777" w:rsidR="00CE1834" w:rsidRDefault="00CE1834" w:rsidP="00CE1834">
      <w:pPr>
        <w:spacing w:after="0" w:line="20" w:lineRule="atLeast"/>
        <w:jc w:val="center"/>
        <w:rPr>
          <w:rFonts w:ascii="Times New Roman" w:hAnsi="Times New Roman"/>
          <w:b/>
          <w:sz w:val="24"/>
          <w:szCs w:val="24"/>
        </w:rPr>
      </w:pPr>
    </w:p>
    <w:p w14:paraId="7658D685" w14:textId="77777777" w:rsidR="00CE1834" w:rsidRDefault="00CE1834" w:rsidP="00CE1834">
      <w:pPr>
        <w:spacing w:after="0" w:line="20" w:lineRule="atLeast"/>
        <w:jc w:val="center"/>
        <w:rPr>
          <w:rFonts w:ascii="Times New Roman" w:hAnsi="Times New Roman"/>
          <w:b/>
          <w:sz w:val="24"/>
          <w:szCs w:val="24"/>
        </w:rPr>
      </w:pPr>
    </w:p>
    <w:p w14:paraId="492A9A29" w14:textId="77777777" w:rsidR="00CE1834" w:rsidRDefault="00CE1834" w:rsidP="00CE1834">
      <w:pPr>
        <w:spacing w:after="0" w:line="20" w:lineRule="atLeast"/>
        <w:jc w:val="center"/>
        <w:rPr>
          <w:rFonts w:ascii="Times New Roman" w:hAnsi="Times New Roman"/>
          <w:b/>
          <w:sz w:val="24"/>
          <w:szCs w:val="24"/>
        </w:rPr>
      </w:pPr>
    </w:p>
    <w:p w14:paraId="0268FBD4" w14:textId="77777777" w:rsidR="00CE1834" w:rsidRDefault="00CE1834" w:rsidP="00CE1834">
      <w:pPr>
        <w:spacing w:after="0" w:line="20" w:lineRule="atLeast"/>
        <w:jc w:val="center"/>
        <w:rPr>
          <w:rFonts w:ascii="Times New Roman" w:hAnsi="Times New Roman"/>
          <w:b/>
          <w:sz w:val="24"/>
          <w:szCs w:val="24"/>
        </w:rPr>
      </w:pPr>
    </w:p>
    <w:p w14:paraId="10919AD5" w14:textId="77777777" w:rsidR="00CE1834" w:rsidRDefault="00CE1834" w:rsidP="00CE1834">
      <w:pPr>
        <w:spacing w:after="0" w:line="20" w:lineRule="atLeast"/>
        <w:jc w:val="center"/>
        <w:rPr>
          <w:rFonts w:ascii="Times New Roman" w:hAnsi="Times New Roman"/>
          <w:b/>
          <w:sz w:val="24"/>
          <w:szCs w:val="24"/>
        </w:rPr>
      </w:pPr>
    </w:p>
    <w:p w14:paraId="3CED944E" w14:textId="77777777" w:rsidR="00CE1834" w:rsidRDefault="00CE1834" w:rsidP="00CE1834">
      <w:pPr>
        <w:spacing w:after="0" w:line="20" w:lineRule="atLeast"/>
        <w:jc w:val="right"/>
        <w:rPr>
          <w:rFonts w:ascii="Times New Roman" w:hAnsi="Times New Roman"/>
          <w:b/>
          <w:sz w:val="24"/>
          <w:szCs w:val="24"/>
        </w:rPr>
      </w:pPr>
    </w:p>
    <w:p w14:paraId="015F444A" w14:textId="77777777" w:rsidR="001A3D51" w:rsidRDefault="001A3D51" w:rsidP="00CE1834">
      <w:pPr>
        <w:spacing w:after="0" w:line="20" w:lineRule="atLeast"/>
        <w:jc w:val="right"/>
        <w:rPr>
          <w:rFonts w:ascii="Times New Roman" w:hAnsi="Times New Roman"/>
          <w:b/>
          <w:sz w:val="24"/>
          <w:szCs w:val="24"/>
        </w:rPr>
      </w:pPr>
    </w:p>
    <w:p w14:paraId="3ECB7717" w14:textId="77777777" w:rsidR="00B9748F" w:rsidRDefault="00B9748F" w:rsidP="00CE1834">
      <w:pPr>
        <w:spacing w:after="0" w:line="20" w:lineRule="atLeast"/>
        <w:jc w:val="right"/>
        <w:rPr>
          <w:rFonts w:ascii="Times New Roman" w:hAnsi="Times New Roman"/>
          <w:b/>
          <w:sz w:val="24"/>
          <w:szCs w:val="24"/>
        </w:rPr>
      </w:pPr>
    </w:p>
    <w:p w14:paraId="1EA48DA4" w14:textId="77777777" w:rsidR="00B9748F" w:rsidRDefault="00B9748F" w:rsidP="00CE1834">
      <w:pPr>
        <w:spacing w:after="0" w:line="20" w:lineRule="atLeast"/>
        <w:jc w:val="right"/>
        <w:rPr>
          <w:rFonts w:ascii="Times New Roman" w:hAnsi="Times New Roman"/>
          <w:b/>
          <w:sz w:val="24"/>
          <w:szCs w:val="24"/>
        </w:rPr>
      </w:pPr>
    </w:p>
    <w:p w14:paraId="29DA9B2E" w14:textId="77777777" w:rsidR="00CE1834" w:rsidRPr="00B9748F" w:rsidRDefault="00A968DF" w:rsidP="00CE1834">
      <w:pPr>
        <w:spacing w:after="0" w:line="20" w:lineRule="atLeast"/>
        <w:jc w:val="right"/>
        <w:rPr>
          <w:rFonts w:ascii="Times New Roman" w:hAnsi="Times New Roman"/>
          <w:b/>
        </w:rPr>
      </w:pPr>
      <w:r w:rsidRPr="00B9748F">
        <w:rPr>
          <w:rFonts w:ascii="Times New Roman" w:hAnsi="Times New Roman"/>
          <w:b/>
        </w:rPr>
        <w:t>Приложение №3</w:t>
      </w:r>
    </w:p>
    <w:p w14:paraId="427FFBF1" w14:textId="77777777" w:rsidR="00B9748F" w:rsidRPr="00B9748F" w:rsidRDefault="00B9748F" w:rsidP="00CE1834">
      <w:pPr>
        <w:spacing w:after="0" w:line="20" w:lineRule="atLeast"/>
        <w:jc w:val="center"/>
        <w:rPr>
          <w:rFonts w:ascii="Times New Roman" w:hAnsi="Times New Roman"/>
          <w:b/>
        </w:rPr>
      </w:pPr>
    </w:p>
    <w:p w14:paraId="42F12A49" w14:textId="77777777" w:rsidR="00CE1834" w:rsidRPr="00B9748F" w:rsidRDefault="00CE1834" w:rsidP="00CE1834">
      <w:pPr>
        <w:spacing w:after="0" w:line="20" w:lineRule="atLeast"/>
        <w:jc w:val="center"/>
        <w:rPr>
          <w:rFonts w:ascii="Times New Roman" w:hAnsi="Times New Roman"/>
          <w:b/>
        </w:rPr>
      </w:pPr>
      <w:r w:rsidRPr="00B9748F">
        <w:rPr>
          <w:rFonts w:ascii="Times New Roman" w:hAnsi="Times New Roman"/>
          <w:b/>
        </w:rPr>
        <w:t xml:space="preserve">Режим двигательной активности.  </w:t>
      </w:r>
    </w:p>
    <w:tbl>
      <w:tblPr>
        <w:tblW w:w="10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2041"/>
        <w:gridCol w:w="952"/>
        <w:gridCol w:w="980"/>
        <w:gridCol w:w="863"/>
        <w:gridCol w:w="864"/>
        <w:gridCol w:w="864"/>
        <w:gridCol w:w="864"/>
        <w:gridCol w:w="864"/>
        <w:gridCol w:w="816"/>
        <w:gridCol w:w="815"/>
      </w:tblGrid>
      <w:tr w:rsidR="00CE1834" w:rsidRPr="00B9748F" w14:paraId="49692AAE" w14:textId="77777777" w:rsidTr="00B664E4">
        <w:trPr>
          <w:trHeight w:val="945"/>
        </w:trPr>
        <w:tc>
          <w:tcPr>
            <w:tcW w:w="544" w:type="dxa"/>
            <w:tcBorders>
              <w:top w:val="single" w:sz="4" w:space="0" w:color="auto"/>
              <w:left w:val="single" w:sz="4" w:space="0" w:color="auto"/>
              <w:bottom w:val="single" w:sz="4" w:space="0" w:color="auto"/>
              <w:right w:val="single" w:sz="4" w:space="0" w:color="auto"/>
            </w:tcBorders>
            <w:hideMark/>
          </w:tcPr>
          <w:p w14:paraId="38F01547"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w:t>
            </w:r>
          </w:p>
          <w:p w14:paraId="6D6D07B4" w14:textId="77777777" w:rsidR="00CE1834" w:rsidRPr="00B9748F" w:rsidRDefault="00CE1834">
            <w:pPr>
              <w:spacing w:after="0" w:line="20" w:lineRule="atLeast"/>
              <w:rPr>
                <w:rFonts w:ascii="Times New Roman" w:hAnsi="Times New Roman"/>
                <w:sz w:val="20"/>
                <w:szCs w:val="20"/>
              </w:rPr>
            </w:pPr>
          </w:p>
        </w:tc>
        <w:tc>
          <w:tcPr>
            <w:tcW w:w="2041" w:type="dxa"/>
            <w:tcBorders>
              <w:top w:val="single" w:sz="4" w:space="0" w:color="auto"/>
              <w:left w:val="single" w:sz="4" w:space="0" w:color="auto"/>
              <w:bottom w:val="single" w:sz="4" w:space="0" w:color="auto"/>
              <w:right w:val="single" w:sz="4" w:space="0" w:color="auto"/>
            </w:tcBorders>
            <w:hideMark/>
          </w:tcPr>
          <w:p w14:paraId="0ACD661A"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Формы двигательной</w:t>
            </w:r>
          </w:p>
          <w:p w14:paraId="04D2A188"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активности.</w:t>
            </w:r>
          </w:p>
        </w:tc>
        <w:tc>
          <w:tcPr>
            <w:tcW w:w="952" w:type="dxa"/>
            <w:tcBorders>
              <w:top w:val="single" w:sz="4" w:space="0" w:color="auto"/>
              <w:left w:val="single" w:sz="4" w:space="0" w:color="auto"/>
              <w:bottom w:val="single" w:sz="4" w:space="0" w:color="auto"/>
              <w:right w:val="single" w:sz="4" w:space="0" w:color="auto"/>
            </w:tcBorders>
            <w:hideMark/>
          </w:tcPr>
          <w:p w14:paraId="1F8B86B8"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7.30</w:t>
            </w:r>
          </w:p>
          <w:p w14:paraId="46BC100B"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- 8.00</w:t>
            </w:r>
          </w:p>
        </w:tc>
        <w:tc>
          <w:tcPr>
            <w:tcW w:w="980" w:type="dxa"/>
            <w:tcBorders>
              <w:top w:val="single" w:sz="4" w:space="0" w:color="auto"/>
              <w:left w:val="single" w:sz="4" w:space="0" w:color="auto"/>
              <w:bottom w:val="single" w:sz="4" w:space="0" w:color="auto"/>
              <w:right w:val="single" w:sz="4" w:space="0" w:color="auto"/>
            </w:tcBorders>
            <w:hideMark/>
          </w:tcPr>
          <w:p w14:paraId="37C04F9C"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8.00</w:t>
            </w:r>
          </w:p>
          <w:p w14:paraId="67BAF6CD"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- 9.00</w:t>
            </w:r>
          </w:p>
        </w:tc>
        <w:tc>
          <w:tcPr>
            <w:tcW w:w="863" w:type="dxa"/>
            <w:tcBorders>
              <w:top w:val="single" w:sz="4" w:space="0" w:color="auto"/>
              <w:left w:val="single" w:sz="4" w:space="0" w:color="auto"/>
              <w:bottom w:val="single" w:sz="4" w:space="0" w:color="auto"/>
              <w:right w:val="single" w:sz="4" w:space="0" w:color="auto"/>
            </w:tcBorders>
            <w:hideMark/>
          </w:tcPr>
          <w:p w14:paraId="0A9AFC3B"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9.00</w:t>
            </w:r>
          </w:p>
          <w:p w14:paraId="76CB0A2B"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- 10.00</w:t>
            </w:r>
          </w:p>
        </w:tc>
        <w:tc>
          <w:tcPr>
            <w:tcW w:w="864" w:type="dxa"/>
            <w:tcBorders>
              <w:top w:val="single" w:sz="4" w:space="0" w:color="auto"/>
              <w:left w:val="single" w:sz="4" w:space="0" w:color="auto"/>
              <w:bottom w:val="single" w:sz="4" w:space="0" w:color="auto"/>
              <w:right w:val="single" w:sz="4" w:space="0" w:color="auto"/>
            </w:tcBorders>
            <w:hideMark/>
          </w:tcPr>
          <w:p w14:paraId="6652104D"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10.00</w:t>
            </w:r>
          </w:p>
          <w:p w14:paraId="75483D66"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- 11.00</w:t>
            </w:r>
          </w:p>
        </w:tc>
        <w:tc>
          <w:tcPr>
            <w:tcW w:w="864" w:type="dxa"/>
            <w:tcBorders>
              <w:top w:val="single" w:sz="4" w:space="0" w:color="auto"/>
              <w:left w:val="single" w:sz="4" w:space="0" w:color="auto"/>
              <w:bottom w:val="single" w:sz="4" w:space="0" w:color="auto"/>
              <w:right w:val="single" w:sz="4" w:space="0" w:color="auto"/>
            </w:tcBorders>
            <w:hideMark/>
          </w:tcPr>
          <w:p w14:paraId="6F6873AE"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11.00</w:t>
            </w:r>
          </w:p>
          <w:p w14:paraId="152ABD58"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- 12.00</w:t>
            </w:r>
          </w:p>
        </w:tc>
        <w:tc>
          <w:tcPr>
            <w:tcW w:w="864" w:type="dxa"/>
            <w:tcBorders>
              <w:top w:val="single" w:sz="4" w:space="0" w:color="auto"/>
              <w:left w:val="single" w:sz="4" w:space="0" w:color="auto"/>
              <w:bottom w:val="single" w:sz="4" w:space="0" w:color="auto"/>
              <w:right w:val="single" w:sz="4" w:space="0" w:color="auto"/>
            </w:tcBorders>
            <w:hideMark/>
          </w:tcPr>
          <w:p w14:paraId="23AE986F"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12.00</w:t>
            </w:r>
          </w:p>
          <w:p w14:paraId="7C1AAE64"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- 13.00</w:t>
            </w:r>
          </w:p>
        </w:tc>
        <w:tc>
          <w:tcPr>
            <w:tcW w:w="864" w:type="dxa"/>
            <w:tcBorders>
              <w:top w:val="single" w:sz="4" w:space="0" w:color="auto"/>
              <w:left w:val="single" w:sz="4" w:space="0" w:color="auto"/>
              <w:bottom w:val="single" w:sz="4" w:space="0" w:color="auto"/>
              <w:right w:val="single" w:sz="4" w:space="0" w:color="auto"/>
            </w:tcBorders>
            <w:hideMark/>
          </w:tcPr>
          <w:p w14:paraId="26A12AE4"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15.00</w:t>
            </w:r>
          </w:p>
          <w:p w14:paraId="0FF72A59"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-16.00</w:t>
            </w:r>
          </w:p>
        </w:tc>
        <w:tc>
          <w:tcPr>
            <w:tcW w:w="816" w:type="dxa"/>
            <w:tcBorders>
              <w:top w:val="single" w:sz="4" w:space="0" w:color="auto"/>
              <w:left w:val="single" w:sz="4" w:space="0" w:color="auto"/>
              <w:bottom w:val="single" w:sz="4" w:space="0" w:color="auto"/>
              <w:right w:val="single" w:sz="4" w:space="0" w:color="auto"/>
            </w:tcBorders>
            <w:hideMark/>
          </w:tcPr>
          <w:p w14:paraId="182050AE"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16.00</w:t>
            </w:r>
          </w:p>
          <w:p w14:paraId="2AC3ED77" w14:textId="77777777" w:rsidR="00CE1834" w:rsidRPr="00B9748F" w:rsidRDefault="00CE1834">
            <w:pPr>
              <w:spacing w:after="0" w:line="20" w:lineRule="atLeast"/>
              <w:rPr>
                <w:rFonts w:ascii="Times New Roman" w:hAnsi="Times New Roman"/>
                <w:sz w:val="20"/>
                <w:szCs w:val="20"/>
              </w:rPr>
            </w:pPr>
            <w:r w:rsidRPr="00B9748F">
              <w:rPr>
                <w:rFonts w:ascii="Times New Roman" w:hAnsi="Times New Roman"/>
                <w:sz w:val="20"/>
                <w:szCs w:val="20"/>
              </w:rPr>
              <w:t>-17.00</w:t>
            </w:r>
          </w:p>
        </w:tc>
        <w:tc>
          <w:tcPr>
            <w:tcW w:w="815" w:type="dxa"/>
            <w:tcBorders>
              <w:top w:val="single" w:sz="4" w:space="0" w:color="auto"/>
              <w:left w:val="single" w:sz="4" w:space="0" w:color="auto"/>
              <w:bottom w:val="single" w:sz="4" w:space="0" w:color="auto"/>
              <w:right w:val="single" w:sz="4" w:space="0" w:color="auto"/>
            </w:tcBorders>
            <w:hideMark/>
          </w:tcPr>
          <w:p w14:paraId="3979C84C"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17.00</w:t>
            </w:r>
          </w:p>
          <w:p w14:paraId="1005CBD4"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-18.00</w:t>
            </w:r>
          </w:p>
        </w:tc>
      </w:tr>
      <w:tr w:rsidR="00CE1834" w:rsidRPr="00B9748F" w14:paraId="643B51DF" w14:textId="77777777" w:rsidTr="00B664E4">
        <w:trPr>
          <w:trHeight w:val="508"/>
        </w:trPr>
        <w:tc>
          <w:tcPr>
            <w:tcW w:w="544" w:type="dxa"/>
            <w:tcBorders>
              <w:top w:val="single" w:sz="4" w:space="0" w:color="auto"/>
              <w:left w:val="single" w:sz="4" w:space="0" w:color="auto"/>
              <w:bottom w:val="single" w:sz="4" w:space="0" w:color="auto"/>
              <w:right w:val="single" w:sz="4" w:space="0" w:color="auto"/>
            </w:tcBorders>
            <w:hideMark/>
          </w:tcPr>
          <w:p w14:paraId="6297248F"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lang w:val="en-US"/>
              </w:rPr>
              <w:t>1</w:t>
            </w:r>
          </w:p>
        </w:tc>
        <w:tc>
          <w:tcPr>
            <w:tcW w:w="2041" w:type="dxa"/>
            <w:tcBorders>
              <w:top w:val="single" w:sz="4" w:space="0" w:color="auto"/>
              <w:left w:val="single" w:sz="4" w:space="0" w:color="auto"/>
              <w:bottom w:val="single" w:sz="4" w:space="0" w:color="auto"/>
              <w:right w:val="single" w:sz="4" w:space="0" w:color="auto"/>
            </w:tcBorders>
            <w:hideMark/>
          </w:tcPr>
          <w:p w14:paraId="5B626980"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Утренняя гимнастика</w:t>
            </w:r>
          </w:p>
        </w:tc>
        <w:tc>
          <w:tcPr>
            <w:tcW w:w="952" w:type="dxa"/>
            <w:tcBorders>
              <w:top w:val="single" w:sz="4" w:space="0" w:color="auto"/>
              <w:left w:val="single" w:sz="4" w:space="0" w:color="auto"/>
              <w:bottom w:val="single" w:sz="4" w:space="0" w:color="auto"/>
              <w:right w:val="single" w:sz="4" w:space="0" w:color="auto"/>
            </w:tcBorders>
          </w:tcPr>
          <w:p w14:paraId="69762E63" w14:textId="77777777" w:rsidR="00CE1834" w:rsidRPr="00B9748F" w:rsidRDefault="00CE1834">
            <w:pPr>
              <w:spacing w:after="0" w:line="20" w:lineRule="atLeast"/>
              <w:jc w:val="center"/>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hideMark/>
          </w:tcPr>
          <w:p w14:paraId="75DE7277" w14:textId="77777777" w:rsidR="00CE1834" w:rsidRPr="00B9748F" w:rsidRDefault="00CE1834">
            <w:pPr>
              <w:spacing w:after="0" w:line="20" w:lineRule="atLeast"/>
              <w:jc w:val="center"/>
              <w:rPr>
                <w:rFonts w:ascii="Times New Roman" w:hAnsi="Times New Roman"/>
                <w:color w:val="FF0000"/>
                <w:sz w:val="20"/>
                <w:szCs w:val="20"/>
              </w:rPr>
            </w:pPr>
            <w:r w:rsidRPr="00B9748F">
              <w:rPr>
                <w:rFonts w:ascii="Times New Roman" w:hAnsi="Times New Roman"/>
                <w:noProof/>
                <w:color w:val="FF0000"/>
                <w:sz w:val="20"/>
                <w:szCs w:val="20"/>
              </w:rPr>
              <w:drawing>
                <wp:inline distT="0" distB="0" distL="0" distR="0" wp14:anchorId="1C5985DA" wp14:editId="3170C687">
                  <wp:extent cx="115570" cy="115570"/>
                  <wp:effectExtent l="0" t="0" r="0" b="0"/>
                  <wp:docPr id="34" name="Рисунок 34"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tcPr>
          <w:p w14:paraId="71DA2BA6"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59C97936"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213BFAD7"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1512C501"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0C1C6200" w14:textId="77777777" w:rsidR="00CE1834" w:rsidRPr="00B9748F" w:rsidRDefault="00CE1834">
            <w:pPr>
              <w:spacing w:after="0" w:line="20" w:lineRule="atLeast"/>
              <w:jc w:val="center"/>
              <w:rPr>
                <w:rFonts w:ascii="Times New Roman" w:hAnsi="Times New Roman"/>
                <w:sz w:val="20"/>
                <w:szCs w:val="20"/>
              </w:rPr>
            </w:pPr>
          </w:p>
        </w:tc>
        <w:tc>
          <w:tcPr>
            <w:tcW w:w="816" w:type="dxa"/>
            <w:tcBorders>
              <w:top w:val="single" w:sz="4" w:space="0" w:color="auto"/>
              <w:left w:val="single" w:sz="4" w:space="0" w:color="auto"/>
              <w:bottom w:val="single" w:sz="4" w:space="0" w:color="auto"/>
              <w:right w:val="single" w:sz="4" w:space="0" w:color="auto"/>
            </w:tcBorders>
          </w:tcPr>
          <w:p w14:paraId="37E85B0A" w14:textId="77777777" w:rsidR="00CE1834" w:rsidRPr="00B9748F" w:rsidRDefault="00CE1834">
            <w:pPr>
              <w:spacing w:after="0" w:line="20" w:lineRule="atLeast"/>
              <w:jc w:val="center"/>
              <w:rPr>
                <w:rFonts w:ascii="Times New Roman" w:hAnsi="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14:paraId="67F95B95" w14:textId="77777777" w:rsidR="00CE1834" w:rsidRPr="00B9748F" w:rsidRDefault="00CE1834">
            <w:pPr>
              <w:spacing w:after="0" w:line="20" w:lineRule="atLeast"/>
              <w:jc w:val="center"/>
              <w:rPr>
                <w:rFonts w:ascii="Times New Roman" w:hAnsi="Times New Roman"/>
                <w:sz w:val="20"/>
                <w:szCs w:val="20"/>
              </w:rPr>
            </w:pPr>
          </w:p>
        </w:tc>
      </w:tr>
      <w:tr w:rsidR="00CE1834" w:rsidRPr="00B9748F" w14:paraId="49550E87" w14:textId="77777777" w:rsidTr="00B664E4">
        <w:trPr>
          <w:trHeight w:val="496"/>
        </w:trPr>
        <w:tc>
          <w:tcPr>
            <w:tcW w:w="544" w:type="dxa"/>
            <w:tcBorders>
              <w:top w:val="single" w:sz="4" w:space="0" w:color="auto"/>
              <w:left w:val="single" w:sz="4" w:space="0" w:color="auto"/>
              <w:bottom w:val="single" w:sz="4" w:space="0" w:color="auto"/>
              <w:right w:val="single" w:sz="4" w:space="0" w:color="auto"/>
            </w:tcBorders>
            <w:hideMark/>
          </w:tcPr>
          <w:p w14:paraId="52C0C3AF"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lang w:val="en-US"/>
              </w:rPr>
              <w:t>2</w:t>
            </w:r>
          </w:p>
        </w:tc>
        <w:tc>
          <w:tcPr>
            <w:tcW w:w="2041" w:type="dxa"/>
            <w:tcBorders>
              <w:top w:val="single" w:sz="4" w:space="0" w:color="auto"/>
              <w:left w:val="single" w:sz="4" w:space="0" w:color="auto"/>
              <w:bottom w:val="single" w:sz="4" w:space="0" w:color="auto"/>
              <w:right w:val="single" w:sz="4" w:space="0" w:color="auto"/>
            </w:tcBorders>
          </w:tcPr>
          <w:p w14:paraId="481FEB16"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 xml:space="preserve"> П/игры</w:t>
            </w:r>
          </w:p>
          <w:p w14:paraId="0B8A9505" w14:textId="77777777" w:rsidR="00CE1834" w:rsidRPr="00B9748F" w:rsidRDefault="00CE1834">
            <w:pPr>
              <w:spacing w:after="0" w:line="20" w:lineRule="atLeast"/>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hideMark/>
          </w:tcPr>
          <w:p w14:paraId="5E83951D"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4E7CE3B6" wp14:editId="28389F93">
                  <wp:extent cx="115570" cy="115570"/>
                  <wp:effectExtent l="0" t="0" r="0" b="0"/>
                  <wp:docPr id="33" name="Рисунок 33"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980" w:type="dxa"/>
            <w:tcBorders>
              <w:top w:val="single" w:sz="4" w:space="0" w:color="auto"/>
              <w:left w:val="single" w:sz="4" w:space="0" w:color="auto"/>
              <w:bottom w:val="single" w:sz="4" w:space="0" w:color="auto"/>
              <w:right w:val="single" w:sz="4" w:space="0" w:color="auto"/>
            </w:tcBorders>
          </w:tcPr>
          <w:p w14:paraId="78FC717E" w14:textId="77777777" w:rsidR="00CE1834" w:rsidRPr="00B9748F" w:rsidRDefault="00CE1834">
            <w:pPr>
              <w:spacing w:after="0" w:line="20" w:lineRule="atLeast"/>
              <w:jc w:val="center"/>
              <w:rPr>
                <w:rFonts w:ascii="Times New Roman" w:hAnsi="Times New Roman"/>
                <w:sz w:val="20"/>
                <w:szCs w:val="20"/>
              </w:rPr>
            </w:pPr>
          </w:p>
        </w:tc>
        <w:tc>
          <w:tcPr>
            <w:tcW w:w="863" w:type="dxa"/>
            <w:tcBorders>
              <w:top w:val="single" w:sz="4" w:space="0" w:color="auto"/>
              <w:left w:val="single" w:sz="4" w:space="0" w:color="auto"/>
              <w:bottom w:val="single" w:sz="4" w:space="0" w:color="auto"/>
              <w:right w:val="single" w:sz="4" w:space="0" w:color="auto"/>
            </w:tcBorders>
          </w:tcPr>
          <w:p w14:paraId="079AE790"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hideMark/>
          </w:tcPr>
          <w:p w14:paraId="5CB22B4B"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1F4E97CE" wp14:editId="252285AA">
                  <wp:extent cx="115570" cy="115570"/>
                  <wp:effectExtent l="0" t="0" r="0" b="0"/>
                  <wp:docPr id="32" name="Рисунок 32"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64" w:type="dxa"/>
            <w:tcBorders>
              <w:top w:val="single" w:sz="4" w:space="0" w:color="auto"/>
              <w:left w:val="single" w:sz="4" w:space="0" w:color="auto"/>
              <w:bottom w:val="single" w:sz="4" w:space="0" w:color="auto"/>
              <w:right w:val="single" w:sz="4" w:space="0" w:color="auto"/>
            </w:tcBorders>
            <w:hideMark/>
          </w:tcPr>
          <w:p w14:paraId="3A33CDFD"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386E9DB4" wp14:editId="06A4DF28">
                  <wp:extent cx="115570" cy="115570"/>
                  <wp:effectExtent l="0" t="0" r="0" b="0"/>
                  <wp:docPr id="31" name="Рисунок 31"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64" w:type="dxa"/>
            <w:tcBorders>
              <w:top w:val="single" w:sz="4" w:space="0" w:color="auto"/>
              <w:left w:val="single" w:sz="4" w:space="0" w:color="auto"/>
              <w:bottom w:val="single" w:sz="4" w:space="0" w:color="auto"/>
              <w:right w:val="single" w:sz="4" w:space="0" w:color="auto"/>
            </w:tcBorders>
          </w:tcPr>
          <w:p w14:paraId="70723268"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6804B544" w14:textId="77777777" w:rsidR="00CE1834" w:rsidRPr="00B9748F" w:rsidRDefault="00CE1834">
            <w:pPr>
              <w:spacing w:after="0" w:line="20" w:lineRule="atLeast"/>
              <w:jc w:val="center"/>
              <w:rPr>
                <w:rFonts w:ascii="Times New Roman" w:hAnsi="Times New Roman"/>
                <w:sz w:val="20"/>
                <w:szCs w:val="20"/>
              </w:rPr>
            </w:pPr>
          </w:p>
        </w:tc>
        <w:tc>
          <w:tcPr>
            <w:tcW w:w="816" w:type="dxa"/>
            <w:tcBorders>
              <w:top w:val="single" w:sz="4" w:space="0" w:color="auto"/>
              <w:left w:val="single" w:sz="4" w:space="0" w:color="auto"/>
              <w:bottom w:val="single" w:sz="4" w:space="0" w:color="auto"/>
              <w:right w:val="single" w:sz="4" w:space="0" w:color="auto"/>
            </w:tcBorders>
            <w:hideMark/>
          </w:tcPr>
          <w:p w14:paraId="17AAEAB7"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7E11B00F" wp14:editId="079C27F0">
                  <wp:extent cx="115570" cy="115570"/>
                  <wp:effectExtent l="0" t="0" r="0" b="0"/>
                  <wp:docPr id="30" name="Рисунок 30"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15" w:type="dxa"/>
            <w:tcBorders>
              <w:top w:val="single" w:sz="4" w:space="0" w:color="auto"/>
              <w:left w:val="single" w:sz="4" w:space="0" w:color="auto"/>
              <w:bottom w:val="single" w:sz="4" w:space="0" w:color="auto"/>
              <w:right w:val="single" w:sz="4" w:space="0" w:color="auto"/>
            </w:tcBorders>
            <w:hideMark/>
          </w:tcPr>
          <w:p w14:paraId="12FB2F5F"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0CB4D8AA" wp14:editId="10E8A743">
                  <wp:extent cx="115570" cy="115570"/>
                  <wp:effectExtent l="0" t="0" r="0" b="0"/>
                  <wp:docPr id="29" name="Рисунок 29"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r>
      <w:tr w:rsidR="00CE1834" w:rsidRPr="00B9748F" w14:paraId="1D91D2E1" w14:textId="77777777" w:rsidTr="00B664E4">
        <w:trPr>
          <w:trHeight w:val="508"/>
        </w:trPr>
        <w:tc>
          <w:tcPr>
            <w:tcW w:w="544" w:type="dxa"/>
            <w:tcBorders>
              <w:top w:val="single" w:sz="4" w:space="0" w:color="auto"/>
              <w:left w:val="single" w:sz="4" w:space="0" w:color="auto"/>
              <w:bottom w:val="single" w:sz="4" w:space="0" w:color="auto"/>
              <w:right w:val="single" w:sz="4" w:space="0" w:color="auto"/>
            </w:tcBorders>
            <w:hideMark/>
          </w:tcPr>
          <w:p w14:paraId="5F1B21AA"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lang w:val="en-US"/>
              </w:rPr>
              <w:t>3</w:t>
            </w:r>
          </w:p>
        </w:tc>
        <w:tc>
          <w:tcPr>
            <w:tcW w:w="2041" w:type="dxa"/>
            <w:tcBorders>
              <w:top w:val="single" w:sz="4" w:space="0" w:color="auto"/>
              <w:left w:val="single" w:sz="4" w:space="0" w:color="auto"/>
              <w:bottom w:val="single" w:sz="4" w:space="0" w:color="auto"/>
              <w:right w:val="single" w:sz="4" w:space="0" w:color="auto"/>
            </w:tcBorders>
          </w:tcPr>
          <w:p w14:paraId="2EE761AF" w14:textId="77777777" w:rsidR="00CE1834" w:rsidRPr="00B9748F" w:rsidRDefault="00CE1834">
            <w:pPr>
              <w:spacing w:after="0" w:line="20" w:lineRule="atLeast"/>
              <w:jc w:val="center"/>
              <w:rPr>
                <w:rFonts w:ascii="Times New Roman" w:hAnsi="Times New Roman"/>
                <w:sz w:val="20"/>
                <w:szCs w:val="20"/>
              </w:rPr>
            </w:pPr>
            <w:proofErr w:type="spellStart"/>
            <w:r w:rsidRPr="00B9748F">
              <w:rPr>
                <w:rFonts w:ascii="Times New Roman" w:hAnsi="Times New Roman"/>
                <w:sz w:val="20"/>
                <w:szCs w:val="20"/>
              </w:rPr>
              <w:t>Физ.минутки</w:t>
            </w:r>
            <w:proofErr w:type="spellEnd"/>
          </w:p>
          <w:p w14:paraId="7D9B31C4" w14:textId="77777777" w:rsidR="00CE1834" w:rsidRPr="00B9748F" w:rsidRDefault="00CE1834">
            <w:pPr>
              <w:spacing w:after="0" w:line="20" w:lineRule="atLeast"/>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tcPr>
          <w:p w14:paraId="45D11913" w14:textId="77777777" w:rsidR="00CE1834" w:rsidRPr="00B9748F" w:rsidRDefault="00CE1834">
            <w:pPr>
              <w:spacing w:after="0" w:line="20" w:lineRule="atLeast"/>
              <w:jc w:val="center"/>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01BBC4E6" w14:textId="77777777" w:rsidR="00CE1834" w:rsidRPr="00B9748F" w:rsidRDefault="00CE1834">
            <w:pPr>
              <w:spacing w:after="0" w:line="20" w:lineRule="atLeast"/>
              <w:jc w:val="center"/>
              <w:rPr>
                <w:rFonts w:ascii="Times New Roman" w:hAnsi="Times New Roman"/>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1B7D5A9D"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48655CFA" wp14:editId="73ACC007">
                  <wp:extent cx="115570" cy="115570"/>
                  <wp:effectExtent l="0" t="0" r="0" b="0"/>
                  <wp:docPr id="28" name="Рисунок 28"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64" w:type="dxa"/>
            <w:tcBorders>
              <w:top w:val="single" w:sz="4" w:space="0" w:color="auto"/>
              <w:left w:val="single" w:sz="4" w:space="0" w:color="auto"/>
              <w:bottom w:val="single" w:sz="4" w:space="0" w:color="auto"/>
              <w:right w:val="single" w:sz="4" w:space="0" w:color="auto"/>
            </w:tcBorders>
          </w:tcPr>
          <w:p w14:paraId="3309EF36"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1F2AC19C"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46525317"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hideMark/>
          </w:tcPr>
          <w:p w14:paraId="5F4A75E4"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454FCB3F" wp14:editId="21350FB9">
                  <wp:extent cx="115570" cy="115570"/>
                  <wp:effectExtent l="0" t="0" r="0" b="0"/>
                  <wp:docPr id="27" name="Рисунок 27"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16" w:type="dxa"/>
            <w:tcBorders>
              <w:top w:val="single" w:sz="4" w:space="0" w:color="auto"/>
              <w:left w:val="single" w:sz="4" w:space="0" w:color="auto"/>
              <w:bottom w:val="single" w:sz="4" w:space="0" w:color="auto"/>
              <w:right w:val="single" w:sz="4" w:space="0" w:color="auto"/>
            </w:tcBorders>
          </w:tcPr>
          <w:p w14:paraId="4699922E" w14:textId="77777777" w:rsidR="00CE1834" w:rsidRPr="00B9748F" w:rsidRDefault="00CE1834">
            <w:pPr>
              <w:spacing w:after="0" w:line="20" w:lineRule="atLeast"/>
              <w:jc w:val="center"/>
              <w:rPr>
                <w:rFonts w:ascii="Times New Roman" w:hAnsi="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14:paraId="0C89CD33" w14:textId="77777777" w:rsidR="00CE1834" w:rsidRPr="00B9748F" w:rsidRDefault="00CE1834">
            <w:pPr>
              <w:spacing w:after="0" w:line="20" w:lineRule="atLeast"/>
              <w:jc w:val="center"/>
              <w:rPr>
                <w:rFonts w:ascii="Times New Roman" w:hAnsi="Times New Roman"/>
                <w:sz w:val="20"/>
                <w:szCs w:val="20"/>
              </w:rPr>
            </w:pPr>
          </w:p>
        </w:tc>
      </w:tr>
      <w:tr w:rsidR="00CE1834" w:rsidRPr="00B9748F" w14:paraId="118B4E29" w14:textId="77777777" w:rsidTr="00B664E4">
        <w:trPr>
          <w:trHeight w:val="496"/>
        </w:trPr>
        <w:tc>
          <w:tcPr>
            <w:tcW w:w="544" w:type="dxa"/>
            <w:tcBorders>
              <w:top w:val="single" w:sz="4" w:space="0" w:color="auto"/>
              <w:left w:val="single" w:sz="4" w:space="0" w:color="auto"/>
              <w:bottom w:val="single" w:sz="4" w:space="0" w:color="auto"/>
              <w:right w:val="single" w:sz="4" w:space="0" w:color="auto"/>
            </w:tcBorders>
            <w:hideMark/>
          </w:tcPr>
          <w:p w14:paraId="7E53C1CC"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lang w:val="en-US"/>
              </w:rPr>
              <w:t>4</w:t>
            </w:r>
          </w:p>
        </w:tc>
        <w:tc>
          <w:tcPr>
            <w:tcW w:w="2041" w:type="dxa"/>
            <w:tcBorders>
              <w:top w:val="single" w:sz="4" w:space="0" w:color="auto"/>
              <w:left w:val="single" w:sz="4" w:space="0" w:color="auto"/>
              <w:bottom w:val="single" w:sz="4" w:space="0" w:color="auto"/>
              <w:right w:val="single" w:sz="4" w:space="0" w:color="auto"/>
            </w:tcBorders>
          </w:tcPr>
          <w:p w14:paraId="6E3EBAEC"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 xml:space="preserve">Прогулка </w:t>
            </w:r>
          </w:p>
          <w:p w14:paraId="7795EDD6" w14:textId="77777777" w:rsidR="00CE1834" w:rsidRPr="00B9748F" w:rsidRDefault="00CE1834">
            <w:pPr>
              <w:spacing w:after="0" w:line="20" w:lineRule="atLeast"/>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hideMark/>
          </w:tcPr>
          <w:p w14:paraId="4DD21F8E"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0BA8EBE6" wp14:editId="6A6E992A">
                  <wp:extent cx="115570" cy="115570"/>
                  <wp:effectExtent l="0" t="0" r="0" b="0"/>
                  <wp:docPr id="26" name="Рисунок 26"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980" w:type="dxa"/>
            <w:tcBorders>
              <w:top w:val="single" w:sz="4" w:space="0" w:color="auto"/>
              <w:left w:val="single" w:sz="4" w:space="0" w:color="auto"/>
              <w:bottom w:val="single" w:sz="4" w:space="0" w:color="auto"/>
              <w:right w:val="single" w:sz="4" w:space="0" w:color="auto"/>
            </w:tcBorders>
          </w:tcPr>
          <w:p w14:paraId="11116B52" w14:textId="77777777" w:rsidR="00CE1834" w:rsidRPr="00B9748F" w:rsidRDefault="00CE1834">
            <w:pPr>
              <w:spacing w:after="0" w:line="20" w:lineRule="atLeast"/>
              <w:jc w:val="center"/>
              <w:rPr>
                <w:rFonts w:ascii="Times New Roman" w:hAnsi="Times New Roman"/>
                <w:sz w:val="20"/>
                <w:szCs w:val="20"/>
              </w:rPr>
            </w:pPr>
          </w:p>
        </w:tc>
        <w:tc>
          <w:tcPr>
            <w:tcW w:w="863" w:type="dxa"/>
            <w:tcBorders>
              <w:top w:val="single" w:sz="4" w:space="0" w:color="auto"/>
              <w:left w:val="single" w:sz="4" w:space="0" w:color="auto"/>
              <w:bottom w:val="single" w:sz="4" w:space="0" w:color="auto"/>
              <w:right w:val="single" w:sz="4" w:space="0" w:color="auto"/>
            </w:tcBorders>
          </w:tcPr>
          <w:p w14:paraId="644EEF5F"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hideMark/>
          </w:tcPr>
          <w:p w14:paraId="4341ED66"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2FF6CC75" wp14:editId="2A0E6312">
                  <wp:extent cx="115570" cy="115570"/>
                  <wp:effectExtent l="0" t="0" r="0" b="0"/>
                  <wp:docPr id="25" name="Рисунок 25"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64" w:type="dxa"/>
            <w:tcBorders>
              <w:top w:val="single" w:sz="4" w:space="0" w:color="auto"/>
              <w:left w:val="single" w:sz="4" w:space="0" w:color="auto"/>
              <w:bottom w:val="single" w:sz="4" w:space="0" w:color="auto"/>
              <w:right w:val="single" w:sz="4" w:space="0" w:color="auto"/>
            </w:tcBorders>
            <w:hideMark/>
          </w:tcPr>
          <w:p w14:paraId="533D2C62"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04FB76B8" wp14:editId="3E0627C4">
                  <wp:extent cx="115570" cy="115570"/>
                  <wp:effectExtent l="0" t="0" r="0" b="0"/>
                  <wp:docPr id="24" name="Рисунок 24"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64" w:type="dxa"/>
            <w:tcBorders>
              <w:top w:val="single" w:sz="4" w:space="0" w:color="auto"/>
              <w:left w:val="single" w:sz="4" w:space="0" w:color="auto"/>
              <w:bottom w:val="single" w:sz="4" w:space="0" w:color="auto"/>
              <w:right w:val="single" w:sz="4" w:space="0" w:color="auto"/>
            </w:tcBorders>
          </w:tcPr>
          <w:p w14:paraId="6CDC8CA2"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640C054E" w14:textId="77777777" w:rsidR="00CE1834" w:rsidRPr="00B9748F" w:rsidRDefault="00CE1834">
            <w:pPr>
              <w:spacing w:after="0" w:line="20" w:lineRule="atLeast"/>
              <w:jc w:val="center"/>
              <w:rPr>
                <w:rFonts w:ascii="Times New Roman" w:hAnsi="Times New Roman"/>
                <w:sz w:val="20"/>
                <w:szCs w:val="20"/>
              </w:rPr>
            </w:pPr>
          </w:p>
        </w:tc>
        <w:tc>
          <w:tcPr>
            <w:tcW w:w="816" w:type="dxa"/>
            <w:tcBorders>
              <w:top w:val="single" w:sz="4" w:space="0" w:color="auto"/>
              <w:left w:val="single" w:sz="4" w:space="0" w:color="auto"/>
              <w:bottom w:val="single" w:sz="4" w:space="0" w:color="auto"/>
              <w:right w:val="single" w:sz="4" w:space="0" w:color="auto"/>
            </w:tcBorders>
            <w:hideMark/>
          </w:tcPr>
          <w:p w14:paraId="3C347540"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0D306984" wp14:editId="154CA23B">
                  <wp:extent cx="115570" cy="115570"/>
                  <wp:effectExtent l="0" t="0" r="0" b="0"/>
                  <wp:docPr id="23" name="Рисунок 23"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15" w:type="dxa"/>
            <w:tcBorders>
              <w:top w:val="single" w:sz="4" w:space="0" w:color="auto"/>
              <w:left w:val="single" w:sz="4" w:space="0" w:color="auto"/>
              <w:bottom w:val="single" w:sz="4" w:space="0" w:color="auto"/>
              <w:right w:val="single" w:sz="4" w:space="0" w:color="auto"/>
            </w:tcBorders>
            <w:hideMark/>
          </w:tcPr>
          <w:p w14:paraId="4382F204"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37F86A88" wp14:editId="501BA69E">
                  <wp:extent cx="115570" cy="115570"/>
                  <wp:effectExtent l="0" t="0" r="0" b="0"/>
                  <wp:docPr id="22" name="Рисунок 22"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r>
      <w:tr w:rsidR="00CE1834" w:rsidRPr="00B9748F" w14:paraId="760D74C6" w14:textId="77777777" w:rsidTr="00B664E4">
        <w:trPr>
          <w:trHeight w:val="254"/>
        </w:trPr>
        <w:tc>
          <w:tcPr>
            <w:tcW w:w="544" w:type="dxa"/>
            <w:tcBorders>
              <w:top w:val="single" w:sz="4" w:space="0" w:color="auto"/>
              <w:left w:val="single" w:sz="4" w:space="0" w:color="auto"/>
              <w:bottom w:val="single" w:sz="4" w:space="0" w:color="auto"/>
              <w:right w:val="single" w:sz="4" w:space="0" w:color="auto"/>
            </w:tcBorders>
            <w:hideMark/>
          </w:tcPr>
          <w:p w14:paraId="2842320B"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5</w:t>
            </w:r>
          </w:p>
        </w:tc>
        <w:tc>
          <w:tcPr>
            <w:tcW w:w="2041" w:type="dxa"/>
            <w:tcBorders>
              <w:top w:val="single" w:sz="4" w:space="0" w:color="auto"/>
              <w:left w:val="single" w:sz="4" w:space="0" w:color="auto"/>
              <w:bottom w:val="single" w:sz="4" w:space="0" w:color="auto"/>
              <w:right w:val="single" w:sz="4" w:space="0" w:color="auto"/>
            </w:tcBorders>
            <w:hideMark/>
          </w:tcPr>
          <w:p w14:paraId="0E869DDA" w14:textId="77777777" w:rsidR="00CE1834" w:rsidRPr="00B9748F" w:rsidRDefault="00CE1834">
            <w:pPr>
              <w:spacing w:after="0" w:line="20" w:lineRule="atLeast"/>
              <w:jc w:val="center"/>
              <w:rPr>
                <w:rFonts w:ascii="Times New Roman" w:hAnsi="Times New Roman"/>
                <w:sz w:val="20"/>
                <w:szCs w:val="20"/>
              </w:rPr>
            </w:pPr>
            <w:proofErr w:type="spellStart"/>
            <w:r w:rsidRPr="00B9748F">
              <w:rPr>
                <w:rFonts w:ascii="Times New Roman" w:hAnsi="Times New Roman"/>
                <w:sz w:val="20"/>
                <w:szCs w:val="20"/>
              </w:rPr>
              <w:t>Инд.работа</w:t>
            </w:r>
            <w:proofErr w:type="spellEnd"/>
            <w:r w:rsidRPr="00B9748F">
              <w:rPr>
                <w:rFonts w:ascii="Times New Roman" w:hAnsi="Times New Roman"/>
                <w:sz w:val="20"/>
                <w:szCs w:val="20"/>
              </w:rPr>
              <w:t xml:space="preserve"> по ОВД</w:t>
            </w:r>
          </w:p>
        </w:tc>
        <w:tc>
          <w:tcPr>
            <w:tcW w:w="952" w:type="dxa"/>
            <w:tcBorders>
              <w:top w:val="single" w:sz="4" w:space="0" w:color="auto"/>
              <w:left w:val="single" w:sz="4" w:space="0" w:color="auto"/>
              <w:bottom w:val="single" w:sz="4" w:space="0" w:color="auto"/>
              <w:right w:val="single" w:sz="4" w:space="0" w:color="auto"/>
            </w:tcBorders>
          </w:tcPr>
          <w:p w14:paraId="5D625D1B" w14:textId="77777777" w:rsidR="00CE1834" w:rsidRPr="00B9748F" w:rsidRDefault="00CE1834">
            <w:pPr>
              <w:spacing w:after="0" w:line="20" w:lineRule="atLeast"/>
              <w:jc w:val="center"/>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219AB565" w14:textId="77777777" w:rsidR="00CE1834" w:rsidRPr="00B9748F" w:rsidRDefault="00CE1834">
            <w:pPr>
              <w:spacing w:after="0" w:line="20" w:lineRule="atLeast"/>
              <w:jc w:val="center"/>
              <w:rPr>
                <w:rFonts w:ascii="Times New Roman" w:hAnsi="Times New Roman"/>
                <w:sz w:val="20"/>
                <w:szCs w:val="20"/>
              </w:rPr>
            </w:pPr>
          </w:p>
        </w:tc>
        <w:tc>
          <w:tcPr>
            <w:tcW w:w="863" w:type="dxa"/>
            <w:tcBorders>
              <w:top w:val="single" w:sz="4" w:space="0" w:color="auto"/>
              <w:left w:val="single" w:sz="4" w:space="0" w:color="auto"/>
              <w:bottom w:val="single" w:sz="4" w:space="0" w:color="auto"/>
              <w:right w:val="single" w:sz="4" w:space="0" w:color="auto"/>
            </w:tcBorders>
          </w:tcPr>
          <w:p w14:paraId="472D9C56"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3BD3755F"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hideMark/>
          </w:tcPr>
          <w:p w14:paraId="3A4A8718"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4FD3D29D" wp14:editId="0C43BB5D">
                  <wp:extent cx="115570" cy="115570"/>
                  <wp:effectExtent l="0" t="0" r="0" b="0"/>
                  <wp:docPr id="21" name="Рисунок 21"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64" w:type="dxa"/>
            <w:tcBorders>
              <w:top w:val="single" w:sz="4" w:space="0" w:color="auto"/>
              <w:left w:val="single" w:sz="4" w:space="0" w:color="auto"/>
              <w:bottom w:val="single" w:sz="4" w:space="0" w:color="auto"/>
              <w:right w:val="single" w:sz="4" w:space="0" w:color="auto"/>
            </w:tcBorders>
          </w:tcPr>
          <w:p w14:paraId="582D656E"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60991243" w14:textId="77777777" w:rsidR="00CE1834" w:rsidRPr="00B9748F" w:rsidRDefault="00CE1834">
            <w:pPr>
              <w:spacing w:after="0" w:line="20" w:lineRule="atLeast"/>
              <w:jc w:val="center"/>
              <w:rPr>
                <w:rFonts w:ascii="Times New Roman" w:hAnsi="Times New Roman"/>
                <w:sz w:val="20"/>
                <w:szCs w:val="20"/>
              </w:rPr>
            </w:pPr>
          </w:p>
        </w:tc>
        <w:tc>
          <w:tcPr>
            <w:tcW w:w="816" w:type="dxa"/>
            <w:tcBorders>
              <w:top w:val="single" w:sz="4" w:space="0" w:color="auto"/>
              <w:left w:val="single" w:sz="4" w:space="0" w:color="auto"/>
              <w:bottom w:val="single" w:sz="4" w:space="0" w:color="auto"/>
              <w:right w:val="single" w:sz="4" w:space="0" w:color="auto"/>
            </w:tcBorders>
          </w:tcPr>
          <w:p w14:paraId="6B5E845B" w14:textId="77777777" w:rsidR="00CE1834" w:rsidRPr="00B9748F" w:rsidRDefault="00CE1834">
            <w:pPr>
              <w:spacing w:after="0" w:line="20" w:lineRule="atLeast"/>
              <w:jc w:val="center"/>
              <w:rPr>
                <w:rFonts w:ascii="Times New Roman" w:hAnsi="Times New Roman"/>
                <w:sz w:val="20"/>
                <w:szCs w:val="20"/>
              </w:rPr>
            </w:pPr>
          </w:p>
        </w:tc>
        <w:tc>
          <w:tcPr>
            <w:tcW w:w="815" w:type="dxa"/>
            <w:tcBorders>
              <w:top w:val="single" w:sz="4" w:space="0" w:color="auto"/>
              <w:left w:val="single" w:sz="4" w:space="0" w:color="auto"/>
              <w:bottom w:val="single" w:sz="4" w:space="0" w:color="auto"/>
              <w:right w:val="single" w:sz="4" w:space="0" w:color="auto"/>
            </w:tcBorders>
            <w:hideMark/>
          </w:tcPr>
          <w:p w14:paraId="2408861B"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1D778899" wp14:editId="0DC016B3">
                  <wp:extent cx="115570" cy="115570"/>
                  <wp:effectExtent l="0" t="0" r="0" b="0"/>
                  <wp:docPr id="20" name="Рисунок 20"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r>
      <w:tr w:rsidR="00CE1834" w:rsidRPr="00B9748F" w14:paraId="5F51238C" w14:textId="77777777" w:rsidTr="00B664E4">
        <w:trPr>
          <w:trHeight w:val="762"/>
        </w:trPr>
        <w:tc>
          <w:tcPr>
            <w:tcW w:w="544" w:type="dxa"/>
            <w:tcBorders>
              <w:top w:val="single" w:sz="4" w:space="0" w:color="auto"/>
              <w:left w:val="single" w:sz="4" w:space="0" w:color="auto"/>
              <w:bottom w:val="single" w:sz="4" w:space="0" w:color="auto"/>
              <w:right w:val="single" w:sz="4" w:space="0" w:color="auto"/>
            </w:tcBorders>
            <w:hideMark/>
          </w:tcPr>
          <w:p w14:paraId="7D45CE41"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6.</w:t>
            </w:r>
          </w:p>
        </w:tc>
        <w:tc>
          <w:tcPr>
            <w:tcW w:w="2041" w:type="dxa"/>
            <w:tcBorders>
              <w:top w:val="single" w:sz="4" w:space="0" w:color="auto"/>
              <w:left w:val="single" w:sz="4" w:space="0" w:color="auto"/>
              <w:bottom w:val="single" w:sz="4" w:space="0" w:color="auto"/>
              <w:right w:val="single" w:sz="4" w:space="0" w:color="auto"/>
            </w:tcBorders>
          </w:tcPr>
          <w:p w14:paraId="7A069D67" w14:textId="77777777" w:rsidR="00CE1834" w:rsidRPr="00B9748F" w:rsidRDefault="00CE1834">
            <w:pPr>
              <w:spacing w:after="0" w:line="20" w:lineRule="atLeast"/>
              <w:ind w:right="-108"/>
              <w:jc w:val="center"/>
              <w:rPr>
                <w:rFonts w:ascii="Times New Roman" w:hAnsi="Times New Roman"/>
                <w:sz w:val="20"/>
                <w:szCs w:val="20"/>
              </w:rPr>
            </w:pPr>
            <w:r w:rsidRPr="00B9748F">
              <w:rPr>
                <w:rFonts w:ascii="Times New Roman" w:hAnsi="Times New Roman"/>
                <w:sz w:val="20"/>
                <w:szCs w:val="20"/>
              </w:rPr>
              <w:t xml:space="preserve">Физкультурная деятельность </w:t>
            </w:r>
          </w:p>
          <w:p w14:paraId="6AD17A1E" w14:textId="77777777" w:rsidR="00CE1834" w:rsidRPr="00B9748F" w:rsidRDefault="00CE1834">
            <w:pPr>
              <w:spacing w:after="0" w:line="20" w:lineRule="atLeast"/>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tcPr>
          <w:p w14:paraId="0146BAED" w14:textId="77777777" w:rsidR="00CE1834" w:rsidRPr="00B9748F" w:rsidRDefault="00CE1834">
            <w:pPr>
              <w:spacing w:after="0" w:line="20" w:lineRule="atLeast"/>
              <w:jc w:val="center"/>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117DCA7A" w14:textId="77777777" w:rsidR="00CE1834" w:rsidRPr="00B9748F" w:rsidRDefault="00CE1834">
            <w:pPr>
              <w:spacing w:after="0" w:line="20" w:lineRule="atLeast"/>
              <w:jc w:val="center"/>
              <w:rPr>
                <w:rFonts w:ascii="Times New Roman" w:hAnsi="Times New Roman"/>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21CD5C87"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1D337E96" wp14:editId="5B8C04C0">
                  <wp:extent cx="115570" cy="115570"/>
                  <wp:effectExtent l="0" t="0" r="0" b="0"/>
                  <wp:docPr id="19" name="Рисунок 19"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64" w:type="dxa"/>
            <w:tcBorders>
              <w:top w:val="single" w:sz="4" w:space="0" w:color="auto"/>
              <w:left w:val="single" w:sz="4" w:space="0" w:color="auto"/>
              <w:bottom w:val="single" w:sz="4" w:space="0" w:color="auto"/>
              <w:right w:val="single" w:sz="4" w:space="0" w:color="auto"/>
            </w:tcBorders>
            <w:hideMark/>
          </w:tcPr>
          <w:p w14:paraId="5E635A7B"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259F25CC" wp14:editId="6579DA19">
                  <wp:extent cx="115570" cy="115570"/>
                  <wp:effectExtent l="0" t="0" r="0" b="0"/>
                  <wp:docPr id="18" name="Рисунок 18"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64" w:type="dxa"/>
            <w:tcBorders>
              <w:top w:val="single" w:sz="4" w:space="0" w:color="auto"/>
              <w:left w:val="single" w:sz="4" w:space="0" w:color="auto"/>
              <w:bottom w:val="single" w:sz="4" w:space="0" w:color="auto"/>
              <w:right w:val="single" w:sz="4" w:space="0" w:color="auto"/>
            </w:tcBorders>
          </w:tcPr>
          <w:p w14:paraId="2493020E"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36C29B51"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62CD5029" w14:textId="77777777" w:rsidR="00CE1834" w:rsidRPr="00B9748F" w:rsidRDefault="00CE1834">
            <w:pPr>
              <w:spacing w:after="0" w:line="20" w:lineRule="atLeast"/>
              <w:jc w:val="center"/>
              <w:rPr>
                <w:rFonts w:ascii="Times New Roman" w:hAnsi="Times New Roman"/>
                <w:sz w:val="20"/>
                <w:szCs w:val="20"/>
              </w:rPr>
            </w:pPr>
          </w:p>
        </w:tc>
        <w:tc>
          <w:tcPr>
            <w:tcW w:w="816" w:type="dxa"/>
            <w:tcBorders>
              <w:top w:val="single" w:sz="4" w:space="0" w:color="auto"/>
              <w:left w:val="single" w:sz="4" w:space="0" w:color="auto"/>
              <w:bottom w:val="single" w:sz="4" w:space="0" w:color="auto"/>
              <w:right w:val="single" w:sz="4" w:space="0" w:color="auto"/>
            </w:tcBorders>
          </w:tcPr>
          <w:p w14:paraId="798917A6" w14:textId="77777777" w:rsidR="00CE1834" w:rsidRPr="00B9748F" w:rsidRDefault="00CE1834">
            <w:pPr>
              <w:spacing w:after="0" w:line="20" w:lineRule="atLeast"/>
              <w:jc w:val="center"/>
              <w:rPr>
                <w:rFonts w:ascii="Times New Roman" w:hAnsi="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14:paraId="1B5D2495" w14:textId="77777777" w:rsidR="00CE1834" w:rsidRPr="00B9748F" w:rsidRDefault="00CE1834">
            <w:pPr>
              <w:spacing w:after="0" w:line="20" w:lineRule="atLeast"/>
              <w:jc w:val="center"/>
              <w:rPr>
                <w:rFonts w:ascii="Times New Roman" w:hAnsi="Times New Roman"/>
                <w:sz w:val="20"/>
                <w:szCs w:val="20"/>
              </w:rPr>
            </w:pPr>
          </w:p>
        </w:tc>
      </w:tr>
      <w:tr w:rsidR="00CE1834" w:rsidRPr="00B9748F" w14:paraId="019C9567" w14:textId="77777777" w:rsidTr="00B664E4">
        <w:trPr>
          <w:trHeight w:val="750"/>
        </w:trPr>
        <w:tc>
          <w:tcPr>
            <w:tcW w:w="544" w:type="dxa"/>
            <w:tcBorders>
              <w:top w:val="single" w:sz="4" w:space="0" w:color="auto"/>
              <w:left w:val="single" w:sz="4" w:space="0" w:color="auto"/>
              <w:bottom w:val="single" w:sz="4" w:space="0" w:color="auto"/>
              <w:right w:val="single" w:sz="4" w:space="0" w:color="auto"/>
            </w:tcBorders>
            <w:hideMark/>
          </w:tcPr>
          <w:p w14:paraId="46CD8D46"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7.</w:t>
            </w:r>
          </w:p>
        </w:tc>
        <w:tc>
          <w:tcPr>
            <w:tcW w:w="2041" w:type="dxa"/>
            <w:tcBorders>
              <w:top w:val="single" w:sz="4" w:space="0" w:color="auto"/>
              <w:left w:val="single" w:sz="4" w:space="0" w:color="auto"/>
              <w:bottom w:val="single" w:sz="4" w:space="0" w:color="auto"/>
              <w:right w:val="single" w:sz="4" w:space="0" w:color="auto"/>
            </w:tcBorders>
          </w:tcPr>
          <w:p w14:paraId="56B180FB"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 xml:space="preserve">Музыкальная деятельность </w:t>
            </w:r>
          </w:p>
          <w:p w14:paraId="72AE131E" w14:textId="77777777" w:rsidR="00CE1834" w:rsidRPr="00B9748F" w:rsidRDefault="00CE1834">
            <w:pPr>
              <w:spacing w:after="0" w:line="20" w:lineRule="atLeast"/>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tcPr>
          <w:p w14:paraId="1B20625B" w14:textId="77777777" w:rsidR="00CE1834" w:rsidRPr="00B9748F" w:rsidRDefault="00CE1834">
            <w:pPr>
              <w:spacing w:after="0" w:line="20" w:lineRule="atLeast"/>
              <w:jc w:val="center"/>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446A0BA9" w14:textId="77777777" w:rsidR="00CE1834" w:rsidRPr="00B9748F" w:rsidRDefault="00CE1834">
            <w:pPr>
              <w:spacing w:after="0" w:line="20" w:lineRule="atLeast"/>
              <w:jc w:val="center"/>
              <w:rPr>
                <w:rFonts w:ascii="Times New Roman" w:hAnsi="Times New Roman"/>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334E1AA0"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0EB0ECDE" wp14:editId="347BB6D3">
                  <wp:extent cx="115570" cy="115570"/>
                  <wp:effectExtent l="0" t="0" r="0" b="0"/>
                  <wp:docPr id="17" name="Рисунок 17"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64" w:type="dxa"/>
            <w:tcBorders>
              <w:top w:val="single" w:sz="4" w:space="0" w:color="auto"/>
              <w:left w:val="single" w:sz="4" w:space="0" w:color="auto"/>
              <w:bottom w:val="single" w:sz="4" w:space="0" w:color="auto"/>
              <w:right w:val="single" w:sz="4" w:space="0" w:color="auto"/>
            </w:tcBorders>
          </w:tcPr>
          <w:p w14:paraId="566049DC"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46FE5FAD"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27A95920"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26CCDBF8" w14:textId="77777777" w:rsidR="00CE1834" w:rsidRPr="00B9748F" w:rsidRDefault="00CE1834">
            <w:pPr>
              <w:spacing w:after="0" w:line="20" w:lineRule="atLeast"/>
              <w:jc w:val="center"/>
              <w:rPr>
                <w:rFonts w:ascii="Times New Roman" w:hAnsi="Times New Roman"/>
                <w:sz w:val="20"/>
                <w:szCs w:val="20"/>
              </w:rPr>
            </w:pPr>
          </w:p>
        </w:tc>
        <w:tc>
          <w:tcPr>
            <w:tcW w:w="816" w:type="dxa"/>
            <w:tcBorders>
              <w:top w:val="single" w:sz="4" w:space="0" w:color="auto"/>
              <w:left w:val="single" w:sz="4" w:space="0" w:color="auto"/>
              <w:bottom w:val="single" w:sz="4" w:space="0" w:color="auto"/>
              <w:right w:val="single" w:sz="4" w:space="0" w:color="auto"/>
            </w:tcBorders>
          </w:tcPr>
          <w:p w14:paraId="1C1F8D8A" w14:textId="77777777" w:rsidR="00CE1834" w:rsidRPr="00B9748F" w:rsidRDefault="00CE1834">
            <w:pPr>
              <w:spacing w:after="0" w:line="20" w:lineRule="atLeast"/>
              <w:jc w:val="center"/>
              <w:rPr>
                <w:rFonts w:ascii="Times New Roman" w:hAnsi="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14:paraId="0185B5D0" w14:textId="77777777" w:rsidR="00CE1834" w:rsidRPr="00B9748F" w:rsidRDefault="00CE1834">
            <w:pPr>
              <w:spacing w:after="0" w:line="20" w:lineRule="atLeast"/>
              <w:jc w:val="center"/>
              <w:rPr>
                <w:rFonts w:ascii="Times New Roman" w:hAnsi="Times New Roman"/>
                <w:sz w:val="20"/>
                <w:szCs w:val="20"/>
              </w:rPr>
            </w:pPr>
          </w:p>
        </w:tc>
      </w:tr>
      <w:tr w:rsidR="00CE1834" w:rsidRPr="00B9748F" w14:paraId="129F2D3B" w14:textId="77777777" w:rsidTr="00B664E4">
        <w:trPr>
          <w:trHeight w:val="508"/>
        </w:trPr>
        <w:tc>
          <w:tcPr>
            <w:tcW w:w="544" w:type="dxa"/>
            <w:tcBorders>
              <w:top w:val="single" w:sz="4" w:space="0" w:color="auto"/>
              <w:left w:val="single" w:sz="4" w:space="0" w:color="auto"/>
              <w:bottom w:val="single" w:sz="4" w:space="0" w:color="auto"/>
              <w:right w:val="single" w:sz="4" w:space="0" w:color="auto"/>
            </w:tcBorders>
            <w:hideMark/>
          </w:tcPr>
          <w:p w14:paraId="6F1C43AB"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8</w:t>
            </w:r>
          </w:p>
        </w:tc>
        <w:tc>
          <w:tcPr>
            <w:tcW w:w="2041" w:type="dxa"/>
            <w:tcBorders>
              <w:top w:val="single" w:sz="4" w:space="0" w:color="auto"/>
              <w:left w:val="single" w:sz="4" w:space="0" w:color="auto"/>
              <w:bottom w:val="single" w:sz="4" w:space="0" w:color="auto"/>
              <w:right w:val="single" w:sz="4" w:space="0" w:color="auto"/>
            </w:tcBorders>
            <w:hideMark/>
          </w:tcPr>
          <w:p w14:paraId="2A5CE5C1"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Гимнастика после сна</w:t>
            </w:r>
          </w:p>
        </w:tc>
        <w:tc>
          <w:tcPr>
            <w:tcW w:w="952" w:type="dxa"/>
            <w:tcBorders>
              <w:top w:val="single" w:sz="4" w:space="0" w:color="auto"/>
              <w:left w:val="single" w:sz="4" w:space="0" w:color="auto"/>
              <w:bottom w:val="single" w:sz="4" w:space="0" w:color="auto"/>
              <w:right w:val="single" w:sz="4" w:space="0" w:color="auto"/>
            </w:tcBorders>
          </w:tcPr>
          <w:p w14:paraId="48E6D42F" w14:textId="77777777" w:rsidR="00CE1834" w:rsidRPr="00B9748F" w:rsidRDefault="00CE1834">
            <w:pPr>
              <w:spacing w:after="0" w:line="20" w:lineRule="atLeast"/>
              <w:jc w:val="center"/>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5A66FC52" w14:textId="77777777" w:rsidR="00CE1834" w:rsidRPr="00B9748F" w:rsidRDefault="00CE1834">
            <w:pPr>
              <w:spacing w:after="0" w:line="20" w:lineRule="atLeast"/>
              <w:jc w:val="center"/>
              <w:rPr>
                <w:rFonts w:ascii="Times New Roman" w:hAnsi="Times New Roman"/>
                <w:sz w:val="20"/>
                <w:szCs w:val="20"/>
              </w:rPr>
            </w:pPr>
          </w:p>
        </w:tc>
        <w:tc>
          <w:tcPr>
            <w:tcW w:w="863" w:type="dxa"/>
            <w:tcBorders>
              <w:top w:val="single" w:sz="4" w:space="0" w:color="auto"/>
              <w:left w:val="single" w:sz="4" w:space="0" w:color="auto"/>
              <w:bottom w:val="single" w:sz="4" w:space="0" w:color="auto"/>
              <w:right w:val="single" w:sz="4" w:space="0" w:color="auto"/>
            </w:tcBorders>
          </w:tcPr>
          <w:p w14:paraId="3BEAA92F"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34695048"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4739BCB0"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0D08804F"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hideMark/>
          </w:tcPr>
          <w:p w14:paraId="1A2F1E69"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09217CA5" wp14:editId="64B77E10">
                  <wp:extent cx="115570" cy="115570"/>
                  <wp:effectExtent l="0" t="0" r="0" b="0"/>
                  <wp:docPr id="16" name="Рисунок 16"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16" w:type="dxa"/>
            <w:tcBorders>
              <w:top w:val="single" w:sz="4" w:space="0" w:color="auto"/>
              <w:left w:val="single" w:sz="4" w:space="0" w:color="auto"/>
              <w:bottom w:val="single" w:sz="4" w:space="0" w:color="auto"/>
              <w:right w:val="single" w:sz="4" w:space="0" w:color="auto"/>
            </w:tcBorders>
          </w:tcPr>
          <w:p w14:paraId="1CAE4F1B" w14:textId="77777777" w:rsidR="00CE1834" w:rsidRPr="00B9748F" w:rsidRDefault="00CE1834">
            <w:pPr>
              <w:spacing w:after="0" w:line="20" w:lineRule="atLeast"/>
              <w:jc w:val="center"/>
              <w:rPr>
                <w:rFonts w:ascii="Times New Roman" w:hAnsi="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14:paraId="661D71AF" w14:textId="77777777" w:rsidR="00CE1834" w:rsidRPr="00B9748F" w:rsidRDefault="00CE1834">
            <w:pPr>
              <w:spacing w:after="0" w:line="20" w:lineRule="atLeast"/>
              <w:jc w:val="center"/>
              <w:rPr>
                <w:rFonts w:ascii="Times New Roman" w:hAnsi="Times New Roman"/>
                <w:sz w:val="20"/>
                <w:szCs w:val="20"/>
              </w:rPr>
            </w:pPr>
          </w:p>
        </w:tc>
      </w:tr>
      <w:tr w:rsidR="00CE1834" w:rsidRPr="00B9748F" w14:paraId="720C97FB" w14:textId="77777777" w:rsidTr="00B664E4">
        <w:trPr>
          <w:trHeight w:val="508"/>
        </w:trPr>
        <w:tc>
          <w:tcPr>
            <w:tcW w:w="544" w:type="dxa"/>
            <w:tcBorders>
              <w:top w:val="single" w:sz="4" w:space="0" w:color="auto"/>
              <w:left w:val="single" w:sz="4" w:space="0" w:color="auto"/>
              <w:bottom w:val="single" w:sz="4" w:space="0" w:color="auto"/>
              <w:right w:val="single" w:sz="4" w:space="0" w:color="auto"/>
            </w:tcBorders>
            <w:hideMark/>
          </w:tcPr>
          <w:p w14:paraId="7F96DE10"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9</w:t>
            </w:r>
          </w:p>
        </w:tc>
        <w:tc>
          <w:tcPr>
            <w:tcW w:w="2041" w:type="dxa"/>
            <w:tcBorders>
              <w:top w:val="single" w:sz="4" w:space="0" w:color="auto"/>
              <w:left w:val="single" w:sz="4" w:space="0" w:color="auto"/>
              <w:bottom w:val="single" w:sz="4" w:space="0" w:color="auto"/>
              <w:right w:val="single" w:sz="4" w:space="0" w:color="auto"/>
            </w:tcBorders>
          </w:tcPr>
          <w:p w14:paraId="59D1FD67"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Хороводные игры</w:t>
            </w:r>
          </w:p>
          <w:p w14:paraId="67F34057" w14:textId="77777777" w:rsidR="00CE1834" w:rsidRPr="00B9748F" w:rsidRDefault="00CE1834">
            <w:pPr>
              <w:spacing w:after="0" w:line="20" w:lineRule="atLeast"/>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hideMark/>
          </w:tcPr>
          <w:p w14:paraId="79F84755"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6E6C0786" wp14:editId="4169861B">
                  <wp:extent cx="115570" cy="115570"/>
                  <wp:effectExtent l="0" t="0" r="0" b="0"/>
                  <wp:docPr id="15" name="Рисунок 15"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980" w:type="dxa"/>
            <w:tcBorders>
              <w:top w:val="single" w:sz="4" w:space="0" w:color="auto"/>
              <w:left w:val="single" w:sz="4" w:space="0" w:color="auto"/>
              <w:bottom w:val="single" w:sz="4" w:space="0" w:color="auto"/>
              <w:right w:val="single" w:sz="4" w:space="0" w:color="auto"/>
            </w:tcBorders>
          </w:tcPr>
          <w:p w14:paraId="44D58024" w14:textId="77777777" w:rsidR="00CE1834" w:rsidRPr="00B9748F" w:rsidRDefault="00CE1834">
            <w:pPr>
              <w:spacing w:after="0" w:line="20" w:lineRule="atLeast"/>
              <w:jc w:val="center"/>
              <w:rPr>
                <w:rFonts w:ascii="Times New Roman" w:hAnsi="Times New Roman"/>
                <w:sz w:val="20"/>
                <w:szCs w:val="20"/>
              </w:rPr>
            </w:pPr>
          </w:p>
        </w:tc>
        <w:tc>
          <w:tcPr>
            <w:tcW w:w="863" w:type="dxa"/>
            <w:tcBorders>
              <w:top w:val="single" w:sz="4" w:space="0" w:color="auto"/>
              <w:left w:val="single" w:sz="4" w:space="0" w:color="auto"/>
              <w:bottom w:val="single" w:sz="4" w:space="0" w:color="auto"/>
              <w:right w:val="single" w:sz="4" w:space="0" w:color="auto"/>
            </w:tcBorders>
          </w:tcPr>
          <w:p w14:paraId="4DA1AD15"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4E79EDD2"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36A58069"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hideMark/>
          </w:tcPr>
          <w:p w14:paraId="063BFDEF"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084A9F57" wp14:editId="31CF84CE">
                  <wp:extent cx="115570" cy="115570"/>
                  <wp:effectExtent l="0" t="0" r="0" b="0"/>
                  <wp:docPr id="14" name="Рисунок 14"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64" w:type="dxa"/>
            <w:tcBorders>
              <w:top w:val="single" w:sz="4" w:space="0" w:color="auto"/>
              <w:left w:val="single" w:sz="4" w:space="0" w:color="auto"/>
              <w:bottom w:val="single" w:sz="4" w:space="0" w:color="auto"/>
              <w:right w:val="single" w:sz="4" w:space="0" w:color="auto"/>
            </w:tcBorders>
          </w:tcPr>
          <w:p w14:paraId="46897FBB" w14:textId="77777777" w:rsidR="00CE1834" w:rsidRPr="00B9748F" w:rsidRDefault="00CE1834">
            <w:pPr>
              <w:spacing w:after="0" w:line="20" w:lineRule="atLeast"/>
              <w:jc w:val="center"/>
              <w:rPr>
                <w:rFonts w:ascii="Times New Roman" w:hAnsi="Times New Roman"/>
                <w:sz w:val="20"/>
                <w:szCs w:val="20"/>
              </w:rPr>
            </w:pPr>
          </w:p>
        </w:tc>
        <w:tc>
          <w:tcPr>
            <w:tcW w:w="816" w:type="dxa"/>
            <w:tcBorders>
              <w:top w:val="single" w:sz="4" w:space="0" w:color="auto"/>
              <w:left w:val="single" w:sz="4" w:space="0" w:color="auto"/>
              <w:bottom w:val="single" w:sz="4" w:space="0" w:color="auto"/>
              <w:right w:val="single" w:sz="4" w:space="0" w:color="auto"/>
            </w:tcBorders>
            <w:hideMark/>
          </w:tcPr>
          <w:p w14:paraId="23F614D5"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01268F28" wp14:editId="3F4EAD79">
                  <wp:extent cx="115570" cy="115570"/>
                  <wp:effectExtent l="0" t="0" r="0" b="0"/>
                  <wp:docPr id="13" name="Рисунок 13"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15" w:type="dxa"/>
            <w:tcBorders>
              <w:top w:val="single" w:sz="4" w:space="0" w:color="auto"/>
              <w:left w:val="single" w:sz="4" w:space="0" w:color="auto"/>
              <w:bottom w:val="single" w:sz="4" w:space="0" w:color="auto"/>
              <w:right w:val="single" w:sz="4" w:space="0" w:color="auto"/>
            </w:tcBorders>
          </w:tcPr>
          <w:p w14:paraId="3289F86F" w14:textId="77777777" w:rsidR="00CE1834" w:rsidRPr="00B9748F" w:rsidRDefault="00CE1834">
            <w:pPr>
              <w:spacing w:after="0" w:line="20" w:lineRule="atLeast"/>
              <w:jc w:val="center"/>
              <w:rPr>
                <w:rFonts w:ascii="Times New Roman" w:hAnsi="Times New Roman"/>
                <w:sz w:val="20"/>
                <w:szCs w:val="20"/>
              </w:rPr>
            </w:pPr>
          </w:p>
        </w:tc>
      </w:tr>
      <w:tr w:rsidR="00CE1834" w:rsidRPr="00B9748F" w14:paraId="76107BDC" w14:textId="77777777" w:rsidTr="00B664E4">
        <w:trPr>
          <w:trHeight w:val="496"/>
        </w:trPr>
        <w:tc>
          <w:tcPr>
            <w:tcW w:w="544" w:type="dxa"/>
            <w:tcBorders>
              <w:top w:val="single" w:sz="4" w:space="0" w:color="auto"/>
              <w:left w:val="single" w:sz="4" w:space="0" w:color="auto"/>
              <w:bottom w:val="single" w:sz="4" w:space="0" w:color="auto"/>
              <w:right w:val="single" w:sz="4" w:space="0" w:color="auto"/>
            </w:tcBorders>
            <w:hideMark/>
          </w:tcPr>
          <w:p w14:paraId="682F7A55"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10</w:t>
            </w:r>
          </w:p>
        </w:tc>
        <w:tc>
          <w:tcPr>
            <w:tcW w:w="2041" w:type="dxa"/>
            <w:tcBorders>
              <w:top w:val="single" w:sz="4" w:space="0" w:color="auto"/>
              <w:left w:val="single" w:sz="4" w:space="0" w:color="auto"/>
              <w:bottom w:val="single" w:sz="4" w:space="0" w:color="auto"/>
              <w:right w:val="single" w:sz="4" w:space="0" w:color="auto"/>
            </w:tcBorders>
            <w:hideMark/>
          </w:tcPr>
          <w:p w14:paraId="0074FC5A"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Игры малой подвижности</w:t>
            </w:r>
          </w:p>
        </w:tc>
        <w:tc>
          <w:tcPr>
            <w:tcW w:w="952" w:type="dxa"/>
            <w:tcBorders>
              <w:top w:val="single" w:sz="4" w:space="0" w:color="auto"/>
              <w:left w:val="single" w:sz="4" w:space="0" w:color="auto"/>
              <w:bottom w:val="single" w:sz="4" w:space="0" w:color="auto"/>
              <w:right w:val="single" w:sz="4" w:space="0" w:color="auto"/>
            </w:tcBorders>
          </w:tcPr>
          <w:p w14:paraId="2301CAA2" w14:textId="77777777" w:rsidR="00CE1834" w:rsidRPr="00B9748F" w:rsidRDefault="00CE1834">
            <w:pPr>
              <w:spacing w:after="0" w:line="20" w:lineRule="atLeast"/>
              <w:ind w:left="360"/>
              <w:jc w:val="center"/>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hideMark/>
          </w:tcPr>
          <w:p w14:paraId="16C77CB3"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4861E0C9" wp14:editId="6DF95E8D">
                  <wp:extent cx="115570" cy="115570"/>
                  <wp:effectExtent l="0" t="0" r="0" b="0"/>
                  <wp:docPr id="12" name="Рисунок 12"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tcPr>
          <w:p w14:paraId="7E07A7D1"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06BDFBBF"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416F7F2A"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6D6E519C"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hideMark/>
          </w:tcPr>
          <w:p w14:paraId="3C3DC854"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12AD37C5" wp14:editId="1A412D73">
                  <wp:extent cx="115570" cy="115570"/>
                  <wp:effectExtent l="0" t="0" r="0" b="0"/>
                  <wp:docPr id="11" name="Рисунок 11"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16" w:type="dxa"/>
            <w:tcBorders>
              <w:top w:val="single" w:sz="4" w:space="0" w:color="auto"/>
              <w:left w:val="single" w:sz="4" w:space="0" w:color="auto"/>
              <w:bottom w:val="single" w:sz="4" w:space="0" w:color="auto"/>
              <w:right w:val="single" w:sz="4" w:space="0" w:color="auto"/>
            </w:tcBorders>
          </w:tcPr>
          <w:p w14:paraId="293B25B2" w14:textId="77777777" w:rsidR="00CE1834" w:rsidRPr="00B9748F" w:rsidRDefault="00CE1834">
            <w:pPr>
              <w:spacing w:after="0" w:line="20" w:lineRule="atLeast"/>
              <w:jc w:val="center"/>
              <w:rPr>
                <w:rFonts w:ascii="Times New Roman" w:hAnsi="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14:paraId="5D21D5B5" w14:textId="77777777" w:rsidR="00CE1834" w:rsidRPr="00B9748F" w:rsidRDefault="00CE1834">
            <w:pPr>
              <w:spacing w:after="0" w:line="20" w:lineRule="atLeast"/>
              <w:jc w:val="center"/>
              <w:rPr>
                <w:rFonts w:ascii="Times New Roman" w:hAnsi="Times New Roman"/>
                <w:sz w:val="20"/>
                <w:szCs w:val="20"/>
              </w:rPr>
            </w:pPr>
          </w:p>
        </w:tc>
      </w:tr>
      <w:tr w:rsidR="00CE1834" w:rsidRPr="00B9748F" w14:paraId="79985DD7" w14:textId="77777777" w:rsidTr="00B664E4">
        <w:trPr>
          <w:trHeight w:val="508"/>
        </w:trPr>
        <w:tc>
          <w:tcPr>
            <w:tcW w:w="544" w:type="dxa"/>
            <w:tcBorders>
              <w:top w:val="single" w:sz="4" w:space="0" w:color="auto"/>
              <w:left w:val="single" w:sz="4" w:space="0" w:color="auto"/>
              <w:bottom w:val="single" w:sz="4" w:space="0" w:color="auto"/>
              <w:right w:val="single" w:sz="4" w:space="0" w:color="auto"/>
            </w:tcBorders>
            <w:hideMark/>
          </w:tcPr>
          <w:p w14:paraId="716C9178"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11</w:t>
            </w:r>
          </w:p>
        </w:tc>
        <w:tc>
          <w:tcPr>
            <w:tcW w:w="2041" w:type="dxa"/>
            <w:tcBorders>
              <w:top w:val="single" w:sz="4" w:space="0" w:color="auto"/>
              <w:left w:val="single" w:sz="4" w:space="0" w:color="auto"/>
              <w:bottom w:val="single" w:sz="4" w:space="0" w:color="auto"/>
              <w:right w:val="single" w:sz="4" w:space="0" w:color="auto"/>
            </w:tcBorders>
          </w:tcPr>
          <w:p w14:paraId="6D158DD2"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Закаливание</w:t>
            </w:r>
          </w:p>
          <w:p w14:paraId="6EEE9A69" w14:textId="77777777" w:rsidR="00CE1834" w:rsidRPr="00B9748F" w:rsidRDefault="00CE1834">
            <w:pPr>
              <w:spacing w:after="0" w:line="20" w:lineRule="atLeast"/>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tcPr>
          <w:p w14:paraId="52A6A85A" w14:textId="77777777" w:rsidR="00CE1834" w:rsidRPr="00B9748F" w:rsidRDefault="00CE1834">
            <w:pPr>
              <w:spacing w:after="0" w:line="20" w:lineRule="atLeast"/>
              <w:jc w:val="center"/>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hideMark/>
          </w:tcPr>
          <w:p w14:paraId="5E95686C"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5179670C" wp14:editId="39732222">
                  <wp:extent cx="115570" cy="115570"/>
                  <wp:effectExtent l="0" t="0" r="0" b="0"/>
                  <wp:docPr id="10" name="Рисунок 10"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tcPr>
          <w:p w14:paraId="24D3EE5F"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716C8501"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hideMark/>
          </w:tcPr>
          <w:p w14:paraId="6B37770A"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10F145FA" wp14:editId="13163036">
                  <wp:extent cx="115570" cy="115570"/>
                  <wp:effectExtent l="0" t="0" r="0" b="0"/>
                  <wp:docPr id="9" name="Рисунок 9"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64" w:type="dxa"/>
            <w:tcBorders>
              <w:top w:val="single" w:sz="4" w:space="0" w:color="auto"/>
              <w:left w:val="single" w:sz="4" w:space="0" w:color="auto"/>
              <w:bottom w:val="single" w:sz="4" w:space="0" w:color="auto"/>
              <w:right w:val="single" w:sz="4" w:space="0" w:color="auto"/>
            </w:tcBorders>
          </w:tcPr>
          <w:p w14:paraId="49DEA841"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hideMark/>
          </w:tcPr>
          <w:p w14:paraId="7DE9958F"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5544376C" wp14:editId="350EFFBB">
                  <wp:extent cx="115570" cy="115570"/>
                  <wp:effectExtent l="0" t="0" r="0" b="0"/>
                  <wp:docPr id="8" name="Рисунок 8"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16" w:type="dxa"/>
            <w:tcBorders>
              <w:top w:val="single" w:sz="4" w:space="0" w:color="auto"/>
              <w:left w:val="single" w:sz="4" w:space="0" w:color="auto"/>
              <w:bottom w:val="single" w:sz="4" w:space="0" w:color="auto"/>
              <w:right w:val="single" w:sz="4" w:space="0" w:color="auto"/>
            </w:tcBorders>
          </w:tcPr>
          <w:p w14:paraId="051B87E3" w14:textId="77777777" w:rsidR="00CE1834" w:rsidRPr="00B9748F" w:rsidRDefault="00CE1834">
            <w:pPr>
              <w:spacing w:after="0" w:line="20" w:lineRule="atLeast"/>
              <w:jc w:val="center"/>
              <w:rPr>
                <w:rFonts w:ascii="Times New Roman" w:hAnsi="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14:paraId="0C38C98A" w14:textId="77777777" w:rsidR="00CE1834" w:rsidRPr="00B9748F" w:rsidRDefault="00CE1834">
            <w:pPr>
              <w:spacing w:after="0" w:line="20" w:lineRule="atLeast"/>
              <w:jc w:val="center"/>
              <w:rPr>
                <w:rFonts w:ascii="Times New Roman" w:hAnsi="Times New Roman"/>
                <w:sz w:val="20"/>
                <w:szCs w:val="20"/>
              </w:rPr>
            </w:pPr>
          </w:p>
        </w:tc>
      </w:tr>
      <w:tr w:rsidR="00CE1834" w:rsidRPr="00B9748F" w14:paraId="1B047394" w14:textId="77777777" w:rsidTr="00B664E4">
        <w:trPr>
          <w:trHeight w:val="496"/>
        </w:trPr>
        <w:tc>
          <w:tcPr>
            <w:tcW w:w="544" w:type="dxa"/>
            <w:tcBorders>
              <w:top w:val="single" w:sz="4" w:space="0" w:color="auto"/>
              <w:left w:val="single" w:sz="4" w:space="0" w:color="auto"/>
              <w:bottom w:val="single" w:sz="4" w:space="0" w:color="auto"/>
              <w:right w:val="single" w:sz="4" w:space="0" w:color="auto"/>
            </w:tcBorders>
            <w:hideMark/>
          </w:tcPr>
          <w:p w14:paraId="6554EF79"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12</w:t>
            </w:r>
          </w:p>
        </w:tc>
        <w:tc>
          <w:tcPr>
            <w:tcW w:w="2041" w:type="dxa"/>
            <w:tcBorders>
              <w:top w:val="single" w:sz="4" w:space="0" w:color="auto"/>
              <w:left w:val="single" w:sz="4" w:space="0" w:color="auto"/>
              <w:bottom w:val="single" w:sz="4" w:space="0" w:color="auto"/>
              <w:right w:val="single" w:sz="4" w:space="0" w:color="auto"/>
            </w:tcBorders>
          </w:tcPr>
          <w:p w14:paraId="0673E43B" w14:textId="77777777" w:rsidR="00CE1834" w:rsidRPr="00B9748F" w:rsidRDefault="00CE1834">
            <w:pPr>
              <w:spacing w:after="0" w:line="20" w:lineRule="atLeast"/>
              <w:jc w:val="center"/>
              <w:rPr>
                <w:rFonts w:ascii="Times New Roman" w:hAnsi="Times New Roman"/>
                <w:sz w:val="20"/>
                <w:szCs w:val="20"/>
              </w:rPr>
            </w:pPr>
            <w:proofErr w:type="spellStart"/>
            <w:r w:rsidRPr="00B9748F">
              <w:rPr>
                <w:rFonts w:ascii="Times New Roman" w:hAnsi="Times New Roman"/>
                <w:sz w:val="20"/>
                <w:szCs w:val="20"/>
              </w:rPr>
              <w:t>Физ.досуги</w:t>
            </w:r>
            <w:proofErr w:type="spellEnd"/>
          </w:p>
          <w:p w14:paraId="270754CC" w14:textId="77777777" w:rsidR="00CE1834" w:rsidRPr="00B9748F" w:rsidRDefault="00CE1834">
            <w:pPr>
              <w:spacing w:after="0" w:line="20" w:lineRule="atLeast"/>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tcPr>
          <w:p w14:paraId="5F4CD3C6" w14:textId="77777777" w:rsidR="00CE1834" w:rsidRPr="00B9748F" w:rsidRDefault="00CE1834">
            <w:pPr>
              <w:spacing w:after="0" w:line="20" w:lineRule="atLeast"/>
              <w:jc w:val="center"/>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21653F94" w14:textId="77777777" w:rsidR="00CE1834" w:rsidRPr="00B9748F" w:rsidRDefault="00CE1834">
            <w:pPr>
              <w:spacing w:after="0" w:line="20" w:lineRule="atLeast"/>
              <w:jc w:val="center"/>
              <w:rPr>
                <w:rFonts w:ascii="Times New Roman" w:hAnsi="Times New Roman"/>
                <w:sz w:val="20"/>
                <w:szCs w:val="20"/>
              </w:rPr>
            </w:pPr>
          </w:p>
        </w:tc>
        <w:tc>
          <w:tcPr>
            <w:tcW w:w="863" w:type="dxa"/>
            <w:tcBorders>
              <w:top w:val="single" w:sz="4" w:space="0" w:color="auto"/>
              <w:left w:val="single" w:sz="4" w:space="0" w:color="auto"/>
              <w:bottom w:val="single" w:sz="4" w:space="0" w:color="auto"/>
              <w:right w:val="single" w:sz="4" w:space="0" w:color="auto"/>
            </w:tcBorders>
          </w:tcPr>
          <w:p w14:paraId="4444D2C7"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1F56F71C"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6652A657"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0BC44827"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hideMark/>
          </w:tcPr>
          <w:p w14:paraId="0410ACE7"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1B756614" wp14:editId="01D9C923">
                  <wp:extent cx="115570" cy="115570"/>
                  <wp:effectExtent l="0" t="0" r="0" b="0"/>
                  <wp:docPr id="7" name="Рисунок 7"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16" w:type="dxa"/>
            <w:tcBorders>
              <w:top w:val="single" w:sz="4" w:space="0" w:color="auto"/>
              <w:left w:val="single" w:sz="4" w:space="0" w:color="auto"/>
              <w:bottom w:val="single" w:sz="4" w:space="0" w:color="auto"/>
              <w:right w:val="single" w:sz="4" w:space="0" w:color="auto"/>
            </w:tcBorders>
          </w:tcPr>
          <w:p w14:paraId="0EC5DE42" w14:textId="77777777" w:rsidR="00CE1834" w:rsidRPr="00B9748F" w:rsidRDefault="00CE1834">
            <w:pPr>
              <w:spacing w:after="0" w:line="20" w:lineRule="atLeast"/>
              <w:jc w:val="center"/>
              <w:rPr>
                <w:rFonts w:ascii="Times New Roman" w:hAnsi="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14:paraId="57EC3044" w14:textId="77777777" w:rsidR="00CE1834" w:rsidRPr="00B9748F" w:rsidRDefault="00CE1834">
            <w:pPr>
              <w:spacing w:after="0" w:line="20" w:lineRule="atLeast"/>
              <w:jc w:val="center"/>
              <w:rPr>
                <w:rFonts w:ascii="Times New Roman" w:hAnsi="Times New Roman"/>
                <w:sz w:val="20"/>
                <w:szCs w:val="20"/>
              </w:rPr>
            </w:pPr>
          </w:p>
        </w:tc>
      </w:tr>
      <w:tr w:rsidR="00CE1834" w:rsidRPr="00B9748F" w14:paraId="235340A3" w14:textId="77777777" w:rsidTr="00B664E4">
        <w:trPr>
          <w:trHeight w:val="508"/>
        </w:trPr>
        <w:tc>
          <w:tcPr>
            <w:tcW w:w="544" w:type="dxa"/>
            <w:tcBorders>
              <w:top w:val="single" w:sz="4" w:space="0" w:color="auto"/>
              <w:left w:val="single" w:sz="4" w:space="0" w:color="auto"/>
              <w:bottom w:val="single" w:sz="4" w:space="0" w:color="auto"/>
              <w:right w:val="single" w:sz="4" w:space="0" w:color="auto"/>
            </w:tcBorders>
            <w:hideMark/>
          </w:tcPr>
          <w:p w14:paraId="14D2A433"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13</w:t>
            </w:r>
          </w:p>
        </w:tc>
        <w:tc>
          <w:tcPr>
            <w:tcW w:w="2041" w:type="dxa"/>
            <w:tcBorders>
              <w:top w:val="single" w:sz="4" w:space="0" w:color="auto"/>
              <w:left w:val="single" w:sz="4" w:space="0" w:color="auto"/>
              <w:bottom w:val="single" w:sz="4" w:space="0" w:color="auto"/>
              <w:right w:val="single" w:sz="4" w:space="0" w:color="auto"/>
            </w:tcBorders>
          </w:tcPr>
          <w:p w14:paraId="6FF1EB2D"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Массаж</w:t>
            </w:r>
          </w:p>
          <w:p w14:paraId="2ED81576" w14:textId="77777777" w:rsidR="00CE1834" w:rsidRPr="00B9748F" w:rsidRDefault="00CE1834">
            <w:pPr>
              <w:spacing w:after="0" w:line="20" w:lineRule="atLeast"/>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tcPr>
          <w:p w14:paraId="32BC09F0" w14:textId="77777777" w:rsidR="00CE1834" w:rsidRPr="00B9748F" w:rsidRDefault="00CE1834">
            <w:pPr>
              <w:spacing w:after="0" w:line="20" w:lineRule="atLeast"/>
              <w:jc w:val="center"/>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72D60D42" w14:textId="77777777" w:rsidR="00CE1834" w:rsidRPr="00B9748F" w:rsidRDefault="00CE1834">
            <w:pPr>
              <w:spacing w:after="0" w:line="20" w:lineRule="atLeast"/>
              <w:jc w:val="center"/>
              <w:rPr>
                <w:rFonts w:ascii="Times New Roman" w:hAnsi="Times New Roman"/>
                <w:sz w:val="20"/>
                <w:szCs w:val="20"/>
              </w:rPr>
            </w:pPr>
          </w:p>
        </w:tc>
        <w:tc>
          <w:tcPr>
            <w:tcW w:w="863" w:type="dxa"/>
            <w:tcBorders>
              <w:top w:val="single" w:sz="4" w:space="0" w:color="auto"/>
              <w:left w:val="single" w:sz="4" w:space="0" w:color="auto"/>
              <w:bottom w:val="single" w:sz="4" w:space="0" w:color="auto"/>
              <w:right w:val="single" w:sz="4" w:space="0" w:color="auto"/>
            </w:tcBorders>
          </w:tcPr>
          <w:p w14:paraId="18C78B59"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hideMark/>
          </w:tcPr>
          <w:p w14:paraId="3A399E3D"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1B05FC37" wp14:editId="4FA97BCF">
                  <wp:extent cx="115570" cy="115570"/>
                  <wp:effectExtent l="0" t="0" r="0" b="0"/>
                  <wp:docPr id="6" name="Рисунок 6"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64" w:type="dxa"/>
            <w:tcBorders>
              <w:top w:val="single" w:sz="4" w:space="0" w:color="auto"/>
              <w:left w:val="single" w:sz="4" w:space="0" w:color="auto"/>
              <w:bottom w:val="single" w:sz="4" w:space="0" w:color="auto"/>
              <w:right w:val="single" w:sz="4" w:space="0" w:color="auto"/>
            </w:tcBorders>
          </w:tcPr>
          <w:p w14:paraId="4F7859E2"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571D1721"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hideMark/>
          </w:tcPr>
          <w:p w14:paraId="120D39A3"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33FF9D06" wp14:editId="7037CD70">
                  <wp:extent cx="115570" cy="115570"/>
                  <wp:effectExtent l="0" t="0" r="0" b="0"/>
                  <wp:docPr id="5" name="Рисунок 5"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16" w:type="dxa"/>
            <w:tcBorders>
              <w:top w:val="single" w:sz="4" w:space="0" w:color="auto"/>
              <w:left w:val="single" w:sz="4" w:space="0" w:color="auto"/>
              <w:bottom w:val="single" w:sz="4" w:space="0" w:color="auto"/>
              <w:right w:val="single" w:sz="4" w:space="0" w:color="auto"/>
            </w:tcBorders>
          </w:tcPr>
          <w:p w14:paraId="2068E43B" w14:textId="77777777" w:rsidR="00CE1834" w:rsidRPr="00B9748F" w:rsidRDefault="00CE1834">
            <w:pPr>
              <w:spacing w:after="0" w:line="20" w:lineRule="atLeast"/>
              <w:jc w:val="center"/>
              <w:rPr>
                <w:rFonts w:ascii="Times New Roman" w:hAnsi="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14:paraId="73085FE1" w14:textId="77777777" w:rsidR="00CE1834" w:rsidRPr="00B9748F" w:rsidRDefault="00CE1834">
            <w:pPr>
              <w:spacing w:after="0" w:line="20" w:lineRule="atLeast"/>
              <w:jc w:val="center"/>
              <w:rPr>
                <w:rFonts w:ascii="Times New Roman" w:hAnsi="Times New Roman"/>
                <w:sz w:val="20"/>
                <w:szCs w:val="20"/>
              </w:rPr>
            </w:pPr>
          </w:p>
        </w:tc>
      </w:tr>
      <w:tr w:rsidR="00CE1834" w:rsidRPr="00B9748F" w14:paraId="0A6B9917" w14:textId="77777777" w:rsidTr="00B664E4">
        <w:trPr>
          <w:trHeight w:val="254"/>
        </w:trPr>
        <w:tc>
          <w:tcPr>
            <w:tcW w:w="544" w:type="dxa"/>
            <w:tcBorders>
              <w:top w:val="single" w:sz="4" w:space="0" w:color="auto"/>
              <w:left w:val="single" w:sz="4" w:space="0" w:color="auto"/>
              <w:bottom w:val="single" w:sz="4" w:space="0" w:color="auto"/>
              <w:right w:val="single" w:sz="4" w:space="0" w:color="auto"/>
            </w:tcBorders>
            <w:hideMark/>
          </w:tcPr>
          <w:p w14:paraId="4BE37778"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14</w:t>
            </w:r>
          </w:p>
        </w:tc>
        <w:tc>
          <w:tcPr>
            <w:tcW w:w="2041" w:type="dxa"/>
            <w:tcBorders>
              <w:top w:val="single" w:sz="4" w:space="0" w:color="auto"/>
              <w:left w:val="single" w:sz="4" w:space="0" w:color="auto"/>
              <w:bottom w:val="single" w:sz="4" w:space="0" w:color="auto"/>
              <w:right w:val="single" w:sz="4" w:space="0" w:color="auto"/>
            </w:tcBorders>
            <w:hideMark/>
          </w:tcPr>
          <w:p w14:paraId="706B10A8"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sz w:val="20"/>
                <w:szCs w:val="20"/>
              </w:rPr>
              <w:t>Пальчиковые игры</w:t>
            </w:r>
          </w:p>
        </w:tc>
        <w:tc>
          <w:tcPr>
            <w:tcW w:w="952" w:type="dxa"/>
            <w:tcBorders>
              <w:top w:val="single" w:sz="4" w:space="0" w:color="auto"/>
              <w:left w:val="single" w:sz="4" w:space="0" w:color="auto"/>
              <w:bottom w:val="single" w:sz="4" w:space="0" w:color="auto"/>
              <w:right w:val="single" w:sz="4" w:space="0" w:color="auto"/>
            </w:tcBorders>
            <w:hideMark/>
          </w:tcPr>
          <w:p w14:paraId="566AE39B"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27D12EDC" wp14:editId="1EFF7A6D">
                  <wp:extent cx="115570" cy="115570"/>
                  <wp:effectExtent l="0" t="0" r="0" b="0"/>
                  <wp:docPr id="4" name="Рисунок 4"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980" w:type="dxa"/>
            <w:tcBorders>
              <w:top w:val="single" w:sz="4" w:space="0" w:color="auto"/>
              <w:left w:val="single" w:sz="4" w:space="0" w:color="auto"/>
              <w:bottom w:val="single" w:sz="4" w:space="0" w:color="auto"/>
              <w:right w:val="single" w:sz="4" w:space="0" w:color="auto"/>
            </w:tcBorders>
          </w:tcPr>
          <w:p w14:paraId="5DAAA4C6" w14:textId="77777777" w:rsidR="00CE1834" w:rsidRPr="00B9748F" w:rsidRDefault="00CE1834">
            <w:pPr>
              <w:spacing w:after="0" w:line="20" w:lineRule="atLeast"/>
              <w:jc w:val="center"/>
              <w:rPr>
                <w:rFonts w:ascii="Times New Roman" w:hAnsi="Times New Roman"/>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7680163E"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4A086C88" wp14:editId="40387B71">
                  <wp:extent cx="115570" cy="115570"/>
                  <wp:effectExtent l="0" t="0" r="0" b="0"/>
                  <wp:docPr id="3" name="Рисунок 3"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64" w:type="dxa"/>
            <w:tcBorders>
              <w:top w:val="single" w:sz="4" w:space="0" w:color="auto"/>
              <w:left w:val="single" w:sz="4" w:space="0" w:color="auto"/>
              <w:bottom w:val="single" w:sz="4" w:space="0" w:color="auto"/>
              <w:right w:val="single" w:sz="4" w:space="0" w:color="auto"/>
            </w:tcBorders>
          </w:tcPr>
          <w:p w14:paraId="2AE25251"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14:paraId="477CC8C3" w14:textId="77777777" w:rsidR="00CE1834" w:rsidRPr="00B9748F" w:rsidRDefault="00CE1834">
            <w:pPr>
              <w:spacing w:after="0" w:line="20" w:lineRule="atLeast"/>
              <w:jc w:val="center"/>
              <w:rPr>
                <w:rFonts w:ascii="Times New Roman" w:hAnsi="Times New Roman"/>
                <w:sz w:val="20"/>
                <w:szCs w:val="20"/>
              </w:rPr>
            </w:pPr>
          </w:p>
        </w:tc>
        <w:tc>
          <w:tcPr>
            <w:tcW w:w="864" w:type="dxa"/>
            <w:tcBorders>
              <w:top w:val="single" w:sz="4" w:space="0" w:color="auto"/>
              <w:left w:val="single" w:sz="4" w:space="0" w:color="auto"/>
              <w:bottom w:val="single" w:sz="4" w:space="0" w:color="auto"/>
              <w:right w:val="single" w:sz="4" w:space="0" w:color="auto"/>
            </w:tcBorders>
            <w:hideMark/>
          </w:tcPr>
          <w:p w14:paraId="192ECACB"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51E47651" wp14:editId="449BDA37">
                  <wp:extent cx="115570" cy="115570"/>
                  <wp:effectExtent l="0" t="0" r="0" b="0"/>
                  <wp:docPr id="2" name="Рисунок 2"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64" w:type="dxa"/>
            <w:tcBorders>
              <w:top w:val="single" w:sz="4" w:space="0" w:color="auto"/>
              <w:left w:val="single" w:sz="4" w:space="0" w:color="auto"/>
              <w:bottom w:val="single" w:sz="4" w:space="0" w:color="auto"/>
              <w:right w:val="single" w:sz="4" w:space="0" w:color="auto"/>
            </w:tcBorders>
          </w:tcPr>
          <w:p w14:paraId="33267B14" w14:textId="77777777" w:rsidR="00CE1834" w:rsidRPr="00B9748F" w:rsidRDefault="00CE1834">
            <w:pPr>
              <w:spacing w:after="0" w:line="20" w:lineRule="atLeast"/>
              <w:jc w:val="center"/>
              <w:rPr>
                <w:rFonts w:ascii="Times New Roman" w:hAnsi="Times New Roman"/>
                <w:sz w:val="20"/>
                <w:szCs w:val="20"/>
              </w:rPr>
            </w:pPr>
          </w:p>
        </w:tc>
        <w:tc>
          <w:tcPr>
            <w:tcW w:w="816" w:type="dxa"/>
            <w:tcBorders>
              <w:top w:val="single" w:sz="4" w:space="0" w:color="auto"/>
              <w:left w:val="single" w:sz="4" w:space="0" w:color="auto"/>
              <w:bottom w:val="single" w:sz="4" w:space="0" w:color="auto"/>
              <w:right w:val="single" w:sz="4" w:space="0" w:color="auto"/>
            </w:tcBorders>
            <w:hideMark/>
          </w:tcPr>
          <w:p w14:paraId="664C83FB" w14:textId="77777777" w:rsidR="00CE1834" w:rsidRPr="00B9748F" w:rsidRDefault="00CE1834">
            <w:pPr>
              <w:spacing w:after="0" w:line="20" w:lineRule="atLeast"/>
              <w:jc w:val="center"/>
              <w:rPr>
                <w:rFonts w:ascii="Times New Roman" w:hAnsi="Times New Roman"/>
                <w:sz w:val="20"/>
                <w:szCs w:val="20"/>
              </w:rPr>
            </w:pPr>
            <w:r w:rsidRPr="00B9748F">
              <w:rPr>
                <w:rFonts w:ascii="Times New Roman" w:hAnsi="Times New Roman"/>
                <w:noProof/>
                <w:sz w:val="20"/>
                <w:szCs w:val="20"/>
              </w:rPr>
              <w:drawing>
                <wp:inline distT="0" distB="0" distL="0" distR="0" wp14:anchorId="2A0F5330" wp14:editId="28F71ECC">
                  <wp:extent cx="115570" cy="115570"/>
                  <wp:effectExtent l="0" t="0" r="0" b="0"/>
                  <wp:docPr id="1" name="Рисунок 1" descr="BD14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D1475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tc>
        <w:tc>
          <w:tcPr>
            <w:tcW w:w="815" w:type="dxa"/>
            <w:tcBorders>
              <w:top w:val="single" w:sz="4" w:space="0" w:color="auto"/>
              <w:left w:val="single" w:sz="4" w:space="0" w:color="auto"/>
              <w:bottom w:val="single" w:sz="4" w:space="0" w:color="auto"/>
              <w:right w:val="single" w:sz="4" w:space="0" w:color="auto"/>
            </w:tcBorders>
          </w:tcPr>
          <w:p w14:paraId="20702C98" w14:textId="77777777" w:rsidR="00CE1834" w:rsidRPr="00B9748F" w:rsidRDefault="00CE1834">
            <w:pPr>
              <w:spacing w:after="0" w:line="20" w:lineRule="atLeast"/>
              <w:jc w:val="center"/>
              <w:rPr>
                <w:rFonts w:ascii="Times New Roman" w:hAnsi="Times New Roman"/>
                <w:sz w:val="20"/>
                <w:szCs w:val="20"/>
              </w:rPr>
            </w:pPr>
          </w:p>
        </w:tc>
      </w:tr>
    </w:tbl>
    <w:p w14:paraId="5CDCC0F9" w14:textId="77777777" w:rsidR="00CE1834" w:rsidRPr="00B9748F" w:rsidRDefault="00CE1834" w:rsidP="00CE1834">
      <w:pPr>
        <w:spacing w:after="0" w:line="20" w:lineRule="atLeast"/>
        <w:jc w:val="right"/>
        <w:rPr>
          <w:rFonts w:ascii="Times New Roman" w:hAnsi="Times New Roman"/>
          <w:b/>
          <w:sz w:val="20"/>
          <w:szCs w:val="20"/>
        </w:rPr>
      </w:pPr>
    </w:p>
    <w:p w14:paraId="1BE40473" w14:textId="77777777" w:rsidR="00CE1834" w:rsidRPr="00B9748F" w:rsidRDefault="00CE1834" w:rsidP="00CE1834">
      <w:pPr>
        <w:spacing w:after="0" w:line="20" w:lineRule="atLeast"/>
        <w:rPr>
          <w:rFonts w:ascii="Times New Roman" w:hAnsi="Times New Roman"/>
          <w:sz w:val="20"/>
          <w:szCs w:val="20"/>
        </w:rPr>
      </w:pPr>
    </w:p>
    <w:p w14:paraId="158B6A26" w14:textId="77777777" w:rsidR="00CE1834" w:rsidRPr="00B9748F" w:rsidRDefault="00CE1834" w:rsidP="00CE1834">
      <w:pPr>
        <w:autoSpaceDE w:val="0"/>
        <w:autoSpaceDN w:val="0"/>
        <w:adjustRightInd w:val="0"/>
        <w:spacing w:after="0" w:line="20" w:lineRule="atLeast"/>
        <w:ind w:left="993" w:firstLine="87"/>
        <w:jc w:val="center"/>
        <w:rPr>
          <w:rFonts w:ascii="Times New Roman" w:hAnsi="Times New Roman"/>
          <w:b/>
          <w:sz w:val="20"/>
          <w:szCs w:val="20"/>
        </w:rPr>
      </w:pPr>
    </w:p>
    <w:p w14:paraId="2073FA64" w14:textId="34A99FE2" w:rsidR="00225D77" w:rsidRPr="002E6329" w:rsidRDefault="00F40F6B">
      <w:pPr>
        <w:rPr>
          <w:sz w:val="20"/>
          <w:szCs w:val="20"/>
        </w:rPr>
      </w:pPr>
      <w:r w:rsidRPr="002E6329">
        <w:rPr>
          <w:sz w:val="20"/>
          <w:szCs w:val="20"/>
        </w:rPr>
        <w:t xml:space="preserve">            </w:t>
      </w:r>
    </w:p>
    <w:p w14:paraId="1FB8F7A8" w14:textId="77777777" w:rsidR="00F40F6B" w:rsidRPr="002E6329" w:rsidRDefault="00F40F6B">
      <w:pPr>
        <w:rPr>
          <w:sz w:val="20"/>
          <w:szCs w:val="20"/>
        </w:rPr>
      </w:pPr>
    </w:p>
    <w:p w14:paraId="56F11950" w14:textId="77777777" w:rsidR="00F40F6B" w:rsidRPr="002E6329" w:rsidRDefault="00F40F6B">
      <w:pPr>
        <w:rPr>
          <w:sz w:val="20"/>
          <w:szCs w:val="20"/>
        </w:rPr>
      </w:pPr>
    </w:p>
    <w:p w14:paraId="0BCF1933" w14:textId="77777777" w:rsidR="00F40F6B" w:rsidRPr="002E6329" w:rsidRDefault="00F40F6B">
      <w:pPr>
        <w:rPr>
          <w:sz w:val="20"/>
          <w:szCs w:val="20"/>
        </w:rPr>
      </w:pPr>
    </w:p>
    <w:p w14:paraId="47659E7C" w14:textId="77777777" w:rsidR="00F40F6B" w:rsidRPr="002E6329" w:rsidRDefault="00F40F6B">
      <w:pPr>
        <w:rPr>
          <w:sz w:val="20"/>
          <w:szCs w:val="20"/>
        </w:rPr>
      </w:pPr>
    </w:p>
    <w:p w14:paraId="17488F89" w14:textId="77777777" w:rsidR="00F40F6B" w:rsidRPr="002E6329" w:rsidRDefault="00F40F6B">
      <w:pPr>
        <w:rPr>
          <w:sz w:val="20"/>
          <w:szCs w:val="20"/>
        </w:rPr>
      </w:pPr>
    </w:p>
    <w:p w14:paraId="707E6CA8" w14:textId="77777777" w:rsidR="00F40F6B" w:rsidRPr="002E6329" w:rsidRDefault="00F40F6B">
      <w:pPr>
        <w:rPr>
          <w:sz w:val="20"/>
          <w:szCs w:val="20"/>
        </w:rPr>
      </w:pPr>
    </w:p>
    <w:p w14:paraId="603C2D8F" w14:textId="77777777" w:rsidR="00F40F6B" w:rsidRPr="002E6329" w:rsidRDefault="00F40F6B">
      <w:pPr>
        <w:rPr>
          <w:sz w:val="20"/>
          <w:szCs w:val="20"/>
        </w:rPr>
      </w:pPr>
    </w:p>
    <w:p w14:paraId="1EC07E9D" w14:textId="77777777" w:rsidR="00F40F6B" w:rsidRPr="002E6329" w:rsidRDefault="00F40F6B">
      <w:pPr>
        <w:rPr>
          <w:sz w:val="20"/>
          <w:szCs w:val="20"/>
        </w:rPr>
      </w:pPr>
    </w:p>
    <w:p w14:paraId="200245BE" w14:textId="77777777" w:rsidR="00F40F6B" w:rsidRPr="002E6329" w:rsidRDefault="00F40F6B">
      <w:pPr>
        <w:rPr>
          <w:sz w:val="20"/>
          <w:szCs w:val="20"/>
        </w:rPr>
      </w:pPr>
    </w:p>
    <w:p w14:paraId="6058DD88" w14:textId="77777777" w:rsidR="00F40F6B" w:rsidRPr="002E6329" w:rsidRDefault="00F40F6B">
      <w:pPr>
        <w:rPr>
          <w:sz w:val="20"/>
          <w:szCs w:val="20"/>
        </w:rPr>
      </w:pPr>
    </w:p>
    <w:p w14:paraId="0AB0A15A" w14:textId="77777777" w:rsidR="00F40F6B" w:rsidRPr="002E6329" w:rsidRDefault="00F40F6B">
      <w:pPr>
        <w:rPr>
          <w:sz w:val="20"/>
          <w:szCs w:val="20"/>
        </w:rPr>
      </w:pPr>
    </w:p>
    <w:p w14:paraId="43646A16" w14:textId="77777777" w:rsidR="00F40F6B" w:rsidRPr="002E6329" w:rsidRDefault="00F40F6B">
      <w:pPr>
        <w:rPr>
          <w:sz w:val="20"/>
          <w:szCs w:val="20"/>
        </w:rPr>
      </w:pPr>
    </w:p>
    <w:p w14:paraId="753483FB" w14:textId="77777777" w:rsidR="00F40F6B" w:rsidRPr="002E6329" w:rsidRDefault="00F40F6B">
      <w:pPr>
        <w:rPr>
          <w:sz w:val="20"/>
          <w:szCs w:val="20"/>
        </w:rPr>
      </w:pPr>
    </w:p>
    <w:p w14:paraId="08DDFEC8" w14:textId="77777777" w:rsidR="00F40F6B" w:rsidRPr="002E6329" w:rsidRDefault="00F40F6B">
      <w:pPr>
        <w:rPr>
          <w:sz w:val="20"/>
          <w:szCs w:val="20"/>
        </w:rPr>
      </w:pPr>
    </w:p>
    <w:p w14:paraId="5A4E5EBB" w14:textId="77777777" w:rsidR="00F40F6B" w:rsidRPr="00BB1FD6" w:rsidRDefault="00F40F6B" w:rsidP="00F40F6B">
      <w:pPr>
        <w:spacing w:after="0" w:line="240" w:lineRule="auto"/>
        <w:jc w:val="center"/>
        <w:rPr>
          <w:rFonts w:ascii="Times New Roman" w:eastAsia="Calibri" w:hAnsi="Times New Roman"/>
          <w:b/>
          <w:sz w:val="24"/>
          <w:szCs w:val="24"/>
          <w:shd w:val="clear" w:color="auto" w:fill="FFFFFF"/>
        </w:rPr>
      </w:pPr>
      <w:r w:rsidRPr="00BB1FD6">
        <w:rPr>
          <w:rFonts w:ascii="Times New Roman" w:eastAsia="Calibri" w:hAnsi="Times New Roman"/>
          <w:b/>
          <w:sz w:val="24"/>
          <w:szCs w:val="24"/>
          <w:shd w:val="clear" w:color="auto" w:fill="FFFFFF"/>
        </w:rPr>
        <w:t xml:space="preserve">Муниципальное </w:t>
      </w:r>
      <w:r>
        <w:rPr>
          <w:rFonts w:ascii="Times New Roman" w:eastAsia="Calibri" w:hAnsi="Times New Roman"/>
          <w:b/>
          <w:sz w:val="24"/>
          <w:szCs w:val="24"/>
          <w:shd w:val="clear" w:color="auto" w:fill="FFFFFF"/>
        </w:rPr>
        <w:t xml:space="preserve">автономное </w:t>
      </w:r>
      <w:r w:rsidRPr="00BB1FD6">
        <w:rPr>
          <w:rFonts w:ascii="Times New Roman" w:eastAsia="Calibri" w:hAnsi="Times New Roman"/>
          <w:b/>
          <w:sz w:val="24"/>
          <w:szCs w:val="24"/>
          <w:shd w:val="clear" w:color="auto" w:fill="FFFFFF"/>
        </w:rPr>
        <w:t>дошкольное образовательное учреждение</w:t>
      </w:r>
    </w:p>
    <w:p w14:paraId="0B9524DF" w14:textId="77777777" w:rsidR="00F40F6B" w:rsidRDefault="00F40F6B" w:rsidP="00F40F6B">
      <w:pPr>
        <w:spacing w:after="0" w:line="240" w:lineRule="auto"/>
        <w:jc w:val="center"/>
        <w:rPr>
          <w:rFonts w:ascii="Times New Roman" w:eastAsia="Calibri" w:hAnsi="Times New Roman"/>
          <w:b/>
          <w:sz w:val="24"/>
          <w:szCs w:val="24"/>
          <w:shd w:val="clear" w:color="auto" w:fill="FFFFFF"/>
        </w:rPr>
      </w:pPr>
      <w:r w:rsidRPr="00BB1FD6">
        <w:rPr>
          <w:rFonts w:ascii="Times New Roman" w:eastAsia="Calibri" w:hAnsi="Times New Roman"/>
          <w:b/>
          <w:sz w:val="24"/>
          <w:szCs w:val="24"/>
          <w:shd w:val="clear" w:color="auto" w:fill="FFFFFF"/>
        </w:rPr>
        <w:t xml:space="preserve">«Детский сад </w:t>
      </w:r>
      <w:r>
        <w:rPr>
          <w:rFonts w:ascii="Times New Roman" w:eastAsia="Calibri" w:hAnsi="Times New Roman"/>
          <w:b/>
          <w:sz w:val="24"/>
          <w:szCs w:val="24"/>
          <w:shd w:val="clear" w:color="auto" w:fill="FFFFFF"/>
        </w:rPr>
        <w:t>комбинированного</w:t>
      </w:r>
      <w:r w:rsidRPr="00BB1FD6">
        <w:rPr>
          <w:rFonts w:ascii="Times New Roman" w:eastAsia="Calibri" w:hAnsi="Times New Roman"/>
          <w:b/>
          <w:sz w:val="24"/>
          <w:szCs w:val="24"/>
          <w:shd w:val="clear" w:color="auto" w:fill="FFFFFF"/>
        </w:rPr>
        <w:t xml:space="preserve"> вида № </w:t>
      </w:r>
      <w:r>
        <w:rPr>
          <w:rFonts w:ascii="Times New Roman" w:eastAsia="Calibri" w:hAnsi="Times New Roman"/>
          <w:b/>
          <w:sz w:val="24"/>
          <w:szCs w:val="24"/>
          <w:shd w:val="clear" w:color="auto" w:fill="FFFFFF"/>
        </w:rPr>
        <w:t>50</w:t>
      </w:r>
      <w:r w:rsidRPr="00BB1FD6">
        <w:rPr>
          <w:rFonts w:ascii="Times New Roman" w:eastAsia="Calibri" w:hAnsi="Times New Roman"/>
          <w:b/>
          <w:sz w:val="24"/>
          <w:szCs w:val="24"/>
          <w:shd w:val="clear" w:color="auto" w:fill="FFFFFF"/>
        </w:rPr>
        <w:t>»</w:t>
      </w:r>
    </w:p>
    <w:p w14:paraId="73B438EE" w14:textId="77777777" w:rsidR="00F40F6B" w:rsidRDefault="00F40F6B" w:rsidP="00F40F6B">
      <w:pPr>
        <w:spacing w:after="0" w:line="240" w:lineRule="auto"/>
        <w:jc w:val="center"/>
        <w:rPr>
          <w:rFonts w:ascii="Times New Roman" w:eastAsia="Calibri" w:hAnsi="Times New Roman"/>
          <w:b/>
          <w:sz w:val="24"/>
          <w:szCs w:val="24"/>
          <w:shd w:val="clear" w:color="auto" w:fill="FFFFFF"/>
        </w:rPr>
      </w:pPr>
    </w:p>
    <w:p w14:paraId="63F8EBF5" w14:textId="77777777" w:rsidR="00F40F6B" w:rsidRDefault="00F40F6B" w:rsidP="00F40F6B">
      <w:pPr>
        <w:spacing w:after="0" w:line="240" w:lineRule="auto"/>
        <w:jc w:val="center"/>
        <w:rPr>
          <w:rFonts w:ascii="Times New Roman" w:eastAsia="Calibri" w:hAnsi="Times New Roman"/>
          <w:b/>
          <w:sz w:val="24"/>
          <w:szCs w:val="24"/>
          <w:shd w:val="clear" w:color="auto" w:fill="FFFFFF"/>
        </w:rPr>
      </w:pPr>
    </w:p>
    <w:p w14:paraId="5F810C9D" w14:textId="77777777" w:rsidR="00F40F6B" w:rsidRPr="00BB1FD6" w:rsidRDefault="00F40F6B" w:rsidP="00F40F6B">
      <w:pPr>
        <w:spacing w:after="0" w:line="240" w:lineRule="auto"/>
        <w:jc w:val="center"/>
        <w:rPr>
          <w:rFonts w:ascii="Times New Roman" w:eastAsia="Calibri" w:hAnsi="Times New Roman"/>
          <w:b/>
          <w:sz w:val="24"/>
          <w:szCs w:val="24"/>
          <w:shd w:val="clear" w:color="auto" w:fill="FFFFFF"/>
        </w:rPr>
      </w:pPr>
    </w:p>
    <w:p w14:paraId="74CDD17A" w14:textId="77777777" w:rsidR="00F40F6B" w:rsidRPr="00BB1FD6" w:rsidRDefault="00F40F6B" w:rsidP="00F40F6B">
      <w:pPr>
        <w:spacing w:line="240" w:lineRule="auto"/>
        <w:jc w:val="right"/>
        <w:rPr>
          <w:rFonts w:ascii="Times New Roman" w:eastAsia="Calibri" w:hAnsi="Times New Roman"/>
          <w:sz w:val="24"/>
          <w:szCs w:val="24"/>
          <w:shd w:val="clear" w:color="auto" w:fill="FFFFFF"/>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284"/>
        <w:gridCol w:w="5068"/>
      </w:tblGrid>
      <w:tr w:rsidR="00F40F6B" w:rsidRPr="00BB1FD6" w14:paraId="324C6767" w14:textId="77777777" w:rsidTr="000062F5">
        <w:trPr>
          <w:trHeight w:val="3656"/>
        </w:trPr>
        <w:tc>
          <w:tcPr>
            <w:tcW w:w="4537" w:type="dxa"/>
          </w:tcPr>
          <w:p w14:paraId="16EA2B7C" w14:textId="77777777" w:rsidR="00F40F6B" w:rsidRPr="00BB1FD6" w:rsidRDefault="00F40F6B" w:rsidP="000062F5">
            <w:pPr>
              <w:rPr>
                <w:rFonts w:ascii="Times New Roman" w:hAnsi="Times New Roman"/>
                <w:b/>
                <w:sz w:val="24"/>
                <w:szCs w:val="24"/>
                <w:shd w:val="clear" w:color="auto" w:fill="FFFFFF"/>
              </w:rPr>
            </w:pPr>
            <w:bookmarkStart w:id="0" w:name="_Hlk146633375"/>
            <w:r w:rsidRPr="00BB1FD6">
              <w:rPr>
                <w:rFonts w:ascii="Times New Roman" w:hAnsi="Times New Roman"/>
                <w:b/>
                <w:sz w:val="24"/>
                <w:szCs w:val="24"/>
                <w:shd w:val="clear" w:color="auto" w:fill="FFFFFF"/>
              </w:rPr>
              <w:t>ПРИНЯТО:</w:t>
            </w:r>
          </w:p>
          <w:p w14:paraId="3092F8C2" w14:textId="77777777" w:rsidR="00F40F6B" w:rsidRPr="00BB1FD6" w:rsidRDefault="00F40F6B" w:rsidP="000062F5">
            <w:pPr>
              <w:rPr>
                <w:rFonts w:ascii="Times New Roman" w:hAnsi="Times New Roman"/>
                <w:sz w:val="24"/>
                <w:szCs w:val="24"/>
                <w:shd w:val="clear" w:color="auto" w:fill="FFFFFF"/>
              </w:rPr>
            </w:pPr>
            <w:r w:rsidRPr="00BB1FD6">
              <w:rPr>
                <w:rFonts w:ascii="Times New Roman" w:hAnsi="Times New Roman"/>
                <w:sz w:val="24"/>
                <w:szCs w:val="24"/>
                <w:shd w:val="clear" w:color="auto" w:fill="FFFFFF"/>
              </w:rPr>
              <w:t>педагогическим советом</w:t>
            </w:r>
          </w:p>
          <w:p w14:paraId="115DF39C" w14:textId="77777777" w:rsidR="00F40F6B" w:rsidRPr="00BB1FD6" w:rsidRDefault="00F40F6B" w:rsidP="000062F5">
            <w:pPr>
              <w:rPr>
                <w:rFonts w:ascii="Times New Roman" w:hAnsi="Times New Roman"/>
                <w:sz w:val="24"/>
                <w:szCs w:val="24"/>
                <w:shd w:val="clear" w:color="auto" w:fill="FFFFFF"/>
              </w:rPr>
            </w:pPr>
            <w:r w:rsidRPr="00BB1FD6">
              <w:rPr>
                <w:rFonts w:ascii="Times New Roman" w:hAnsi="Times New Roman"/>
                <w:sz w:val="24"/>
                <w:szCs w:val="24"/>
                <w:shd w:val="clear" w:color="auto" w:fill="FFFFFF"/>
              </w:rPr>
              <w:t>М</w:t>
            </w:r>
            <w:r>
              <w:rPr>
                <w:rFonts w:ascii="Times New Roman" w:hAnsi="Times New Roman"/>
                <w:sz w:val="24"/>
                <w:szCs w:val="24"/>
                <w:shd w:val="clear" w:color="auto" w:fill="FFFFFF"/>
              </w:rPr>
              <w:t>А</w:t>
            </w:r>
            <w:r w:rsidRPr="00BB1FD6">
              <w:rPr>
                <w:rFonts w:ascii="Times New Roman" w:hAnsi="Times New Roman"/>
                <w:sz w:val="24"/>
                <w:szCs w:val="24"/>
                <w:shd w:val="clear" w:color="auto" w:fill="FFFFFF"/>
              </w:rPr>
              <w:t xml:space="preserve">ДОУ «Детский сад </w:t>
            </w:r>
            <w:r>
              <w:rPr>
                <w:rFonts w:ascii="Times New Roman" w:hAnsi="Times New Roman"/>
                <w:sz w:val="24"/>
                <w:szCs w:val="24"/>
                <w:shd w:val="clear" w:color="auto" w:fill="FFFFFF"/>
              </w:rPr>
              <w:t xml:space="preserve">комбинированного </w:t>
            </w:r>
            <w:r w:rsidRPr="00BB1FD6">
              <w:rPr>
                <w:rFonts w:ascii="Times New Roman" w:hAnsi="Times New Roman"/>
                <w:sz w:val="24"/>
                <w:szCs w:val="24"/>
                <w:shd w:val="clear" w:color="auto" w:fill="FFFFFF"/>
              </w:rPr>
              <w:t xml:space="preserve">вида № </w:t>
            </w:r>
            <w:r>
              <w:rPr>
                <w:rFonts w:ascii="Times New Roman" w:hAnsi="Times New Roman"/>
                <w:sz w:val="24"/>
                <w:szCs w:val="24"/>
                <w:shd w:val="clear" w:color="auto" w:fill="FFFFFF"/>
              </w:rPr>
              <w:t>50»</w:t>
            </w:r>
            <w:r w:rsidRPr="00BB1FD6">
              <w:rPr>
                <w:rFonts w:ascii="Times New Roman" w:hAnsi="Times New Roman"/>
                <w:sz w:val="24"/>
                <w:szCs w:val="24"/>
                <w:shd w:val="clear" w:color="auto" w:fill="FFFFFF"/>
              </w:rPr>
              <w:t xml:space="preserve"> </w:t>
            </w:r>
          </w:p>
          <w:p w14:paraId="5C5765F0" w14:textId="482C06EF" w:rsidR="00F40F6B" w:rsidRPr="00BB1FD6" w:rsidRDefault="00F40F6B" w:rsidP="000062F5">
            <w:pPr>
              <w:rPr>
                <w:rFonts w:ascii="Times New Roman" w:hAnsi="Times New Roman"/>
                <w:sz w:val="24"/>
                <w:szCs w:val="24"/>
                <w:shd w:val="clear" w:color="auto" w:fill="FFFFFF"/>
              </w:rPr>
            </w:pPr>
            <w:r w:rsidRPr="00BB1FD6">
              <w:rPr>
                <w:rFonts w:ascii="Times New Roman" w:hAnsi="Times New Roman"/>
                <w:sz w:val="24"/>
                <w:szCs w:val="24"/>
                <w:shd w:val="clear" w:color="auto" w:fill="FFFFFF"/>
              </w:rPr>
              <w:t>Протокол № __</w:t>
            </w:r>
          </w:p>
          <w:p w14:paraId="1FEE7FDB" w14:textId="72E86EAE" w:rsidR="00F40F6B" w:rsidRPr="00BB1FD6" w:rsidRDefault="00F40F6B" w:rsidP="000062F5">
            <w:pPr>
              <w:rPr>
                <w:rFonts w:ascii="Times New Roman" w:hAnsi="Times New Roman"/>
                <w:sz w:val="24"/>
                <w:szCs w:val="24"/>
                <w:shd w:val="clear" w:color="auto" w:fill="FFFFFF"/>
              </w:rPr>
            </w:pPr>
            <w:r w:rsidRPr="00BB1FD6">
              <w:rPr>
                <w:rFonts w:ascii="Times New Roman" w:hAnsi="Times New Roman"/>
                <w:sz w:val="24"/>
                <w:szCs w:val="24"/>
                <w:shd w:val="clear" w:color="auto" w:fill="FFFFFF"/>
              </w:rPr>
              <w:t>от «__» ____ 2023 г.</w:t>
            </w:r>
          </w:p>
          <w:p w14:paraId="1BABBBF8" w14:textId="77777777" w:rsidR="00F40F6B" w:rsidRPr="00BB1FD6" w:rsidRDefault="00F40F6B" w:rsidP="000062F5">
            <w:pPr>
              <w:jc w:val="right"/>
              <w:rPr>
                <w:rFonts w:ascii="Times New Roman" w:hAnsi="Times New Roman"/>
                <w:sz w:val="24"/>
                <w:szCs w:val="24"/>
              </w:rPr>
            </w:pPr>
          </w:p>
          <w:p w14:paraId="2656D08B" w14:textId="77777777" w:rsidR="00F40F6B" w:rsidRPr="00BB1FD6" w:rsidRDefault="00F40F6B" w:rsidP="000062F5">
            <w:pPr>
              <w:jc w:val="right"/>
              <w:rPr>
                <w:rFonts w:ascii="Times New Roman" w:hAnsi="Times New Roman"/>
                <w:sz w:val="24"/>
                <w:szCs w:val="24"/>
                <w:shd w:val="clear" w:color="auto" w:fill="FFFFFF"/>
              </w:rPr>
            </w:pPr>
          </w:p>
          <w:p w14:paraId="6B8B27DB" w14:textId="77777777" w:rsidR="00F40F6B" w:rsidRPr="00BB1FD6" w:rsidRDefault="00F40F6B" w:rsidP="000062F5">
            <w:pPr>
              <w:jc w:val="right"/>
              <w:rPr>
                <w:rFonts w:ascii="Times New Roman" w:hAnsi="Times New Roman"/>
                <w:sz w:val="24"/>
                <w:szCs w:val="24"/>
                <w:shd w:val="clear" w:color="auto" w:fill="FFFFFF"/>
              </w:rPr>
            </w:pPr>
          </w:p>
          <w:p w14:paraId="5484E1B6" w14:textId="77777777" w:rsidR="00F40F6B" w:rsidRPr="00BB1FD6" w:rsidRDefault="00F40F6B" w:rsidP="000062F5">
            <w:pPr>
              <w:jc w:val="right"/>
              <w:rPr>
                <w:rFonts w:ascii="Times New Roman" w:hAnsi="Times New Roman"/>
                <w:sz w:val="24"/>
                <w:szCs w:val="24"/>
                <w:shd w:val="clear" w:color="auto" w:fill="FFFFFF"/>
              </w:rPr>
            </w:pPr>
          </w:p>
          <w:p w14:paraId="08D3E55A" w14:textId="77777777" w:rsidR="00F40F6B" w:rsidRPr="00BB1FD6" w:rsidRDefault="00F40F6B" w:rsidP="000062F5">
            <w:pPr>
              <w:jc w:val="right"/>
              <w:rPr>
                <w:rFonts w:ascii="Times New Roman" w:hAnsi="Times New Roman"/>
                <w:sz w:val="24"/>
                <w:szCs w:val="24"/>
                <w:shd w:val="clear" w:color="auto" w:fill="FFFFFF"/>
              </w:rPr>
            </w:pPr>
          </w:p>
          <w:p w14:paraId="44126631" w14:textId="77777777" w:rsidR="00F40F6B" w:rsidRPr="00BB1FD6" w:rsidRDefault="00F40F6B" w:rsidP="000062F5">
            <w:pPr>
              <w:jc w:val="right"/>
              <w:rPr>
                <w:rFonts w:ascii="Times New Roman" w:hAnsi="Times New Roman"/>
                <w:sz w:val="24"/>
                <w:szCs w:val="24"/>
                <w:shd w:val="clear" w:color="auto" w:fill="FFFFFF"/>
              </w:rPr>
            </w:pPr>
          </w:p>
          <w:p w14:paraId="10E73DFF" w14:textId="77777777" w:rsidR="00F40F6B" w:rsidRPr="00BB1FD6" w:rsidRDefault="00F40F6B" w:rsidP="000062F5">
            <w:pPr>
              <w:jc w:val="right"/>
              <w:rPr>
                <w:rFonts w:ascii="Times New Roman" w:hAnsi="Times New Roman"/>
                <w:sz w:val="24"/>
                <w:szCs w:val="24"/>
                <w:shd w:val="clear" w:color="auto" w:fill="FFFFFF"/>
              </w:rPr>
            </w:pPr>
          </w:p>
          <w:p w14:paraId="12420B19" w14:textId="77777777" w:rsidR="00F40F6B" w:rsidRPr="00BB1FD6" w:rsidRDefault="00F40F6B" w:rsidP="000062F5">
            <w:pPr>
              <w:jc w:val="right"/>
              <w:rPr>
                <w:rFonts w:ascii="Times New Roman" w:hAnsi="Times New Roman"/>
                <w:sz w:val="24"/>
                <w:szCs w:val="24"/>
                <w:shd w:val="clear" w:color="auto" w:fill="FFFFFF"/>
              </w:rPr>
            </w:pPr>
          </w:p>
        </w:tc>
        <w:tc>
          <w:tcPr>
            <w:tcW w:w="284" w:type="dxa"/>
          </w:tcPr>
          <w:p w14:paraId="0AB07F0C" w14:textId="77777777" w:rsidR="00F40F6B" w:rsidRPr="00BB1FD6" w:rsidRDefault="00F40F6B" w:rsidP="000062F5">
            <w:pPr>
              <w:jc w:val="right"/>
              <w:rPr>
                <w:rFonts w:ascii="Times New Roman" w:hAnsi="Times New Roman"/>
                <w:sz w:val="24"/>
                <w:szCs w:val="24"/>
                <w:shd w:val="clear" w:color="auto" w:fill="FFFFFF"/>
              </w:rPr>
            </w:pPr>
          </w:p>
        </w:tc>
        <w:tc>
          <w:tcPr>
            <w:tcW w:w="5068" w:type="dxa"/>
          </w:tcPr>
          <w:p w14:paraId="3006B558" w14:textId="77777777" w:rsidR="00F40F6B" w:rsidRPr="00BB1FD6" w:rsidRDefault="00F40F6B" w:rsidP="000062F5">
            <w:pPr>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w:t>
            </w:r>
            <w:r w:rsidRPr="00BB1FD6">
              <w:rPr>
                <w:rFonts w:ascii="Times New Roman" w:hAnsi="Times New Roman"/>
                <w:b/>
                <w:sz w:val="24"/>
                <w:szCs w:val="24"/>
                <w:shd w:val="clear" w:color="auto" w:fill="FFFFFF"/>
              </w:rPr>
              <w:t>УТВЕРЖДАЮ:</w:t>
            </w:r>
          </w:p>
          <w:p w14:paraId="0C67BD79" w14:textId="77777777" w:rsidR="00F40F6B" w:rsidRPr="00BB1FD6" w:rsidRDefault="00F40F6B" w:rsidP="000062F5">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                        И.о. з</w:t>
            </w:r>
            <w:r w:rsidRPr="00BB1FD6">
              <w:rPr>
                <w:rFonts w:ascii="Times New Roman" w:hAnsi="Times New Roman"/>
                <w:sz w:val="24"/>
                <w:szCs w:val="24"/>
                <w:shd w:val="clear" w:color="auto" w:fill="FFFFFF"/>
              </w:rPr>
              <w:t>аведующ</w:t>
            </w:r>
            <w:r>
              <w:rPr>
                <w:rFonts w:ascii="Times New Roman" w:hAnsi="Times New Roman"/>
                <w:sz w:val="24"/>
                <w:szCs w:val="24"/>
                <w:shd w:val="clear" w:color="auto" w:fill="FFFFFF"/>
              </w:rPr>
              <w:t>его</w:t>
            </w:r>
            <w:r w:rsidRPr="00BB1FD6">
              <w:rPr>
                <w:rFonts w:ascii="Times New Roman" w:hAnsi="Times New Roman"/>
                <w:sz w:val="24"/>
                <w:szCs w:val="24"/>
                <w:shd w:val="clear" w:color="auto" w:fill="FFFFFF"/>
              </w:rPr>
              <w:t xml:space="preserve"> МДОУ</w:t>
            </w:r>
          </w:p>
          <w:p w14:paraId="02DC8FE5" w14:textId="77777777" w:rsidR="00F40F6B" w:rsidRPr="00BB1FD6" w:rsidRDefault="00F40F6B" w:rsidP="000062F5">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BB1FD6">
              <w:rPr>
                <w:rFonts w:ascii="Times New Roman" w:hAnsi="Times New Roman"/>
                <w:sz w:val="24"/>
                <w:szCs w:val="24"/>
                <w:shd w:val="clear" w:color="auto" w:fill="FFFFFF"/>
              </w:rPr>
              <w:t xml:space="preserve">«Детский сад </w:t>
            </w:r>
            <w:r>
              <w:rPr>
                <w:rFonts w:ascii="Times New Roman" w:hAnsi="Times New Roman"/>
                <w:sz w:val="24"/>
                <w:szCs w:val="24"/>
                <w:shd w:val="clear" w:color="auto" w:fill="FFFFFF"/>
              </w:rPr>
              <w:t>комбинированного</w:t>
            </w:r>
          </w:p>
          <w:p w14:paraId="6288FBDD" w14:textId="77777777" w:rsidR="00F40F6B" w:rsidRPr="00BB1FD6" w:rsidRDefault="00F40F6B" w:rsidP="000062F5">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BB1FD6">
              <w:rPr>
                <w:rFonts w:ascii="Times New Roman" w:hAnsi="Times New Roman"/>
                <w:sz w:val="24"/>
                <w:szCs w:val="24"/>
                <w:shd w:val="clear" w:color="auto" w:fill="FFFFFF"/>
              </w:rPr>
              <w:t xml:space="preserve">вида № </w:t>
            </w:r>
            <w:r>
              <w:rPr>
                <w:rFonts w:ascii="Times New Roman" w:hAnsi="Times New Roman"/>
                <w:sz w:val="24"/>
                <w:szCs w:val="24"/>
                <w:shd w:val="clear" w:color="auto" w:fill="FFFFFF"/>
              </w:rPr>
              <w:t>50»</w:t>
            </w:r>
          </w:p>
          <w:p w14:paraId="3C33258E" w14:textId="77777777" w:rsidR="00F40F6B" w:rsidRPr="00BB1FD6" w:rsidRDefault="00F40F6B" w:rsidP="000062F5">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BB1FD6">
              <w:rPr>
                <w:rFonts w:ascii="Times New Roman" w:hAnsi="Times New Roman"/>
                <w:sz w:val="24"/>
                <w:szCs w:val="24"/>
                <w:shd w:val="clear" w:color="auto" w:fill="FFFFFF"/>
              </w:rPr>
              <w:t>_________Е.</w:t>
            </w:r>
            <w:r>
              <w:rPr>
                <w:rFonts w:ascii="Times New Roman" w:hAnsi="Times New Roman"/>
                <w:sz w:val="24"/>
                <w:szCs w:val="24"/>
                <w:shd w:val="clear" w:color="auto" w:fill="FFFFFF"/>
              </w:rPr>
              <w:t>А</w:t>
            </w:r>
            <w:r w:rsidRPr="00BB1FD6">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Тачкова</w:t>
            </w:r>
            <w:proofErr w:type="spellEnd"/>
          </w:p>
          <w:p w14:paraId="11348205" w14:textId="77777777" w:rsidR="00F40F6B" w:rsidRPr="00BB1FD6" w:rsidRDefault="00F40F6B" w:rsidP="000062F5">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BB1FD6">
              <w:rPr>
                <w:rFonts w:ascii="Times New Roman" w:hAnsi="Times New Roman"/>
                <w:sz w:val="24"/>
                <w:szCs w:val="24"/>
                <w:shd w:val="clear" w:color="auto" w:fill="FFFFFF"/>
              </w:rPr>
              <w:t>Приказ №__</w:t>
            </w:r>
          </w:p>
          <w:p w14:paraId="266CAD98" w14:textId="77777777" w:rsidR="00F40F6B" w:rsidRPr="00BB1FD6" w:rsidRDefault="00F40F6B" w:rsidP="000062F5">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BB1FD6">
              <w:rPr>
                <w:rFonts w:ascii="Times New Roman" w:hAnsi="Times New Roman"/>
                <w:sz w:val="24"/>
                <w:szCs w:val="24"/>
                <w:shd w:val="clear" w:color="auto" w:fill="FFFFFF"/>
              </w:rPr>
              <w:t>от «_</w:t>
            </w:r>
            <w:proofErr w:type="gramStart"/>
            <w:r w:rsidRPr="00BB1FD6">
              <w:rPr>
                <w:rFonts w:ascii="Times New Roman" w:hAnsi="Times New Roman"/>
                <w:sz w:val="24"/>
                <w:szCs w:val="24"/>
                <w:shd w:val="clear" w:color="auto" w:fill="FFFFFF"/>
              </w:rPr>
              <w:t>_»_</w:t>
            </w:r>
            <w:proofErr w:type="gramEnd"/>
            <w:r w:rsidRPr="00BB1FD6">
              <w:rPr>
                <w:rFonts w:ascii="Times New Roman" w:hAnsi="Times New Roman"/>
                <w:sz w:val="24"/>
                <w:szCs w:val="24"/>
                <w:shd w:val="clear" w:color="auto" w:fill="FFFFFF"/>
              </w:rPr>
              <w:t>___2023 г.</w:t>
            </w:r>
          </w:p>
        </w:tc>
      </w:tr>
      <w:bookmarkEnd w:id="0"/>
    </w:tbl>
    <w:p w14:paraId="2E653793" w14:textId="77777777" w:rsidR="00F40F6B" w:rsidRPr="00F40F6B" w:rsidRDefault="00F40F6B">
      <w:pPr>
        <w:rPr>
          <w:sz w:val="20"/>
          <w:szCs w:val="20"/>
          <w:lang w:val="en-US"/>
        </w:rPr>
      </w:pPr>
    </w:p>
    <w:sectPr w:rsidR="00F40F6B" w:rsidRPr="00F40F6B" w:rsidSect="00CE1834">
      <w:footerReference w:type="default" r:id="rId10"/>
      <w:pgSz w:w="11906" w:h="16838"/>
      <w:pgMar w:top="284" w:right="707"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B10F" w14:textId="77777777" w:rsidR="00B15917" w:rsidRDefault="00B15917" w:rsidP="00594B78">
      <w:pPr>
        <w:spacing w:after="0" w:line="240" w:lineRule="auto"/>
      </w:pPr>
      <w:r>
        <w:separator/>
      </w:r>
    </w:p>
  </w:endnote>
  <w:endnote w:type="continuationSeparator" w:id="0">
    <w:p w14:paraId="454F964C" w14:textId="77777777" w:rsidR="00B15917" w:rsidRDefault="00B15917" w:rsidP="00594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587990"/>
    </w:sdtPr>
    <w:sdtEndPr/>
    <w:sdtContent>
      <w:p w14:paraId="2503C7A1" w14:textId="77777777" w:rsidR="00A0550B" w:rsidRDefault="002E6329">
        <w:pPr>
          <w:pStyle w:val="aa"/>
          <w:jc w:val="center"/>
        </w:pPr>
        <w:r>
          <w:fldChar w:fldCharType="begin"/>
        </w:r>
        <w:r>
          <w:instrText>PAGE   \* MERGEFORMAT</w:instrText>
        </w:r>
        <w:r>
          <w:fldChar w:fldCharType="separate"/>
        </w:r>
        <w:r w:rsidR="00BE36C0">
          <w:rPr>
            <w:noProof/>
          </w:rPr>
          <w:t>45</w:t>
        </w:r>
        <w:r>
          <w:rPr>
            <w:noProof/>
          </w:rPr>
          <w:fldChar w:fldCharType="end"/>
        </w:r>
      </w:p>
    </w:sdtContent>
  </w:sdt>
  <w:p w14:paraId="1D0E3991" w14:textId="77777777" w:rsidR="00A0550B" w:rsidRDefault="00A0550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54117" w14:textId="77777777" w:rsidR="00B15917" w:rsidRDefault="00B15917" w:rsidP="00594B78">
      <w:pPr>
        <w:spacing w:after="0" w:line="240" w:lineRule="auto"/>
      </w:pPr>
      <w:r>
        <w:separator/>
      </w:r>
    </w:p>
  </w:footnote>
  <w:footnote w:type="continuationSeparator" w:id="0">
    <w:p w14:paraId="2D4C3A45" w14:textId="77777777" w:rsidR="00B15917" w:rsidRDefault="00B15917" w:rsidP="00594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B1F1A"/>
    <w:multiLevelType w:val="hybridMultilevel"/>
    <w:tmpl w:val="CA8E37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4C42FF4"/>
    <w:multiLevelType w:val="hybridMultilevel"/>
    <w:tmpl w:val="D02E24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C376BE4"/>
    <w:multiLevelType w:val="hybridMultilevel"/>
    <w:tmpl w:val="B5B0A67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2EB464DA"/>
    <w:multiLevelType w:val="hybridMultilevel"/>
    <w:tmpl w:val="185ABA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7C62E0"/>
    <w:multiLevelType w:val="hybridMultilevel"/>
    <w:tmpl w:val="CF048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0DC1D93"/>
    <w:multiLevelType w:val="hybridMultilevel"/>
    <w:tmpl w:val="81C0420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82F1594"/>
    <w:multiLevelType w:val="hybridMultilevel"/>
    <w:tmpl w:val="EB2E066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15:restartNumberingAfterBreak="0">
    <w:nsid w:val="3A51001C"/>
    <w:multiLevelType w:val="hybridMultilevel"/>
    <w:tmpl w:val="BE6A6C9C"/>
    <w:lvl w:ilvl="0" w:tplc="D584B140">
      <w:start w:val="1"/>
      <w:numFmt w:val="bullet"/>
      <w:lvlText w:val="•"/>
      <w:lvlJc w:val="left"/>
      <w:pPr>
        <w:tabs>
          <w:tab w:val="num" w:pos="360"/>
        </w:tabs>
        <w:ind w:left="360" w:hanging="360"/>
      </w:pPr>
      <w:rPr>
        <w:rFonts w:ascii="Arial" w:hAnsi="Aria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42237A8C"/>
    <w:multiLevelType w:val="hybridMultilevel"/>
    <w:tmpl w:val="F6A262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2882076"/>
    <w:multiLevelType w:val="hybridMultilevel"/>
    <w:tmpl w:val="041874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512B2133"/>
    <w:multiLevelType w:val="hybridMultilevel"/>
    <w:tmpl w:val="A2BEEA66"/>
    <w:lvl w:ilvl="0" w:tplc="D584B140">
      <w:start w:val="1"/>
      <w:numFmt w:val="bullet"/>
      <w:lvlText w:val="•"/>
      <w:lvlJc w:val="left"/>
      <w:pPr>
        <w:ind w:left="360" w:hanging="360"/>
      </w:pPr>
      <w:rPr>
        <w:rFonts w:ascii="Arial" w:hAnsi="Aria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15:restartNumberingAfterBreak="0">
    <w:nsid w:val="5399644F"/>
    <w:multiLevelType w:val="hybridMultilevel"/>
    <w:tmpl w:val="D7B6E222"/>
    <w:lvl w:ilvl="0" w:tplc="D584B140">
      <w:start w:val="1"/>
      <w:numFmt w:val="bullet"/>
      <w:lvlText w:val="•"/>
      <w:lvlJc w:val="left"/>
      <w:pPr>
        <w:ind w:left="360" w:hanging="360"/>
      </w:pPr>
      <w:rPr>
        <w:rFonts w:ascii="Arial" w:hAnsi="Aria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15:restartNumberingAfterBreak="0">
    <w:nsid w:val="5FF92B62"/>
    <w:multiLevelType w:val="hybridMultilevel"/>
    <w:tmpl w:val="27A677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15:restartNumberingAfterBreak="0">
    <w:nsid w:val="668972F9"/>
    <w:multiLevelType w:val="hybridMultilevel"/>
    <w:tmpl w:val="D9BA471A"/>
    <w:lvl w:ilvl="0" w:tplc="D584B140">
      <w:start w:val="1"/>
      <w:numFmt w:val="bullet"/>
      <w:lvlText w:val="•"/>
      <w:lvlJc w:val="left"/>
      <w:pPr>
        <w:tabs>
          <w:tab w:val="num" w:pos="360"/>
        </w:tabs>
        <w:ind w:left="360" w:hanging="360"/>
      </w:pPr>
      <w:rPr>
        <w:rFonts w:ascii="Arial" w:hAnsi="Arial" w:cs="Times New Roman" w:hint="default"/>
      </w:rPr>
    </w:lvl>
    <w:lvl w:ilvl="1" w:tplc="65B2E7DA">
      <w:start w:val="1"/>
      <w:numFmt w:val="bullet"/>
      <w:lvlText w:val="•"/>
      <w:lvlJc w:val="left"/>
      <w:pPr>
        <w:tabs>
          <w:tab w:val="num" w:pos="1080"/>
        </w:tabs>
        <w:ind w:left="1080" w:hanging="360"/>
      </w:pPr>
      <w:rPr>
        <w:rFonts w:ascii="Arial" w:hAnsi="Arial" w:cs="Times New Roman" w:hint="default"/>
      </w:rPr>
    </w:lvl>
    <w:lvl w:ilvl="2" w:tplc="506E0568">
      <w:start w:val="1"/>
      <w:numFmt w:val="bullet"/>
      <w:lvlText w:val="•"/>
      <w:lvlJc w:val="left"/>
      <w:pPr>
        <w:tabs>
          <w:tab w:val="num" w:pos="1800"/>
        </w:tabs>
        <w:ind w:left="1800" w:hanging="360"/>
      </w:pPr>
      <w:rPr>
        <w:rFonts w:ascii="Arial" w:hAnsi="Arial" w:cs="Times New Roman" w:hint="default"/>
      </w:rPr>
    </w:lvl>
    <w:lvl w:ilvl="3" w:tplc="CA1891F2">
      <w:start w:val="1"/>
      <w:numFmt w:val="bullet"/>
      <w:lvlText w:val="•"/>
      <w:lvlJc w:val="left"/>
      <w:pPr>
        <w:tabs>
          <w:tab w:val="num" w:pos="2520"/>
        </w:tabs>
        <w:ind w:left="2520" w:hanging="360"/>
      </w:pPr>
      <w:rPr>
        <w:rFonts w:ascii="Arial" w:hAnsi="Arial" w:cs="Times New Roman" w:hint="default"/>
      </w:rPr>
    </w:lvl>
    <w:lvl w:ilvl="4" w:tplc="97A2ABFE">
      <w:start w:val="1"/>
      <w:numFmt w:val="bullet"/>
      <w:lvlText w:val="•"/>
      <w:lvlJc w:val="left"/>
      <w:pPr>
        <w:tabs>
          <w:tab w:val="num" w:pos="3240"/>
        </w:tabs>
        <w:ind w:left="3240" w:hanging="360"/>
      </w:pPr>
      <w:rPr>
        <w:rFonts w:ascii="Arial" w:hAnsi="Arial" w:cs="Times New Roman" w:hint="default"/>
      </w:rPr>
    </w:lvl>
    <w:lvl w:ilvl="5" w:tplc="C540C208">
      <w:start w:val="1"/>
      <w:numFmt w:val="bullet"/>
      <w:lvlText w:val="•"/>
      <w:lvlJc w:val="left"/>
      <w:pPr>
        <w:tabs>
          <w:tab w:val="num" w:pos="3960"/>
        </w:tabs>
        <w:ind w:left="3960" w:hanging="360"/>
      </w:pPr>
      <w:rPr>
        <w:rFonts w:ascii="Arial" w:hAnsi="Arial" w:cs="Times New Roman" w:hint="default"/>
      </w:rPr>
    </w:lvl>
    <w:lvl w:ilvl="6" w:tplc="52B20CBE">
      <w:start w:val="1"/>
      <w:numFmt w:val="bullet"/>
      <w:lvlText w:val="•"/>
      <w:lvlJc w:val="left"/>
      <w:pPr>
        <w:tabs>
          <w:tab w:val="num" w:pos="4680"/>
        </w:tabs>
        <w:ind w:left="4680" w:hanging="360"/>
      </w:pPr>
      <w:rPr>
        <w:rFonts w:ascii="Arial" w:hAnsi="Arial" w:cs="Times New Roman" w:hint="default"/>
      </w:rPr>
    </w:lvl>
    <w:lvl w:ilvl="7" w:tplc="4E3A938A">
      <w:start w:val="1"/>
      <w:numFmt w:val="bullet"/>
      <w:lvlText w:val="•"/>
      <w:lvlJc w:val="left"/>
      <w:pPr>
        <w:tabs>
          <w:tab w:val="num" w:pos="5400"/>
        </w:tabs>
        <w:ind w:left="5400" w:hanging="360"/>
      </w:pPr>
      <w:rPr>
        <w:rFonts w:ascii="Arial" w:hAnsi="Arial" w:cs="Times New Roman" w:hint="default"/>
      </w:rPr>
    </w:lvl>
    <w:lvl w:ilvl="8" w:tplc="9F52B382">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69315161"/>
    <w:multiLevelType w:val="hybridMultilevel"/>
    <w:tmpl w:val="9AC4EB1C"/>
    <w:lvl w:ilvl="0" w:tplc="D584B140">
      <w:start w:val="1"/>
      <w:numFmt w:val="bullet"/>
      <w:lvlText w:val="•"/>
      <w:lvlJc w:val="left"/>
      <w:pPr>
        <w:ind w:left="360" w:hanging="360"/>
      </w:pPr>
      <w:rPr>
        <w:rFonts w:ascii="Arial" w:hAnsi="Aria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708E49BC"/>
    <w:multiLevelType w:val="hybridMultilevel"/>
    <w:tmpl w:val="486AA23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 w15:restartNumberingAfterBreak="0">
    <w:nsid w:val="746D543D"/>
    <w:multiLevelType w:val="hybridMultilevel"/>
    <w:tmpl w:val="C046E37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15:restartNumberingAfterBreak="0">
    <w:nsid w:val="75423ECD"/>
    <w:multiLevelType w:val="hybridMultilevel"/>
    <w:tmpl w:val="845E7A94"/>
    <w:lvl w:ilvl="0" w:tplc="D584B140">
      <w:start w:val="1"/>
      <w:numFmt w:val="bullet"/>
      <w:lvlText w:val="•"/>
      <w:lvlJc w:val="left"/>
      <w:pPr>
        <w:ind w:left="502" w:hanging="360"/>
      </w:pPr>
      <w:rPr>
        <w:rFonts w:ascii="Arial" w:hAnsi="Aria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7758441F"/>
    <w:multiLevelType w:val="hybridMultilevel"/>
    <w:tmpl w:val="65422898"/>
    <w:lvl w:ilvl="0" w:tplc="20F23480">
      <w:start w:val="1"/>
      <w:numFmt w:val="decimal"/>
      <w:lvlText w:val="%1."/>
      <w:lvlJc w:val="left"/>
      <w:pPr>
        <w:ind w:left="403" w:hanging="360"/>
      </w:pPr>
    </w:lvl>
    <w:lvl w:ilvl="1" w:tplc="04190019">
      <w:start w:val="1"/>
      <w:numFmt w:val="lowerLetter"/>
      <w:lvlText w:val="%2."/>
      <w:lvlJc w:val="left"/>
      <w:pPr>
        <w:ind w:left="1123" w:hanging="360"/>
      </w:pPr>
    </w:lvl>
    <w:lvl w:ilvl="2" w:tplc="0419001B">
      <w:start w:val="1"/>
      <w:numFmt w:val="lowerRoman"/>
      <w:lvlText w:val="%3."/>
      <w:lvlJc w:val="right"/>
      <w:pPr>
        <w:ind w:left="1843" w:hanging="180"/>
      </w:pPr>
    </w:lvl>
    <w:lvl w:ilvl="3" w:tplc="0419000F">
      <w:start w:val="1"/>
      <w:numFmt w:val="decimal"/>
      <w:lvlText w:val="%4."/>
      <w:lvlJc w:val="left"/>
      <w:pPr>
        <w:ind w:left="2563" w:hanging="360"/>
      </w:pPr>
    </w:lvl>
    <w:lvl w:ilvl="4" w:tplc="04190019">
      <w:start w:val="1"/>
      <w:numFmt w:val="lowerLetter"/>
      <w:lvlText w:val="%5."/>
      <w:lvlJc w:val="left"/>
      <w:pPr>
        <w:ind w:left="3283" w:hanging="360"/>
      </w:pPr>
    </w:lvl>
    <w:lvl w:ilvl="5" w:tplc="0419001B">
      <w:start w:val="1"/>
      <w:numFmt w:val="lowerRoman"/>
      <w:lvlText w:val="%6."/>
      <w:lvlJc w:val="right"/>
      <w:pPr>
        <w:ind w:left="4003" w:hanging="180"/>
      </w:pPr>
    </w:lvl>
    <w:lvl w:ilvl="6" w:tplc="0419000F">
      <w:start w:val="1"/>
      <w:numFmt w:val="decimal"/>
      <w:lvlText w:val="%7."/>
      <w:lvlJc w:val="left"/>
      <w:pPr>
        <w:ind w:left="4723" w:hanging="360"/>
      </w:pPr>
    </w:lvl>
    <w:lvl w:ilvl="7" w:tplc="04190019">
      <w:start w:val="1"/>
      <w:numFmt w:val="lowerLetter"/>
      <w:lvlText w:val="%8."/>
      <w:lvlJc w:val="left"/>
      <w:pPr>
        <w:ind w:left="5443" w:hanging="360"/>
      </w:pPr>
    </w:lvl>
    <w:lvl w:ilvl="8" w:tplc="0419001B">
      <w:start w:val="1"/>
      <w:numFmt w:val="lowerRoman"/>
      <w:lvlText w:val="%9."/>
      <w:lvlJc w:val="right"/>
      <w:pPr>
        <w:ind w:left="6163" w:hanging="180"/>
      </w:pPr>
    </w:lvl>
  </w:abstractNum>
  <w:abstractNum w:abstractNumId="19" w15:restartNumberingAfterBreak="0">
    <w:nsid w:val="790A478B"/>
    <w:multiLevelType w:val="hybridMultilevel"/>
    <w:tmpl w:val="AB60373E"/>
    <w:lvl w:ilvl="0" w:tplc="D584B140">
      <w:start w:val="1"/>
      <w:numFmt w:val="bullet"/>
      <w:lvlText w:val="•"/>
      <w:lvlJc w:val="left"/>
      <w:pPr>
        <w:ind w:left="360" w:hanging="360"/>
      </w:pPr>
      <w:rPr>
        <w:rFonts w:ascii="Arial" w:hAnsi="Aria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7EBA6E3B"/>
    <w:multiLevelType w:val="hybridMultilevel"/>
    <w:tmpl w:val="15862CF6"/>
    <w:lvl w:ilvl="0" w:tplc="04190001">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num w:numId="1" w16cid:durableId="1006783028">
    <w:abstractNumId w:val="20"/>
  </w:num>
  <w:num w:numId="2" w16cid:durableId="624240494">
    <w:abstractNumId w:val="20"/>
  </w:num>
  <w:num w:numId="3" w16cid:durableId="288826278">
    <w:abstractNumId w:val="16"/>
  </w:num>
  <w:num w:numId="4" w16cid:durableId="72289188">
    <w:abstractNumId w:val="16"/>
  </w:num>
  <w:num w:numId="5" w16cid:durableId="2069646896">
    <w:abstractNumId w:val="18"/>
  </w:num>
  <w:num w:numId="6" w16cid:durableId="8833717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7995362">
    <w:abstractNumId w:val="7"/>
  </w:num>
  <w:num w:numId="8" w16cid:durableId="1644193370">
    <w:abstractNumId w:val="7"/>
  </w:num>
  <w:num w:numId="9" w16cid:durableId="1468547884">
    <w:abstractNumId w:val="5"/>
  </w:num>
  <w:num w:numId="10" w16cid:durableId="84759">
    <w:abstractNumId w:val="5"/>
  </w:num>
  <w:num w:numId="11" w16cid:durableId="1920139720">
    <w:abstractNumId w:val="12"/>
  </w:num>
  <w:num w:numId="12" w16cid:durableId="1022048151">
    <w:abstractNumId w:val="12"/>
  </w:num>
  <w:num w:numId="13" w16cid:durableId="738021297">
    <w:abstractNumId w:val="13"/>
  </w:num>
  <w:num w:numId="14" w16cid:durableId="567808757">
    <w:abstractNumId w:val="13"/>
  </w:num>
  <w:num w:numId="15" w16cid:durableId="1070274205">
    <w:abstractNumId w:val="1"/>
  </w:num>
  <w:num w:numId="16" w16cid:durableId="86847793">
    <w:abstractNumId w:val="1"/>
  </w:num>
  <w:num w:numId="17" w16cid:durableId="468473760">
    <w:abstractNumId w:val="9"/>
  </w:num>
  <w:num w:numId="18" w16cid:durableId="46077354">
    <w:abstractNumId w:val="9"/>
  </w:num>
  <w:num w:numId="19" w16cid:durableId="639845736">
    <w:abstractNumId w:val="6"/>
  </w:num>
  <w:num w:numId="20" w16cid:durableId="843207267">
    <w:abstractNumId w:val="6"/>
  </w:num>
  <w:num w:numId="21" w16cid:durableId="2101825004">
    <w:abstractNumId w:val="2"/>
  </w:num>
  <w:num w:numId="22" w16cid:durableId="165750598">
    <w:abstractNumId w:val="2"/>
  </w:num>
  <w:num w:numId="23" w16cid:durableId="2038197879">
    <w:abstractNumId w:val="0"/>
  </w:num>
  <w:num w:numId="24" w16cid:durableId="804276425">
    <w:abstractNumId w:val="0"/>
  </w:num>
  <w:num w:numId="25" w16cid:durableId="1685933216">
    <w:abstractNumId w:val="15"/>
  </w:num>
  <w:num w:numId="26" w16cid:durableId="482360150">
    <w:abstractNumId w:val="15"/>
  </w:num>
  <w:num w:numId="27" w16cid:durableId="969701389">
    <w:abstractNumId w:val="19"/>
  </w:num>
  <w:num w:numId="28" w16cid:durableId="205337456">
    <w:abstractNumId w:val="19"/>
  </w:num>
  <w:num w:numId="29" w16cid:durableId="405340685">
    <w:abstractNumId w:val="14"/>
  </w:num>
  <w:num w:numId="30" w16cid:durableId="116410224">
    <w:abstractNumId w:val="14"/>
  </w:num>
  <w:num w:numId="31" w16cid:durableId="161704569">
    <w:abstractNumId w:val="10"/>
  </w:num>
  <w:num w:numId="32" w16cid:durableId="120001266">
    <w:abstractNumId w:val="10"/>
  </w:num>
  <w:num w:numId="33" w16cid:durableId="1053231025">
    <w:abstractNumId w:val="17"/>
  </w:num>
  <w:num w:numId="34" w16cid:durableId="67726746">
    <w:abstractNumId w:val="17"/>
  </w:num>
  <w:num w:numId="35" w16cid:durableId="1799641848">
    <w:abstractNumId w:val="11"/>
  </w:num>
  <w:num w:numId="36" w16cid:durableId="195899218">
    <w:abstractNumId w:val="11"/>
  </w:num>
  <w:num w:numId="37" w16cid:durableId="541401083">
    <w:abstractNumId w:val="3"/>
  </w:num>
  <w:num w:numId="38" w16cid:durableId="1580409614">
    <w:abstractNumId w:val="3"/>
  </w:num>
  <w:num w:numId="39" w16cid:durableId="904100862">
    <w:abstractNumId w:val="4"/>
  </w:num>
  <w:num w:numId="40" w16cid:durableId="1936016823">
    <w:abstractNumId w:val="4"/>
  </w:num>
  <w:num w:numId="41" w16cid:durableId="311720490">
    <w:abstractNumId w:val="8"/>
  </w:num>
  <w:num w:numId="42" w16cid:durableId="12170142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3617"/>
    <w:rsid w:val="00005877"/>
    <w:rsid w:val="000417FE"/>
    <w:rsid w:val="0005564A"/>
    <w:rsid w:val="00070697"/>
    <w:rsid w:val="0009676A"/>
    <w:rsid w:val="001475AC"/>
    <w:rsid w:val="001A3D51"/>
    <w:rsid w:val="001D0AD5"/>
    <w:rsid w:val="001E5FAD"/>
    <w:rsid w:val="00223183"/>
    <w:rsid w:val="0022381F"/>
    <w:rsid w:val="00225D77"/>
    <w:rsid w:val="002E62A7"/>
    <w:rsid w:val="002E6329"/>
    <w:rsid w:val="00332BB2"/>
    <w:rsid w:val="00375FCA"/>
    <w:rsid w:val="00385804"/>
    <w:rsid w:val="0042187A"/>
    <w:rsid w:val="0046062B"/>
    <w:rsid w:val="004A6B51"/>
    <w:rsid w:val="004C3617"/>
    <w:rsid w:val="004D4F86"/>
    <w:rsid w:val="004E3634"/>
    <w:rsid w:val="00503495"/>
    <w:rsid w:val="00594B78"/>
    <w:rsid w:val="005A2ECB"/>
    <w:rsid w:val="005D2777"/>
    <w:rsid w:val="006015BB"/>
    <w:rsid w:val="006128DB"/>
    <w:rsid w:val="00626F19"/>
    <w:rsid w:val="006E050C"/>
    <w:rsid w:val="00711615"/>
    <w:rsid w:val="00721316"/>
    <w:rsid w:val="007445A4"/>
    <w:rsid w:val="007D69BF"/>
    <w:rsid w:val="00857D76"/>
    <w:rsid w:val="00883DBD"/>
    <w:rsid w:val="00947012"/>
    <w:rsid w:val="00990665"/>
    <w:rsid w:val="00A0550B"/>
    <w:rsid w:val="00A47990"/>
    <w:rsid w:val="00A907F7"/>
    <w:rsid w:val="00A945D1"/>
    <w:rsid w:val="00A968DF"/>
    <w:rsid w:val="00AF27C8"/>
    <w:rsid w:val="00B15917"/>
    <w:rsid w:val="00B35056"/>
    <w:rsid w:val="00B47480"/>
    <w:rsid w:val="00B47D85"/>
    <w:rsid w:val="00B61116"/>
    <w:rsid w:val="00B664E4"/>
    <w:rsid w:val="00B9748F"/>
    <w:rsid w:val="00BA2584"/>
    <w:rsid w:val="00BC1508"/>
    <w:rsid w:val="00BC39F5"/>
    <w:rsid w:val="00BD0323"/>
    <w:rsid w:val="00BE36C0"/>
    <w:rsid w:val="00BE6C79"/>
    <w:rsid w:val="00C27E08"/>
    <w:rsid w:val="00C813F5"/>
    <w:rsid w:val="00CD36D9"/>
    <w:rsid w:val="00CE1834"/>
    <w:rsid w:val="00D077C0"/>
    <w:rsid w:val="00D32F2B"/>
    <w:rsid w:val="00D960ED"/>
    <w:rsid w:val="00DC35CF"/>
    <w:rsid w:val="00DE291D"/>
    <w:rsid w:val="00E00E84"/>
    <w:rsid w:val="00E05C48"/>
    <w:rsid w:val="00E3660E"/>
    <w:rsid w:val="00E51CB8"/>
    <w:rsid w:val="00E52D8F"/>
    <w:rsid w:val="00E80062"/>
    <w:rsid w:val="00E87FCB"/>
    <w:rsid w:val="00E95841"/>
    <w:rsid w:val="00F40F6B"/>
    <w:rsid w:val="00F709F7"/>
    <w:rsid w:val="00FB0A5E"/>
    <w:rsid w:val="00FD3FAE"/>
    <w:rsid w:val="00FD7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BB9F6B"/>
  <w15:docId w15:val="{29E94BA4-54F2-4F6F-83D1-E765AF9B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834"/>
    <w:pPr>
      <w:spacing w:after="200" w:line="276" w:lineRule="auto"/>
    </w:pPr>
    <w:rPr>
      <w:rFonts w:ascii="Calibri" w:eastAsia="Times New Roman" w:hAnsi="Calibri" w:cs="Times New Roman"/>
      <w:lang w:eastAsia="ru-RU"/>
    </w:rPr>
  </w:style>
  <w:style w:type="paragraph" w:styleId="4">
    <w:name w:val="heading 4"/>
    <w:basedOn w:val="a"/>
    <w:link w:val="40"/>
    <w:uiPriority w:val="9"/>
    <w:semiHidden/>
    <w:unhideWhenUsed/>
    <w:qFormat/>
    <w:rsid w:val="00CE1834"/>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CE1834"/>
    <w:rPr>
      <w:rFonts w:ascii="Times New Roman" w:eastAsia="Times New Roman" w:hAnsi="Times New Roman" w:cs="Times New Roman"/>
      <w:b/>
      <w:bCs/>
      <w:sz w:val="24"/>
      <w:szCs w:val="24"/>
    </w:rPr>
  </w:style>
  <w:style w:type="character" w:styleId="a3">
    <w:name w:val="Hyperlink"/>
    <w:uiPriority w:val="99"/>
    <w:semiHidden/>
    <w:unhideWhenUsed/>
    <w:rsid w:val="00CE1834"/>
    <w:rPr>
      <w:color w:val="0000FF"/>
      <w:u w:val="single"/>
    </w:rPr>
  </w:style>
  <w:style w:type="character" w:styleId="a4">
    <w:name w:val="FollowedHyperlink"/>
    <w:basedOn w:val="a0"/>
    <w:uiPriority w:val="99"/>
    <w:semiHidden/>
    <w:unhideWhenUsed/>
    <w:rsid w:val="00CE1834"/>
    <w:rPr>
      <w:color w:val="954F72" w:themeColor="followedHyperlink"/>
      <w:u w:val="single"/>
    </w:rPr>
  </w:style>
  <w:style w:type="paragraph" w:customStyle="1" w:styleId="msonormal0">
    <w:name w:val="msonormal"/>
    <w:basedOn w:val="a"/>
    <w:uiPriority w:val="99"/>
    <w:rsid w:val="00CE1834"/>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semiHidden/>
    <w:unhideWhenUsed/>
    <w:rsid w:val="00CE1834"/>
    <w:pPr>
      <w:spacing w:before="100" w:beforeAutospacing="1" w:after="100" w:afterAutospacing="1" w:line="240" w:lineRule="auto"/>
    </w:pPr>
    <w:rPr>
      <w:rFonts w:ascii="Times New Roman" w:hAnsi="Times New Roman"/>
      <w:sz w:val="24"/>
      <w:szCs w:val="24"/>
    </w:rPr>
  </w:style>
  <w:style w:type="paragraph" w:styleId="a6">
    <w:name w:val="footnote text"/>
    <w:basedOn w:val="a"/>
    <w:link w:val="a7"/>
    <w:uiPriority w:val="99"/>
    <w:semiHidden/>
    <w:unhideWhenUsed/>
    <w:rsid w:val="00CE1834"/>
    <w:rPr>
      <w:sz w:val="20"/>
      <w:szCs w:val="20"/>
    </w:rPr>
  </w:style>
  <w:style w:type="character" w:customStyle="1" w:styleId="a7">
    <w:name w:val="Текст сноски Знак"/>
    <w:basedOn w:val="a0"/>
    <w:link w:val="a6"/>
    <w:uiPriority w:val="99"/>
    <w:semiHidden/>
    <w:rsid w:val="00CE1834"/>
    <w:rPr>
      <w:rFonts w:ascii="Calibri" w:eastAsia="Times New Roman" w:hAnsi="Calibri" w:cs="Times New Roman"/>
      <w:sz w:val="20"/>
      <w:szCs w:val="20"/>
      <w:lang w:eastAsia="ru-RU"/>
    </w:rPr>
  </w:style>
  <w:style w:type="paragraph" w:styleId="a8">
    <w:name w:val="header"/>
    <w:basedOn w:val="a"/>
    <w:link w:val="a9"/>
    <w:uiPriority w:val="99"/>
    <w:unhideWhenUsed/>
    <w:rsid w:val="00CE1834"/>
    <w:pPr>
      <w:tabs>
        <w:tab w:val="center" w:pos="4677"/>
        <w:tab w:val="right" w:pos="9355"/>
      </w:tabs>
      <w:spacing w:after="0" w:line="240" w:lineRule="auto"/>
    </w:pPr>
    <w:rPr>
      <w:sz w:val="20"/>
      <w:szCs w:val="20"/>
    </w:rPr>
  </w:style>
  <w:style w:type="character" w:customStyle="1" w:styleId="a9">
    <w:name w:val="Верхний колонтитул Знак"/>
    <w:basedOn w:val="a0"/>
    <w:link w:val="a8"/>
    <w:uiPriority w:val="99"/>
    <w:rsid w:val="00CE1834"/>
    <w:rPr>
      <w:rFonts w:ascii="Calibri" w:eastAsia="Times New Roman" w:hAnsi="Calibri" w:cs="Times New Roman"/>
      <w:sz w:val="20"/>
      <w:szCs w:val="20"/>
      <w:lang w:eastAsia="ru-RU"/>
    </w:rPr>
  </w:style>
  <w:style w:type="paragraph" w:styleId="aa">
    <w:name w:val="footer"/>
    <w:basedOn w:val="a"/>
    <w:link w:val="ab"/>
    <w:uiPriority w:val="99"/>
    <w:unhideWhenUsed/>
    <w:rsid w:val="00CE1834"/>
    <w:pPr>
      <w:tabs>
        <w:tab w:val="center" w:pos="4677"/>
        <w:tab w:val="right" w:pos="9355"/>
      </w:tabs>
      <w:spacing w:after="0" w:line="240" w:lineRule="auto"/>
    </w:pPr>
    <w:rPr>
      <w:sz w:val="20"/>
      <w:szCs w:val="20"/>
    </w:rPr>
  </w:style>
  <w:style w:type="character" w:customStyle="1" w:styleId="ab">
    <w:name w:val="Нижний колонтитул Знак"/>
    <w:basedOn w:val="a0"/>
    <w:link w:val="aa"/>
    <w:uiPriority w:val="99"/>
    <w:rsid w:val="00CE1834"/>
    <w:rPr>
      <w:rFonts w:ascii="Calibri" w:eastAsia="Times New Roman" w:hAnsi="Calibri" w:cs="Times New Roman"/>
      <w:sz w:val="20"/>
      <w:szCs w:val="20"/>
      <w:lang w:eastAsia="ru-RU"/>
    </w:rPr>
  </w:style>
  <w:style w:type="paragraph" w:styleId="ac">
    <w:name w:val="Body Text"/>
    <w:basedOn w:val="a"/>
    <w:link w:val="ad"/>
    <w:uiPriority w:val="99"/>
    <w:unhideWhenUsed/>
    <w:rsid w:val="00CE1834"/>
    <w:pPr>
      <w:spacing w:after="120"/>
    </w:pPr>
    <w:rPr>
      <w:sz w:val="20"/>
      <w:szCs w:val="20"/>
    </w:rPr>
  </w:style>
  <w:style w:type="character" w:customStyle="1" w:styleId="ad">
    <w:name w:val="Основной текст Знак"/>
    <w:basedOn w:val="a0"/>
    <w:link w:val="ac"/>
    <w:uiPriority w:val="99"/>
    <w:rsid w:val="00CE1834"/>
    <w:rPr>
      <w:rFonts w:ascii="Calibri" w:eastAsia="Times New Roman" w:hAnsi="Calibri" w:cs="Times New Roman"/>
      <w:sz w:val="20"/>
      <w:szCs w:val="20"/>
      <w:lang w:eastAsia="ru-RU"/>
    </w:rPr>
  </w:style>
  <w:style w:type="paragraph" w:styleId="ae">
    <w:name w:val="No Spacing"/>
    <w:uiPriority w:val="99"/>
    <w:qFormat/>
    <w:rsid w:val="00CE1834"/>
    <w:pPr>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CE1834"/>
    <w:pPr>
      <w:ind w:left="720"/>
      <w:contextualSpacing/>
    </w:pPr>
  </w:style>
  <w:style w:type="paragraph" w:customStyle="1" w:styleId="c5">
    <w:name w:val="c5"/>
    <w:basedOn w:val="a"/>
    <w:uiPriority w:val="99"/>
    <w:rsid w:val="00CE1834"/>
    <w:pPr>
      <w:spacing w:before="100" w:beforeAutospacing="1" w:after="100" w:afterAutospacing="1" w:line="240" w:lineRule="auto"/>
    </w:pPr>
    <w:rPr>
      <w:rFonts w:ascii="Times New Roman" w:hAnsi="Times New Roman"/>
      <w:sz w:val="24"/>
      <w:szCs w:val="24"/>
    </w:rPr>
  </w:style>
  <w:style w:type="paragraph" w:customStyle="1" w:styleId="c10">
    <w:name w:val="c10"/>
    <w:basedOn w:val="a"/>
    <w:uiPriority w:val="99"/>
    <w:rsid w:val="00CE1834"/>
    <w:pPr>
      <w:spacing w:before="100" w:beforeAutospacing="1" w:after="100" w:afterAutospacing="1" w:line="240" w:lineRule="auto"/>
    </w:pPr>
    <w:rPr>
      <w:rFonts w:ascii="Times New Roman" w:hAnsi="Times New Roman"/>
      <w:sz w:val="24"/>
      <w:szCs w:val="24"/>
    </w:rPr>
  </w:style>
  <w:style w:type="paragraph" w:customStyle="1" w:styleId="c4">
    <w:name w:val="c4"/>
    <w:basedOn w:val="a"/>
    <w:uiPriority w:val="99"/>
    <w:rsid w:val="00CE1834"/>
    <w:pPr>
      <w:spacing w:before="100" w:beforeAutospacing="1" w:after="100" w:afterAutospacing="1" w:line="240" w:lineRule="auto"/>
    </w:pPr>
    <w:rPr>
      <w:rFonts w:ascii="Times New Roman" w:hAnsi="Times New Roman"/>
      <w:sz w:val="24"/>
      <w:szCs w:val="24"/>
    </w:rPr>
  </w:style>
  <w:style w:type="character" w:styleId="af0">
    <w:name w:val="footnote reference"/>
    <w:uiPriority w:val="99"/>
    <w:semiHidden/>
    <w:unhideWhenUsed/>
    <w:rsid w:val="00CE1834"/>
    <w:rPr>
      <w:vertAlign w:val="superscript"/>
    </w:rPr>
  </w:style>
  <w:style w:type="character" w:customStyle="1" w:styleId="1">
    <w:name w:val="Верхний колонтитул Знак1"/>
    <w:basedOn w:val="a0"/>
    <w:uiPriority w:val="99"/>
    <w:semiHidden/>
    <w:rsid w:val="00CE1834"/>
    <w:rPr>
      <w:sz w:val="22"/>
      <w:szCs w:val="22"/>
    </w:rPr>
  </w:style>
  <w:style w:type="character" w:customStyle="1" w:styleId="10">
    <w:name w:val="Нижний колонтитул Знак1"/>
    <w:basedOn w:val="a0"/>
    <w:uiPriority w:val="99"/>
    <w:semiHidden/>
    <w:rsid w:val="00CE1834"/>
    <w:rPr>
      <w:sz w:val="22"/>
      <w:szCs w:val="22"/>
    </w:rPr>
  </w:style>
  <w:style w:type="character" w:customStyle="1" w:styleId="ff2">
    <w:name w:val="ff2"/>
    <w:basedOn w:val="a0"/>
    <w:rsid w:val="00CE1834"/>
  </w:style>
  <w:style w:type="character" w:customStyle="1" w:styleId="apple-converted-space">
    <w:name w:val="apple-converted-space"/>
    <w:basedOn w:val="a0"/>
    <w:rsid w:val="00CE1834"/>
  </w:style>
  <w:style w:type="character" w:customStyle="1" w:styleId="objecttitletxt">
    <w:name w:val="objecttitletxt"/>
    <w:basedOn w:val="a0"/>
    <w:rsid w:val="00CE1834"/>
  </w:style>
  <w:style w:type="character" w:customStyle="1" w:styleId="c22">
    <w:name w:val="c22"/>
    <w:basedOn w:val="a0"/>
    <w:rsid w:val="00CE1834"/>
  </w:style>
  <w:style w:type="character" w:customStyle="1" w:styleId="c8">
    <w:name w:val="c8"/>
    <w:basedOn w:val="a0"/>
    <w:rsid w:val="00CE1834"/>
  </w:style>
  <w:style w:type="character" w:customStyle="1" w:styleId="c16">
    <w:name w:val="c16"/>
    <w:basedOn w:val="a0"/>
    <w:rsid w:val="00CE1834"/>
  </w:style>
  <w:style w:type="character" w:customStyle="1" w:styleId="c11">
    <w:name w:val="c11"/>
    <w:basedOn w:val="a0"/>
    <w:rsid w:val="00CE1834"/>
  </w:style>
  <w:style w:type="table" w:styleId="af1">
    <w:name w:val="Table Grid"/>
    <w:basedOn w:val="a1"/>
    <w:uiPriority w:val="39"/>
    <w:rsid w:val="00CE18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1D0AD5"/>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1D0AD5"/>
    <w:rPr>
      <w:rFonts w:ascii="Segoe UI" w:eastAsia="Times New Roman" w:hAnsi="Segoe UI" w:cs="Segoe UI"/>
      <w:sz w:val="18"/>
      <w:szCs w:val="18"/>
      <w:lang w:eastAsia="ru-RU"/>
    </w:rPr>
  </w:style>
  <w:style w:type="paragraph" w:customStyle="1" w:styleId="c14">
    <w:name w:val="c14"/>
    <w:basedOn w:val="a"/>
    <w:rsid w:val="00E95841"/>
    <w:pPr>
      <w:spacing w:before="90" w:after="90" w:line="240" w:lineRule="auto"/>
    </w:pPr>
    <w:rPr>
      <w:rFonts w:ascii="Times New Roman" w:hAnsi="Times New Roman"/>
      <w:sz w:val="24"/>
      <w:szCs w:val="24"/>
    </w:rPr>
  </w:style>
  <w:style w:type="table" w:customStyle="1" w:styleId="11">
    <w:name w:val="Сетка таблицы1"/>
    <w:basedOn w:val="a1"/>
    <w:next w:val="af1"/>
    <w:uiPriority w:val="59"/>
    <w:rsid w:val="00F40F6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99D5D-2B69-4DB3-8688-AF5CBFBA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47</Pages>
  <Words>24616</Words>
  <Characters>140313</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Елена Борисовна</cp:lastModifiedBy>
  <cp:revision>38</cp:revision>
  <cp:lastPrinted>2023-09-26T04:11:00Z</cp:lastPrinted>
  <dcterms:created xsi:type="dcterms:W3CDTF">2018-07-07T08:02:00Z</dcterms:created>
  <dcterms:modified xsi:type="dcterms:W3CDTF">2023-09-29T04:06:00Z</dcterms:modified>
</cp:coreProperties>
</file>